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741392" w:rsidRPr="00A02FA8" w14:paraId="22A99196" w14:textId="77777777" w:rsidTr="008975B7">
        <w:tc>
          <w:tcPr>
            <w:tcW w:w="1871" w:type="dxa"/>
            <w:vMerge w:val="restart"/>
          </w:tcPr>
          <w:p w14:paraId="2D1912FE" w14:textId="77777777" w:rsidR="00741392" w:rsidRPr="00A02FA8" w:rsidRDefault="00741392" w:rsidP="008975B7">
            <w:pPr>
              <w:pStyle w:val="Judul"/>
              <w:spacing w:before="120"/>
              <w:ind w:left="0" w:right="74"/>
              <w:rPr>
                <w:noProof/>
                <w:sz w:val="24"/>
                <w:szCs w:val="24"/>
                <w:lang w:val="id-ID"/>
              </w:rPr>
            </w:pPr>
            <w:r w:rsidRPr="00A02FA8">
              <w:rPr>
                <w:noProof/>
                <w:sz w:val="24"/>
                <w:szCs w:val="24"/>
                <w:lang w:val="en-US"/>
              </w:rPr>
              <w:drawing>
                <wp:inline distT="0" distB="0" distL="0" distR="0" wp14:anchorId="201738C0" wp14:editId="35E8D293">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35FA6C52" w14:textId="77777777" w:rsidR="00741392" w:rsidRPr="00A02FA8" w:rsidRDefault="00741392" w:rsidP="008975B7">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631A5BA8" w14:textId="77777777" w:rsidR="00741392" w:rsidRPr="00A02FA8" w:rsidRDefault="00741392" w:rsidP="008975B7">
            <w:pPr>
              <w:pStyle w:val="Judul"/>
              <w:spacing w:before="60" w:after="60"/>
              <w:ind w:left="0" w:right="-108"/>
              <w:rPr>
                <w:noProof/>
                <w:sz w:val="24"/>
                <w:szCs w:val="24"/>
                <w:lang w:val="id-ID"/>
              </w:rPr>
            </w:pPr>
            <w:r w:rsidRPr="00A02FA8">
              <w:rPr>
                <w:noProof/>
                <w:sz w:val="24"/>
                <w:szCs w:val="24"/>
                <w:lang w:val="id-ID"/>
              </w:rPr>
              <w:t>UNIVERSITAS MULAWARMAN</w:t>
            </w:r>
          </w:p>
          <w:p w14:paraId="053B1C05" w14:textId="77777777" w:rsidR="00741392" w:rsidRPr="00A02FA8" w:rsidRDefault="00741392" w:rsidP="008975B7">
            <w:pPr>
              <w:pStyle w:val="Judul"/>
              <w:spacing w:before="60" w:after="60"/>
              <w:ind w:left="0" w:right="-108"/>
              <w:rPr>
                <w:noProof/>
                <w:sz w:val="24"/>
                <w:szCs w:val="24"/>
                <w:lang w:val="id-ID"/>
              </w:rPr>
            </w:pPr>
            <w:r w:rsidRPr="00A02FA8">
              <w:rPr>
                <w:noProof/>
                <w:sz w:val="24"/>
                <w:szCs w:val="24"/>
                <w:lang w:val="id-ID"/>
              </w:rPr>
              <w:t>FAKULTAS KEHUTANAN</w:t>
            </w:r>
          </w:p>
          <w:p w14:paraId="47AE9314" w14:textId="77777777" w:rsidR="00741392" w:rsidRPr="008933E4" w:rsidRDefault="00741392" w:rsidP="008975B7">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0F4D4700" w14:textId="77777777" w:rsidR="00741392" w:rsidRPr="00A02FA8" w:rsidRDefault="00741392" w:rsidP="008975B7">
            <w:pPr>
              <w:pStyle w:val="Judul"/>
              <w:spacing w:before="0"/>
              <w:ind w:left="0" w:right="339"/>
              <w:jc w:val="left"/>
              <w:rPr>
                <w:b w:val="0"/>
                <w:noProof/>
                <w:sz w:val="24"/>
                <w:szCs w:val="24"/>
                <w:lang w:val="id-ID"/>
              </w:rPr>
            </w:pPr>
            <w:r w:rsidRPr="00A02FA8">
              <w:rPr>
                <w:b w:val="0"/>
                <w:noProof/>
                <w:sz w:val="24"/>
                <w:szCs w:val="24"/>
                <w:lang w:val="id-ID"/>
              </w:rPr>
              <w:t>No. Dok: 01/RPS</w:t>
            </w:r>
          </w:p>
        </w:tc>
      </w:tr>
      <w:tr w:rsidR="00741392" w:rsidRPr="00A02FA8" w14:paraId="350E2D65" w14:textId="77777777" w:rsidTr="008975B7">
        <w:tc>
          <w:tcPr>
            <w:tcW w:w="1871" w:type="dxa"/>
            <w:vMerge/>
          </w:tcPr>
          <w:p w14:paraId="5E42DF03" w14:textId="77777777" w:rsidR="00741392" w:rsidRPr="00A02FA8" w:rsidRDefault="00741392" w:rsidP="008975B7">
            <w:pPr>
              <w:pStyle w:val="Judul"/>
              <w:spacing w:before="0"/>
              <w:ind w:left="0"/>
              <w:rPr>
                <w:noProof/>
                <w:sz w:val="24"/>
                <w:szCs w:val="24"/>
                <w:lang w:val="id-ID"/>
              </w:rPr>
            </w:pPr>
          </w:p>
        </w:tc>
        <w:tc>
          <w:tcPr>
            <w:tcW w:w="9743" w:type="dxa"/>
            <w:gridSpan w:val="3"/>
            <w:vMerge/>
          </w:tcPr>
          <w:p w14:paraId="467266C8" w14:textId="77777777" w:rsidR="00741392" w:rsidRPr="00A02FA8" w:rsidRDefault="00741392" w:rsidP="008975B7">
            <w:pPr>
              <w:pStyle w:val="Judul"/>
              <w:spacing w:before="0"/>
              <w:ind w:left="0"/>
              <w:rPr>
                <w:noProof/>
                <w:sz w:val="24"/>
                <w:szCs w:val="24"/>
                <w:lang w:val="id-ID"/>
              </w:rPr>
            </w:pPr>
          </w:p>
        </w:tc>
        <w:tc>
          <w:tcPr>
            <w:tcW w:w="2807" w:type="dxa"/>
          </w:tcPr>
          <w:p w14:paraId="2DDDE7B1" w14:textId="77777777" w:rsidR="00741392" w:rsidRPr="00A02FA8" w:rsidRDefault="00741392" w:rsidP="008975B7">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741392" w:rsidRPr="00A02FA8" w14:paraId="404D2599" w14:textId="77777777" w:rsidTr="008975B7">
        <w:tc>
          <w:tcPr>
            <w:tcW w:w="1871" w:type="dxa"/>
            <w:vMerge/>
          </w:tcPr>
          <w:p w14:paraId="7BF04917" w14:textId="77777777" w:rsidR="00741392" w:rsidRPr="00A02FA8" w:rsidRDefault="00741392" w:rsidP="008975B7">
            <w:pPr>
              <w:pStyle w:val="Judul"/>
              <w:spacing w:before="0"/>
              <w:ind w:left="0"/>
              <w:rPr>
                <w:noProof/>
                <w:sz w:val="24"/>
                <w:szCs w:val="24"/>
                <w:lang w:val="id-ID"/>
              </w:rPr>
            </w:pPr>
          </w:p>
        </w:tc>
        <w:tc>
          <w:tcPr>
            <w:tcW w:w="9743" w:type="dxa"/>
            <w:gridSpan w:val="3"/>
            <w:vMerge/>
          </w:tcPr>
          <w:p w14:paraId="4C30E98C" w14:textId="77777777" w:rsidR="00741392" w:rsidRPr="00A02FA8" w:rsidRDefault="00741392" w:rsidP="008975B7">
            <w:pPr>
              <w:pStyle w:val="Judul"/>
              <w:spacing w:before="0"/>
              <w:ind w:left="0"/>
              <w:rPr>
                <w:noProof/>
                <w:sz w:val="24"/>
                <w:szCs w:val="24"/>
                <w:lang w:val="id-ID"/>
              </w:rPr>
            </w:pPr>
          </w:p>
        </w:tc>
        <w:tc>
          <w:tcPr>
            <w:tcW w:w="2807" w:type="dxa"/>
          </w:tcPr>
          <w:p w14:paraId="0B7C72CF" w14:textId="77777777" w:rsidR="00741392" w:rsidRPr="00A02FA8" w:rsidRDefault="00741392" w:rsidP="008975B7">
            <w:pPr>
              <w:pStyle w:val="Judul"/>
              <w:spacing w:before="0"/>
              <w:ind w:left="0" w:right="339"/>
              <w:jc w:val="left"/>
              <w:rPr>
                <w:b w:val="0"/>
                <w:noProof/>
                <w:sz w:val="24"/>
                <w:szCs w:val="24"/>
                <w:lang w:val="id-ID"/>
              </w:rPr>
            </w:pPr>
            <w:r w:rsidRPr="00A02FA8">
              <w:rPr>
                <w:b w:val="0"/>
                <w:noProof/>
                <w:sz w:val="24"/>
                <w:szCs w:val="24"/>
                <w:lang w:val="id-ID"/>
              </w:rPr>
              <w:t>No. Revisi:</w:t>
            </w:r>
          </w:p>
        </w:tc>
      </w:tr>
      <w:tr w:rsidR="00741392" w:rsidRPr="00A02FA8" w14:paraId="0EE20855" w14:textId="77777777" w:rsidTr="008975B7">
        <w:trPr>
          <w:trHeight w:val="700"/>
        </w:trPr>
        <w:tc>
          <w:tcPr>
            <w:tcW w:w="1871" w:type="dxa"/>
            <w:vMerge/>
          </w:tcPr>
          <w:p w14:paraId="6AA83379" w14:textId="77777777" w:rsidR="00741392" w:rsidRPr="00A02FA8" w:rsidRDefault="00741392" w:rsidP="008975B7">
            <w:pPr>
              <w:pStyle w:val="Judul"/>
              <w:spacing w:before="0"/>
              <w:ind w:left="0"/>
              <w:rPr>
                <w:noProof/>
                <w:sz w:val="24"/>
                <w:szCs w:val="24"/>
                <w:lang w:val="id-ID"/>
              </w:rPr>
            </w:pPr>
          </w:p>
        </w:tc>
        <w:tc>
          <w:tcPr>
            <w:tcW w:w="9743" w:type="dxa"/>
            <w:gridSpan w:val="3"/>
            <w:vMerge/>
          </w:tcPr>
          <w:p w14:paraId="51CBA171" w14:textId="77777777" w:rsidR="00741392" w:rsidRPr="00A02FA8" w:rsidRDefault="00741392" w:rsidP="008975B7">
            <w:pPr>
              <w:pStyle w:val="Judul"/>
              <w:spacing w:before="0"/>
              <w:ind w:left="0"/>
              <w:rPr>
                <w:noProof/>
                <w:sz w:val="24"/>
                <w:szCs w:val="24"/>
                <w:lang w:val="id-ID"/>
              </w:rPr>
            </w:pPr>
          </w:p>
        </w:tc>
        <w:tc>
          <w:tcPr>
            <w:tcW w:w="2807" w:type="dxa"/>
          </w:tcPr>
          <w:p w14:paraId="0BFD48E4" w14:textId="77777777" w:rsidR="00741392" w:rsidRPr="00A02FA8" w:rsidRDefault="00741392" w:rsidP="008975B7">
            <w:pPr>
              <w:pStyle w:val="Judul"/>
              <w:spacing w:before="0"/>
              <w:ind w:left="0" w:right="339"/>
              <w:jc w:val="left"/>
              <w:rPr>
                <w:b w:val="0"/>
                <w:noProof/>
                <w:sz w:val="24"/>
                <w:szCs w:val="24"/>
                <w:lang w:val="id-ID"/>
              </w:rPr>
            </w:pPr>
            <w:r w:rsidRPr="00A02FA8">
              <w:rPr>
                <w:b w:val="0"/>
                <w:noProof/>
                <w:sz w:val="24"/>
                <w:szCs w:val="24"/>
                <w:lang w:val="id-ID"/>
              </w:rPr>
              <w:t>Halaman:</w:t>
            </w:r>
          </w:p>
        </w:tc>
      </w:tr>
      <w:tr w:rsidR="00741392" w:rsidRPr="00A02FA8" w14:paraId="2B1B8D58" w14:textId="77777777" w:rsidTr="008975B7">
        <w:tc>
          <w:tcPr>
            <w:tcW w:w="4306" w:type="dxa"/>
            <w:gridSpan w:val="2"/>
          </w:tcPr>
          <w:p w14:paraId="10664C85" w14:textId="77777777" w:rsidR="00741392" w:rsidRPr="00A02FA8" w:rsidRDefault="00741392" w:rsidP="008975B7">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3F92412A" w14:textId="77777777" w:rsidR="00741392" w:rsidRPr="00A02FA8" w:rsidRDefault="00741392" w:rsidP="008975B7">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3FE32D6A" wp14:editId="09521773">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68DAC099" w14:textId="77777777" w:rsidR="00741392" w:rsidRPr="00A02FA8" w:rsidRDefault="00741392" w:rsidP="008975B7">
            <w:pPr>
              <w:pStyle w:val="Judul"/>
              <w:spacing w:before="0"/>
              <w:ind w:left="0" w:right="197"/>
              <w:rPr>
                <w:b w:val="0"/>
                <w:noProof/>
                <w:sz w:val="24"/>
                <w:szCs w:val="24"/>
                <w:lang w:val="id-ID"/>
              </w:rPr>
            </w:pPr>
            <w:r w:rsidRPr="00A02FA8">
              <w:rPr>
                <w:b w:val="0"/>
                <w:noProof/>
                <w:sz w:val="24"/>
                <w:szCs w:val="24"/>
                <w:lang w:val="id-ID"/>
              </w:rPr>
              <w:t>Disahkan oleh:</w:t>
            </w:r>
          </w:p>
        </w:tc>
      </w:tr>
      <w:tr w:rsidR="00741392" w:rsidRPr="00A02FA8" w14:paraId="5A91A296" w14:textId="77777777" w:rsidTr="008975B7">
        <w:tc>
          <w:tcPr>
            <w:tcW w:w="4306" w:type="dxa"/>
            <w:gridSpan w:val="2"/>
          </w:tcPr>
          <w:p w14:paraId="5B0A21B0" w14:textId="77777777" w:rsidR="00741392" w:rsidRPr="00A02FA8" w:rsidRDefault="00741392" w:rsidP="008975B7">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2EBB4A09" w14:textId="77777777" w:rsidR="00741392" w:rsidRPr="00A02FA8" w:rsidRDefault="00741392" w:rsidP="008975B7">
            <w:pPr>
              <w:pStyle w:val="Judul"/>
              <w:spacing w:before="0"/>
              <w:ind w:left="0" w:right="-107"/>
              <w:rPr>
                <w:b w:val="0"/>
                <w:noProof/>
                <w:sz w:val="24"/>
                <w:szCs w:val="24"/>
                <w:lang w:val="id-ID"/>
              </w:rPr>
            </w:pPr>
          </w:p>
          <w:p w14:paraId="621400BA" w14:textId="77777777" w:rsidR="00741392" w:rsidRPr="00A02FA8" w:rsidRDefault="00741392" w:rsidP="008975B7">
            <w:pPr>
              <w:pStyle w:val="Judul"/>
              <w:spacing w:before="0"/>
              <w:ind w:left="0" w:right="-107"/>
              <w:rPr>
                <w:b w:val="0"/>
                <w:noProof/>
                <w:sz w:val="24"/>
                <w:szCs w:val="24"/>
                <w:lang w:val="id-ID"/>
              </w:rPr>
            </w:pPr>
          </w:p>
          <w:p w14:paraId="346CC805" w14:textId="77777777" w:rsidR="00741392" w:rsidRPr="00A02FA8" w:rsidRDefault="00741392" w:rsidP="008975B7">
            <w:pPr>
              <w:pStyle w:val="Judul"/>
              <w:spacing w:before="0"/>
              <w:ind w:left="0" w:right="-107"/>
              <w:rPr>
                <w:b w:val="0"/>
                <w:noProof/>
                <w:sz w:val="24"/>
                <w:szCs w:val="24"/>
                <w:lang w:val="id-ID"/>
              </w:rPr>
            </w:pPr>
          </w:p>
          <w:p w14:paraId="4C424999" w14:textId="77777777" w:rsidR="00741392" w:rsidRPr="00A02FA8" w:rsidRDefault="00741392" w:rsidP="008975B7">
            <w:pPr>
              <w:pStyle w:val="Judul"/>
              <w:spacing w:before="0"/>
              <w:ind w:left="0" w:right="-107"/>
              <w:rPr>
                <w:b w:val="0"/>
                <w:noProof/>
                <w:sz w:val="24"/>
                <w:szCs w:val="24"/>
                <w:lang w:val="id-ID"/>
              </w:rPr>
            </w:pPr>
          </w:p>
          <w:p w14:paraId="0DD2FA32" w14:textId="4628F404" w:rsidR="00741392" w:rsidRPr="00DB73B3" w:rsidRDefault="00741392" w:rsidP="008975B7">
            <w:pPr>
              <w:pStyle w:val="Judul"/>
              <w:spacing w:before="0"/>
              <w:ind w:left="179" w:right="-107"/>
              <w:jc w:val="left"/>
              <w:rPr>
                <w:b w:val="0"/>
                <w:noProof/>
                <w:sz w:val="24"/>
                <w:szCs w:val="24"/>
                <w:lang w:val="en-US"/>
              </w:rPr>
            </w:pPr>
          </w:p>
        </w:tc>
        <w:tc>
          <w:tcPr>
            <w:tcW w:w="5040" w:type="dxa"/>
          </w:tcPr>
          <w:p w14:paraId="71D4F95F" w14:textId="77777777" w:rsidR="00741392" w:rsidRPr="00A02FA8" w:rsidRDefault="00741392" w:rsidP="008975B7">
            <w:pPr>
              <w:pStyle w:val="Judul"/>
              <w:spacing w:before="0"/>
              <w:ind w:left="0" w:right="-109"/>
              <w:rPr>
                <w:b w:val="0"/>
                <w:noProof/>
                <w:sz w:val="24"/>
                <w:szCs w:val="24"/>
                <w:lang w:val="id-ID"/>
              </w:rPr>
            </w:pPr>
            <w:r w:rsidRPr="00A02FA8">
              <w:rPr>
                <w:b w:val="0"/>
                <w:noProof/>
                <w:sz w:val="24"/>
                <w:szCs w:val="24"/>
                <w:lang w:val="id-ID"/>
              </w:rPr>
              <w:t>Koordinator Prodi:</w:t>
            </w:r>
          </w:p>
          <w:p w14:paraId="126FADF9" w14:textId="77777777" w:rsidR="00741392" w:rsidRPr="00A02FA8" w:rsidRDefault="00741392" w:rsidP="008975B7">
            <w:pPr>
              <w:pStyle w:val="Judul"/>
              <w:spacing w:before="0"/>
              <w:ind w:left="0" w:right="-109"/>
              <w:rPr>
                <w:b w:val="0"/>
                <w:noProof/>
                <w:sz w:val="24"/>
                <w:szCs w:val="24"/>
                <w:lang w:val="id-ID"/>
              </w:rPr>
            </w:pPr>
          </w:p>
          <w:p w14:paraId="6171D1B1" w14:textId="77777777" w:rsidR="00741392" w:rsidRPr="00A02FA8" w:rsidRDefault="00741392" w:rsidP="008975B7">
            <w:pPr>
              <w:pStyle w:val="Judul"/>
              <w:spacing w:before="0"/>
              <w:ind w:left="0" w:right="-109"/>
              <w:rPr>
                <w:b w:val="0"/>
                <w:noProof/>
                <w:sz w:val="24"/>
                <w:szCs w:val="24"/>
                <w:lang w:val="id-ID"/>
              </w:rPr>
            </w:pPr>
          </w:p>
          <w:p w14:paraId="668661E5" w14:textId="77777777" w:rsidR="00741392" w:rsidRPr="00A02FA8" w:rsidRDefault="00741392" w:rsidP="008975B7">
            <w:pPr>
              <w:pStyle w:val="Judul"/>
              <w:spacing w:before="0"/>
              <w:ind w:left="0" w:right="-109"/>
              <w:rPr>
                <w:b w:val="0"/>
                <w:noProof/>
                <w:sz w:val="24"/>
                <w:szCs w:val="24"/>
                <w:lang w:val="id-ID"/>
              </w:rPr>
            </w:pPr>
          </w:p>
          <w:p w14:paraId="4C666BED" w14:textId="77777777" w:rsidR="00741392" w:rsidRPr="00A02FA8" w:rsidRDefault="00741392" w:rsidP="008975B7">
            <w:pPr>
              <w:pStyle w:val="Judul"/>
              <w:spacing w:before="0"/>
              <w:ind w:left="0" w:right="-109"/>
              <w:rPr>
                <w:b w:val="0"/>
                <w:noProof/>
                <w:sz w:val="24"/>
                <w:szCs w:val="24"/>
                <w:lang w:val="id-ID"/>
              </w:rPr>
            </w:pPr>
          </w:p>
          <w:p w14:paraId="104745DB" w14:textId="0C4187E3" w:rsidR="00741392" w:rsidRPr="00D84106" w:rsidRDefault="00741392" w:rsidP="008975B7">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Dr.Hut. H. Yuliansyah, S.Hut., M.P</w:t>
            </w:r>
            <w:r w:rsidR="00D84106">
              <w:rPr>
                <w:b w:val="0"/>
                <w:sz w:val="24"/>
                <w:szCs w:val="24"/>
                <w:lang w:val="id-ID"/>
              </w:rPr>
              <w:t>.</w:t>
            </w:r>
          </w:p>
          <w:p w14:paraId="194FA579" w14:textId="1A7CFB4A" w:rsidR="00741392" w:rsidRPr="00064594" w:rsidRDefault="00741392" w:rsidP="008975B7">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197407122002121001</w:t>
            </w:r>
          </w:p>
        </w:tc>
        <w:tc>
          <w:tcPr>
            <w:tcW w:w="5075" w:type="dxa"/>
            <w:gridSpan w:val="2"/>
          </w:tcPr>
          <w:p w14:paraId="1F8BCE4D" w14:textId="77777777" w:rsidR="00741392" w:rsidRPr="00A02FA8" w:rsidRDefault="00741392" w:rsidP="008975B7">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2D5A4562" wp14:editId="7B2499B0">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5176346B" w14:textId="77777777" w:rsidR="00741392" w:rsidRPr="00A02FA8" w:rsidRDefault="00741392" w:rsidP="008975B7">
            <w:pPr>
              <w:pStyle w:val="Judul"/>
              <w:spacing w:before="0"/>
              <w:ind w:left="0" w:right="197"/>
              <w:rPr>
                <w:b w:val="0"/>
                <w:noProof/>
                <w:sz w:val="24"/>
                <w:szCs w:val="24"/>
                <w:lang w:val="id-ID"/>
              </w:rPr>
            </w:pPr>
          </w:p>
          <w:p w14:paraId="3EC5BB8C" w14:textId="77777777" w:rsidR="00741392" w:rsidRPr="00A02FA8" w:rsidRDefault="00741392" w:rsidP="008975B7">
            <w:pPr>
              <w:pStyle w:val="Judul"/>
              <w:spacing w:before="0"/>
              <w:ind w:left="0" w:right="197"/>
              <w:rPr>
                <w:b w:val="0"/>
                <w:noProof/>
                <w:sz w:val="24"/>
                <w:szCs w:val="24"/>
                <w:lang w:val="id-ID"/>
              </w:rPr>
            </w:pPr>
          </w:p>
          <w:p w14:paraId="42B8B90F" w14:textId="77777777" w:rsidR="00741392" w:rsidRPr="00A02FA8" w:rsidRDefault="00741392" w:rsidP="008975B7">
            <w:pPr>
              <w:pStyle w:val="Judul"/>
              <w:spacing w:before="0"/>
              <w:ind w:left="0" w:right="197"/>
              <w:rPr>
                <w:b w:val="0"/>
                <w:noProof/>
                <w:sz w:val="24"/>
                <w:szCs w:val="24"/>
                <w:lang w:val="id-ID"/>
              </w:rPr>
            </w:pPr>
          </w:p>
          <w:p w14:paraId="43A04E10" w14:textId="77777777" w:rsidR="00741392" w:rsidRPr="00A02FA8" w:rsidRDefault="00741392" w:rsidP="008975B7">
            <w:pPr>
              <w:pStyle w:val="Judul"/>
              <w:spacing w:before="0"/>
              <w:ind w:left="0" w:right="197"/>
              <w:rPr>
                <w:b w:val="0"/>
                <w:noProof/>
                <w:sz w:val="24"/>
                <w:szCs w:val="24"/>
                <w:lang w:val="id-ID"/>
              </w:rPr>
            </w:pPr>
          </w:p>
          <w:p w14:paraId="77DF9EF1" w14:textId="4906C1D1" w:rsidR="00741392" w:rsidRPr="00064594" w:rsidRDefault="00741392" w:rsidP="008975B7">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D84106">
              <w:rPr>
                <w:b w:val="0"/>
                <w:noProof/>
                <w:sz w:val="24"/>
                <w:szCs w:val="24"/>
                <w:lang w:val="id-ID"/>
              </w:rPr>
              <w:t>.</w:t>
            </w:r>
            <w:r>
              <w:rPr>
                <w:b w:val="0"/>
                <w:noProof/>
                <w:sz w:val="24"/>
                <w:szCs w:val="24"/>
                <w:lang w:val="en-US"/>
              </w:rPr>
              <w:t>P.</w:t>
            </w:r>
          </w:p>
          <w:p w14:paraId="58E1694D" w14:textId="52C59F44" w:rsidR="00741392" w:rsidRPr="00473C49" w:rsidRDefault="00741392" w:rsidP="008975B7">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197504282001122001</w:t>
            </w:r>
          </w:p>
        </w:tc>
      </w:tr>
    </w:tbl>
    <w:p w14:paraId="3E023A8C" w14:textId="77777777" w:rsidR="00F26F50" w:rsidRDefault="00F26F50">
      <w:pPr>
        <w:pStyle w:val="Judul"/>
      </w:pPr>
    </w:p>
    <w:p w14:paraId="768CE51F" w14:textId="77777777" w:rsidR="00B11CAB" w:rsidRDefault="00D21906">
      <w:pPr>
        <w:pStyle w:val="Judul"/>
      </w:pPr>
      <w:r>
        <w:t>Rencana Pembelajaran Semester (RPS)</w:t>
      </w:r>
    </w:p>
    <w:p w14:paraId="163ED56B" w14:textId="77777777" w:rsidR="00B11CAB" w:rsidRDefault="00B11CAB">
      <w:pPr>
        <w:pStyle w:val="TeksIsi"/>
        <w:spacing w:before="5"/>
        <w:rPr>
          <w:b/>
          <w:sz w:val="40"/>
        </w:rPr>
      </w:pPr>
    </w:p>
    <w:p w14:paraId="68128EC9" w14:textId="77777777" w:rsidR="004D5B76" w:rsidRDefault="00D21906" w:rsidP="004D5B76">
      <w:pPr>
        <w:pStyle w:val="TeksIsi"/>
        <w:tabs>
          <w:tab w:val="left" w:pos="3371"/>
        </w:tabs>
        <w:spacing w:line="276" w:lineRule="auto"/>
        <w:ind w:left="962" w:right="4880"/>
        <w:rPr>
          <w:spacing w:val="-3"/>
        </w:rPr>
      </w:pPr>
      <w:r>
        <w:t>Perguruan</w:t>
      </w:r>
      <w:r>
        <w:rPr>
          <w:spacing w:val="-2"/>
        </w:rPr>
        <w:t xml:space="preserve"> </w:t>
      </w:r>
      <w:r>
        <w:t>Tinggi</w:t>
      </w:r>
      <w:r>
        <w:tab/>
        <w:t xml:space="preserve">: Universitas </w:t>
      </w:r>
      <w:r>
        <w:rPr>
          <w:spacing w:val="-3"/>
        </w:rPr>
        <w:t xml:space="preserve">Mulawarman </w:t>
      </w:r>
    </w:p>
    <w:p w14:paraId="3A70CC83" w14:textId="77777777" w:rsidR="004D5B76" w:rsidRDefault="00D21906" w:rsidP="004D5B76">
      <w:pPr>
        <w:pStyle w:val="TeksIsi"/>
        <w:tabs>
          <w:tab w:val="left" w:pos="3371"/>
        </w:tabs>
        <w:spacing w:line="276" w:lineRule="auto"/>
        <w:ind w:left="962" w:right="4880"/>
      </w:pPr>
      <w:r>
        <w:t>Fakultas</w:t>
      </w:r>
      <w:r>
        <w:tab/>
        <w:t xml:space="preserve">: Kehutanan </w:t>
      </w:r>
    </w:p>
    <w:p w14:paraId="22CBA5FE" w14:textId="0EB368BE" w:rsidR="004D5B76" w:rsidRPr="00BA2E69" w:rsidRDefault="00D21906" w:rsidP="004D5B76">
      <w:pPr>
        <w:pStyle w:val="TeksIsi"/>
        <w:tabs>
          <w:tab w:val="left" w:pos="3371"/>
        </w:tabs>
        <w:spacing w:line="276" w:lineRule="auto"/>
        <w:ind w:left="962" w:right="4880"/>
        <w:rPr>
          <w:lang w:val="id-ID"/>
        </w:rPr>
      </w:pPr>
      <w:r>
        <w:t>Jurusan/Program</w:t>
      </w:r>
      <w:r>
        <w:rPr>
          <w:spacing w:val="-1"/>
        </w:rPr>
        <w:t xml:space="preserve"> </w:t>
      </w:r>
      <w:r>
        <w:t>Studi</w:t>
      </w:r>
      <w:r>
        <w:tab/>
        <w:t xml:space="preserve">: Kehutanan </w:t>
      </w:r>
      <w:r w:rsidR="00BA2E69">
        <w:rPr>
          <w:lang w:val="id-ID"/>
        </w:rPr>
        <w:t>Program Sarjana</w:t>
      </w:r>
    </w:p>
    <w:p w14:paraId="038E26CB" w14:textId="1462866C" w:rsidR="00B11CAB" w:rsidRPr="00EB1838" w:rsidRDefault="00D21906" w:rsidP="004D5B76">
      <w:pPr>
        <w:pStyle w:val="TeksIsi"/>
        <w:tabs>
          <w:tab w:val="left" w:pos="3371"/>
        </w:tabs>
        <w:spacing w:line="276" w:lineRule="auto"/>
        <w:ind w:left="962" w:right="4880"/>
        <w:rPr>
          <w:lang w:val="en-US"/>
        </w:rPr>
      </w:pPr>
      <w:r>
        <w:t>Matakuliah</w:t>
      </w:r>
      <w:r>
        <w:tab/>
        <w:t xml:space="preserve">: </w:t>
      </w:r>
      <w:r w:rsidR="004D5B76">
        <w:rPr>
          <w:rFonts w:ascii="Calisto MT" w:hAnsi="Calisto MT"/>
        </w:rPr>
        <w:t>Sosiologi Desa Sekitar Hutan (SDSH)</w:t>
      </w:r>
    </w:p>
    <w:p w14:paraId="7F72E0B5" w14:textId="3FB17243" w:rsidR="00B11CAB" w:rsidRDefault="00D21906" w:rsidP="00EB1838">
      <w:pPr>
        <w:pStyle w:val="TeksIsi"/>
        <w:tabs>
          <w:tab w:val="left" w:pos="3402"/>
          <w:tab w:val="right" w:pos="4458"/>
        </w:tabs>
        <w:spacing w:before="1"/>
        <w:ind w:left="962"/>
      </w:pPr>
      <w:r>
        <w:t>Kode</w:t>
      </w:r>
      <w:r>
        <w:rPr>
          <w:spacing w:val="-3"/>
        </w:rPr>
        <w:t xml:space="preserve"> </w:t>
      </w:r>
      <w:r>
        <w:t>Matakuliah</w:t>
      </w:r>
      <w:r w:rsidR="00EB1838">
        <w:tab/>
      </w:r>
      <w:r w:rsidR="00EB1838">
        <w:rPr>
          <w:lang w:val="en-US"/>
        </w:rPr>
        <w:t>:</w:t>
      </w:r>
      <w:r w:rsidR="00741392">
        <w:rPr>
          <w:lang w:val="en-US"/>
        </w:rPr>
        <w:t>190401603P109</w:t>
      </w:r>
      <w:r w:rsidR="00EB1838">
        <w:tab/>
      </w:r>
      <w:r>
        <w:tab/>
      </w:r>
    </w:p>
    <w:p w14:paraId="75236AF9" w14:textId="50B97C3A" w:rsidR="00B11CAB" w:rsidRDefault="00EB1838">
      <w:pPr>
        <w:pStyle w:val="TeksIsi"/>
        <w:tabs>
          <w:tab w:val="left" w:pos="3371"/>
        </w:tabs>
        <w:spacing w:before="40"/>
        <w:ind w:left="962"/>
      </w:pPr>
      <w:r>
        <w:t>Semester/SKS</w:t>
      </w:r>
      <w:r>
        <w:tab/>
        <w:t xml:space="preserve">: </w:t>
      </w:r>
      <w:r w:rsidR="004D5B76">
        <w:rPr>
          <w:lang w:val="en-US"/>
        </w:rPr>
        <w:t>Ganjil</w:t>
      </w:r>
      <w:r>
        <w:t xml:space="preserve"> </w:t>
      </w:r>
      <w:r w:rsidR="00D21906">
        <w:t xml:space="preserve">/ </w:t>
      </w:r>
      <w:r w:rsidR="004D5B76">
        <w:rPr>
          <w:lang w:val="en-US"/>
        </w:rPr>
        <w:t xml:space="preserve">Tiga </w:t>
      </w:r>
      <w:r w:rsidR="00D21906">
        <w:rPr>
          <w:lang w:val="en-US"/>
        </w:rPr>
        <w:t>(</w:t>
      </w:r>
      <w:r w:rsidR="003C2CB5">
        <w:rPr>
          <w:lang w:val="en-US"/>
        </w:rPr>
        <w:t>3</w:t>
      </w:r>
      <w:r w:rsidR="00D21906">
        <w:rPr>
          <w:lang w:val="en-US"/>
        </w:rPr>
        <w:t>)</w:t>
      </w:r>
      <w:r w:rsidR="00D21906">
        <w:t xml:space="preserve"> SKS</w:t>
      </w:r>
    </w:p>
    <w:p w14:paraId="6ACBCFF6" w14:textId="3E62D1EE" w:rsidR="00EB1838" w:rsidRPr="00BD5D15" w:rsidRDefault="00D21906">
      <w:pPr>
        <w:pStyle w:val="TeksIsi"/>
        <w:tabs>
          <w:tab w:val="left" w:pos="3371"/>
        </w:tabs>
        <w:spacing w:before="41" w:line="278" w:lineRule="auto"/>
        <w:ind w:left="962" w:right="8647"/>
        <w:rPr>
          <w:lang w:val="id-ID"/>
        </w:rPr>
      </w:pPr>
      <w:r>
        <w:t>Mata</w:t>
      </w:r>
      <w:r>
        <w:rPr>
          <w:spacing w:val="-2"/>
        </w:rPr>
        <w:t xml:space="preserve"> </w:t>
      </w:r>
      <w:r>
        <w:t>kuliah</w:t>
      </w:r>
      <w:r>
        <w:rPr>
          <w:spacing w:val="-2"/>
        </w:rPr>
        <w:t xml:space="preserve"> </w:t>
      </w:r>
      <w:r>
        <w:t>Prasayarat</w:t>
      </w:r>
      <w:r>
        <w:tab/>
        <w:t xml:space="preserve">: </w:t>
      </w:r>
      <w:r w:rsidR="00AD1C0B">
        <w:rPr>
          <w:lang w:val="id-ID"/>
        </w:rPr>
        <w:t>-</w:t>
      </w:r>
    </w:p>
    <w:p w14:paraId="281A5C57" w14:textId="77777777" w:rsidR="003C2CB5" w:rsidRPr="00BD5D15" w:rsidRDefault="003C2CB5" w:rsidP="003C2CB5">
      <w:pPr>
        <w:tabs>
          <w:tab w:val="left" w:pos="2410"/>
          <w:tab w:val="left" w:pos="2977"/>
          <w:tab w:val="left" w:pos="3402"/>
        </w:tabs>
        <w:spacing w:line="276" w:lineRule="auto"/>
        <w:ind w:left="993"/>
        <w:rPr>
          <w:lang w:val="en-US"/>
        </w:rPr>
      </w:pPr>
      <w:r w:rsidRPr="00BD5D15">
        <w:rPr>
          <w:lang w:val="id-ID"/>
        </w:rPr>
        <w:t>Dosen Pengampu</w:t>
      </w:r>
      <w:r w:rsidRPr="00BD5D15">
        <w:rPr>
          <w:lang w:val="id-ID"/>
        </w:rPr>
        <w:tab/>
      </w:r>
      <w:r w:rsidRPr="00BD5D15">
        <w:tab/>
      </w:r>
      <w:r w:rsidRPr="00BD5D15">
        <w:rPr>
          <w:lang w:val="id-ID"/>
        </w:rPr>
        <w:t>:</w:t>
      </w:r>
      <w:r w:rsidRPr="00BD5D15">
        <w:tab/>
        <w:t>1. Prof. Dr. Mustofa Agung Sardjono (MAS)*</w:t>
      </w:r>
    </w:p>
    <w:p w14:paraId="16553E5D" w14:textId="5A59DA78" w:rsidR="003C2CB5" w:rsidRPr="00BD5D15" w:rsidRDefault="003C2CB5" w:rsidP="003C2CB5">
      <w:pPr>
        <w:tabs>
          <w:tab w:val="left" w:pos="2410"/>
          <w:tab w:val="left" w:pos="3544"/>
        </w:tabs>
        <w:spacing w:line="276" w:lineRule="auto"/>
      </w:pPr>
      <w:r w:rsidRPr="00BD5D15">
        <w:t xml:space="preserve">                                         </w:t>
      </w:r>
      <w:r w:rsidRPr="00BD5D15">
        <w:tab/>
      </w:r>
      <w:r w:rsidRPr="00BD5D15">
        <w:tab/>
      </w:r>
      <w:r w:rsidRPr="00BD5D15">
        <w:rPr>
          <w:lang w:val="en-US"/>
        </w:rPr>
        <w:t xml:space="preserve"> </w:t>
      </w:r>
      <w:r w:rsidRPr="00BD5D15">
        <w:t>2. Dr. Setiawati MP.,</w:t>
      </w:r>
    </w:p>
    <w:p w14:paraId="27F5F3CD" w14:textId="441F2302" w:rsidR="00B11CAB" w:rsidRPr="00BD5D15" w:rsidRDefault="003C2CB5" w:rsidP="003C2CB5">
      <w:pPr>
        <w:pStyle w:val="TeksIsi"/>
        <w:tabs>
          <w:tab w:val="left" w:pos="3371"/>
        </w:tabs>
        <w:spacing w:before="41" w:line="278" w:lineRule="auto"/>
        <w:ind w:left="962" w:right="4455"/>
        <w:rPr>
          <w:lang w:val="en-US"/>
        </w:rPr>
      </w:pPr>
      <w:r w:rsidRPr="00BD5D15">
        <w:t xml:space="preserve">                                         </w:t>
      </w:r>
      <w:r w:rsidRPr="00BD5D15">
        <w:tab/>
        <w:t>3. Dr. Emi Purwanti. M.Si.,</w:t>
      </w:r>
    </w:p>
    <w:p w14:paraId="2D95635D" w14:textId="77777777" w:rsidR="00EB1838" w:rsidRPr="00BD5D15" w:rsidRDefault="00EB1838">
      <w:pPr>
        <w:pStyle w:val="TeksIsi"/>
        <w:spacing w:before="4"/>
        <w:rPr>
          <w:sz w:val="31"/>
        </w:rPr>
      </w:pPr>
    </w:p>
    <w:p w14:paraId="5711BA7B" w14:textId="77777777" w:rsidR="00B11CAB" w:rsidRDefault="00D21906">
      <w:pPr>
        <w:pStyle w:val="DaftarParagraf"/>
        <w:numPr>
          <w:ilvl w:val="0"/>
          <w:numId w:val="19"/>
        </w:numPr>
        <w:tabs>
          <w:tab w:val="left" w:pos="1315"/>
        </w:tabs>
        <w:rPr>
          <w:sz w:val="24"/>
        </w:rPr>
      </w:pPr>
      <w:r>
        <w:rPr>
          <w:sz w:val="24"/>
        </w:rPr>
        <w:t>Capaian Pembelajaran Lulusan</w:t>
      </w:r>
      <w:r>
        <w:rPr>
          <w:spacing w:val="-1"/>
          <w:sz w:val="24"/>
        </w:rPr>
        <w:t xml:space="preserve"> </w:t>
      </w:r>
      <w:r>
        <w:rPr>
          <w:sz w:val="24"/>
        </w:rPr>
        <w:t>(CPL):</w:t>
      </w:r>
    </w:p>
    <w:p w14:paraId="107C4CFC" w14:textId="77777777" w:rsidR="00741392" w:rsidRPr="00A02FA8" w:rsidRDefault="00741392" w:rsidP="00741392">
      <w:pPr>
        <w:widowControl/>
        <w:numPr>
          <w:ilvl w:val="0"/>
          <w:numId w:val="19"/>
        </w:numPr>
        <w:autoSpaceDE/>
        <w:spacing w:line="360" w:lineRule="auto"/>
        <w:jc w:val="both"/>
        <w:rPr>
          <w:noProof/>
          <w:sz w:val="24"/>
          <w:szCs w:val="24"/>
          <w:lang w:val="id-ID"/>
        </w:rPr>
      </w:pPr>
      <w:bookmarkStart w:id="0" w:name="_Hlk103866673"/>
      <w:r w:rsidRPr="00A02FA8">
        <w:rPr>
          <w:noProof/>
          <w:sz w:val="24"/>
          <w:szCs w:val="24"/>
          <w:lang w:val="id-ID"/>
        </w:rPr>
        <w:t>Aspek Sikap:</w:t>
      </w:r>
    </w:p>
    <w:p w14:paraId="0BA213A0"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63D79DD1"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61CE39B5"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lastRenderedPageBreak/>
        <w:t>S3</w:t>
      </w:r>
      <w:r w:rsidRPr="00A02FA8">
        <w:rPr>
          <w:noProof/>
          <w:sz w:val="24"/>
          <w:szCs w:val="24"/>
          <w:lang w:val="id-ID"/>
        </w:rPr>
        <w:tab/>
        <w:t>: Menginternalisasi nilai, norma, dan etika akademik</w:t>
      </w:r>
    </w:p>
    <w:p w14:paraId="3F88CC57"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7E13FB8B"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5FA610CF"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00DFC539" w14:textId="77777777" w:rsidR="00741392" w:rsidRPr="00A02FA8" w:rsidRDefault="00741392" w:rsidP="00741392">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239DBE07" w14:textId="77777777" w:rsidR="00741392" w:rsidRPr="00A02FA8" w:rsidRDefault="00741392" w:rsidP="00741392">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758FCD5C" w14:textId="77777777" w:rsidR="00741392" w:rsidRPr="00A02FA8" w:rsidRDefault="00741392" w:rsidP="00741392">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28C63E51" w14:textId="77777777" w:rsidR="00741392" w:rsidRPr="00A02FA8" w:rsidRDefault="00741392" w:rsidP="00741392">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58517D45" w14:textId="77777777" w:rsidR="00741392" w:rsidRPr="00A02FA8" w:rsidRDefault="00741392" w:rsidP="00741392">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493FA3B9" w14:textId="77777777" w:rsidR="00741392" w:rsidRPr="00A02FA8" w:rsidRDefault="00741392" w:rsidP="00741392">
      <w:pPr>
        <w:widowControl/>
        <w:numPr>
          <w:ilvl w:val="0"/>
          <w:numId w:val="19"/>
        </w:numPr>
        <w:autoSpaceDE/>
        <w:spacing w:line="360" w:lineRule="auto"/>
        <w:jc w:val="both"/>
        <w:rPr>
          <w:noProof/>
          <w:sz w:val="24"/>
          <w:szCs w:val="24"/>
          <w:lang w:val="id-ID"/>
        </w:rPr>
      </w:pPr>
      <w:r w:rsidRPr="00A02FA8">
        <w:rPr>
          <w:noProof/>
          <w:sz w:val="24"/>
          <w:szCs w:val="24"/>
          <w:lang w:val="id-ID"/>
        </w:rPr>
        <w:t>Aspek Pengetahuan:</w:t>
      </w:r>
    </w:p>
    <w:p w14:paraId="2978BA03"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1784DBB6"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5EED87B1" w14:textId="77777777" w:rsidR="00741392" w:rsidRPr="00A02FA8" w:rsidRDefault="00741392" w:rsidP="00741392">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597B8271" w14:textId="77777777" w:rsidR="00741392" w:rsidRPr="00A02FA8" w:rsidRDefault="00741392" w:rsidP="00741392">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2480D87" w14:textId="77777777" w:rsidR="00741392" w:rsidRPr="00A02FA8" w:rsidRDefault="00741392" w:rsidP="00741392">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513BE423" w14:textId="77777777" w:rsidR="00741392" w:rsidRPr="00A02FA8" w:rsidRDefault="00741392" w:rsidP="00741392">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01ABE25E" w14:textId="77777777" w:rsidR="00741392" w:rsidRPr="00A02FA8" w:rsidRDefault="00741392" w:rsidP="00741392">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3A17E6D9" w14:textId="77777777" w:rsidR="00741392" w:rsidRPr="00A02FA8" w:rsidRDefault="00741392" w:rsidP="00741392">
      <w:pPr>
        <w:widowControl/>
        <w:numPr>
          <w:ilvl w:val="0"/>
          <w:numId w:val="19"/>
        </w:numPr>
        <w:autoSpaceDE/>
        <w:spacing w:line="360" w:lineRule="auto"/>
        <w:jc w:val="both"/>
        <w:rPr>
          <w:noProof/>
          <w:sz w:val="24"/>
          <w:szCs w:val="24"/>
          <w:lang w:val="id-ID"/>
        </w:rPr>
      </w:pPr>
      <w:r w:rsidRPr="00A02FA8">
        <w:rPr>
          <w:noProof/>
          <w:sz w:val="24"/>
          <w:szCs w:val="24"/>
          <w:lang w:val="id-ID"/>
        </w:rPr>
        <w:t>Aspek Keterampilan Umum:</w:t>
      </w:r>
    </w:p>
    <w:p w14:paraId="41FFDD3D"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FD745CE"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509D9EBE"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49DFAD9F"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25149B5C"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2298CFCC"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B688180"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lastRenderedPageBreak/>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33CF4C6"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648731A2"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31880EA9" w14:textId="77777777" w:rsidR="00741392" w:rsidRPr="00A02FA8" w:rsidRDefault="00741392" w:rsidP="00741392">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4BA73812" w14:textId="77777777" w:rsidR="00741392" w:rsidRPr="00A02FA8" w:rsidRDefault="00741392" w:rsidP="00741392">
      <w:pPr>
        <w:widowControl/>
        <w:numPr>
          <w:ilvl w:val="0"/>
          <w:numId w:val="19"/>
        </w:numPr>
        <w:autoSpaceDE/>
        <w:spacing w:line="360" w:lineRule="auto"/>
        <w:jc w:val="both"/>
        <w:rPr>
          <w:noProof/>
          <w:sz w:val="24"/>
          <w:szCs w:val="24"/>
          <w:lang w:val="id-ID"/>
        </w:rPr>
      </w:pPr>
      <w:r w:rsidRPr="00A02FA8">
        <w:rPr>
          <w:noProof/>
          <w:sz w:val="24"/>
          <w:szCs w:val="24"/>
          <w:lang w:val="id-ID"/>
        </w:rPr>
        <w:t>Aspek Keterampilan Khusus:</w:t>
      </w:r>
    </w:p>
    <w:p w14:paraId="691ED9BC"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F940146"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4C01BD8F"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79D1FCB3" w14:textId="77777777" w:rsidR="00741392" w:rsidRPr="00A02FA8" w:rsidRDefault="00741392" w:rsidP="00741392">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7D8527F" w14:textId="77777777" w:rsidR="00741392" w:rsidRPr="00A02FA8" w:rsidRDefault="00741392" w:rsidP="00741392">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r>
        <w:rPr>
          <w:b w:val="0"/>
          <w:bCs w:val="0"/>
          <w:noProof/>
          <w:sz w:val="24"/>
          <w:szCs w:val="24"/>
          <w:lang w:val="id-ID"/>
        </w:rPr>
        <w:tab/>
      </w:r>
    </w:p>
    <w:p w14:paraId="0D6D8693" w14:textId="77777777" w:rsidR="003E6629" w:rsidRDefault="003E6629" w:rsidP="003E6629">
      <w:pPr>
        <w:pStyle w:val="TeksIsi"/>
        <w:spacing w:before="7"/>
        <w:rPr>
          <w:sz w:val="27"/>
        </w:rPr>
      </w:pPr>
    </w:p>
    <w:p w14:paraId="3DD05C84" w14:textId="2E6DDBE7" w:rsidR="003E6629" w:rsidRDefault="003E6629" w:rsidP="003E6629">
      <w:pPr>
        <w:pStyle w:val="DaftarParagraf"/>
        <w:numPr>
          <w:ilvl w:val="0"/>
          <w:numId w:val="19"/>
        </w:numPr>
        <w:tabs>
          <w:tab w:val="left" w:pos="1303"/>
        </w:tabs>
        <w:ind w:left="1302" w:hanging="341"/>
        <w:rPr>
          <w:sz w:val="24"/>
        </w:rPr>
      </w:pPr>
      <w:r>
        <w:rPr>
          <w:sz w:val="24"/>
          <w:lang w:val="en-US"/>
        </w:rPr>
        <w:t xml:space="preserve">CPL Prodi yang dibebankan pada mata kuliah: </w:t>
      </w:r>
    </w:p>
    <w:p w14:paraId="645729BE" w14:textId="3FA81657" w:rsidR="003E6629" w:rsidRDefault="003E6629" w:rsidP="00741392">
      <w:pPr>
        <w:pStyle w:val="DaftarParagraf"/>
        <w:numPr>
          <w:ilvl w:val="0"/>
          <w:numId w:val="19"/>
        </w:numPr>
        <w:tabs>
          <w:tab w:val="left" w:pos="1303"/>
        </w:tabs>
        <w:ind w:left="1302" w:hanging="341"/>
        <w:rPr>
          <w:rFonts w:ascii="Calisto MT" w:hAnsi="Calisto MT"/>
        </w:rPr>
      </w:pPr>
      <w:r>
        <w:rPr>
          <w:sz w:val="24"/>
        </w:rPr>
        <w:t>Capaian Pembelajaran Mata</w:t>
      </w:r>
      <w:r>
        <w:rPr>
          <w:spacing w:val="-1"/>
          <w:sz w:val="24"/>
        </w:rPr>
        <w:t xml:space="preserve"> </w:t>
      </w:r>
      <w:r>
        <w:rPr>
          <w:sz w:val="24"/>
        </w:rPr>
        <w:t>Kuliah:</w:t>
      </w:r>
      <w:r>
        <w:rPr>
          <w:sz w:val="24"/>
          <w:lang w:val="en-US"/>
        </w:rPr>
        <w:t xml:space="preserve"> </w:t>
      </w:r>
      <w:r w:rsidR="00DD6508">
        <w:rPr>
          <w:rFonts w:ascii="Calisto MT" w:hAnsi="Calisto MT"/>
        </w:rPr>
        <w:t>Mata kuliah ini memberikan bekal pengetahuan dan kemampuan untuk menjelaskan pengertian dan pemahaman kepada mahasiswa mengenai karakteristik masyarakat sekitar desa hutan (struktur, bentuk relasi dan dinamika perubahan sosial dalam masyarakat) yang dilengkapi dengan pengetahuan dan praktik identifikasi ketergantungan masyarakat terhadap sumberdaya hutan, bentuk-bentuk dan praktik pengelolaan hutan, program-program pemberdayaan masyarakat, tingkat partisipasi dalam program serta dampak sosial yang terjadi dalam suatu komunitas masyarakat yang bermukim di dalam dan sekitar hutan.</w:t>
      </w:r>
    </w:p>
    <w:p w14:paraId="54AD9651" w14:textId="77777777" w:rsidR="00DD6508" w:rsidRDefault="00DD6508" w:rsidP="00DD6508">
      <w:pPr>
        <w:pStyle w:val="TeksIsi"/>
        <w:ind w:left="1276"/>
      </w:pPr>
    </w:p>
    <w:p w14:paraId="7EE93CBB" w14:textId="4799EDA8" w:rsidR="003E6629" w:rsidRDefault="003E6629" w:rsidP="003E6629">
      <w:pPr>
        <w:pStyle w:val="DaftarParagraf"/>
        <w:numPr>
          <w:ilvl w:val="0"/>
          <w:numId w:val="19"/>
        </w:numPr>
        <w:tabs>
          <w:tab w:val="left" w:pos="1303"/>
        </w:tabs>
        <w:ind w:left="1302" w:hanging="341"/>
        <w:jc w:val="both"/>
        <w:rPr>
          <w:sz w:val="24"/>
        </w:rPr>
      </w:pPr>
      <w:r>
        <w:rPr>
          <w:sz w:val="24"/>
        </w:rPr>
        <w:t xml:space="preserve">PIP Unmul yang diintegrasikan: </w:t>
      </w:r>
    </w:p>
    <w:p w14:paraId="0D94D44A" w14:textId="77777777" w:rsidR="00B11CAB" w:rsidRDefault="00D21906">
      <w:pPr>
        <w:pStyle w:val="DaftarParagraf"/>
        <w:numPr>
          <w:ilvl w:val="0"/>
          <w:numId w:val="19"/>
        </w:numPr>
        <w:tabs>
          <w:tab w:val="left" w:pos="1316"/>
        </w:tabs>
        <w:spacing w:before="137"/>
        <w:ind w:left="1315" w:hanging="354"/>
        <w:jc w:val="both"/>
        <w:rPr>
          <w:sz w:val="24"/>
        </w:rPr>
      </w:pPr>
      <w:r>
        <w:rPr>
          <w:sz w:val="24"/>
        </w:rPr>
        <w:t>Deskripsi Mata</w:t>
      </w:r>
      <w:r>
        <w:rPr>
          <w:spacing w:val="-1"/>
          <w:sz w:val="24"/>
        </w:rPr>
        <w:t xml:space="preserve"> </w:t>
      </w:r>
      <w:r>
        <w:rPr>
          <w:sz w:val="24"/>
        </w:rPr>
        <w:t>Kuliah:</w:t>
      </w:r>
    </w:p>
    <w:p w14:paraId="71F968A6" w14:textId="77777777" w:rsidR="00DD6508" w:rsidRDefault="00DD6508" w:rsidP="00741392">
      <w:pPr>
        <w:pStyle w:val="DaftarParagraf"/>
        <w:ind w:left="1314" w:firstLine="0"/>
        <w:jc w:val="both"/>
        <w:rPr>
          <w:rFonts w:ascii="Calisto MT" w:hAnsi="Calisto MT"/>
        </w:rPr>
      </w:pPr>
      <w:r w:rsidRPr="00DD6508">
        <w:rPr>
          <w:rFonts w:ascii="Calisto MT" w:hAnsi="Calisto MT"/>
        </w:rPr>
        <w:t xml:space="preserve">Mata kuliah ini diawali dengan penyampaian rencana pembelajaran dalam satu semester beserta model praktikum yang akan dilaksanakan, penyampaian ketentuan-ketentuan yang disepakati bersama dalam proses pembelajaran. Materi yang disusun dimulai dari pertemuan yang menjelaskan pengetahuan tentang konsep dan ruang lingkup Sosiologi Desa/Perdesaan, Karakteristik dan Konsep Struktur Sosial masyarakat desa hutan, dinamika pedesaan sekitar hutan serta tinjuan hubungan desa dan kota, setelahnya materi pengenalan program-program sosial, konsep partisipasi dan pemberdayaan masyarakat, penyuluhan pedesaan dan konsep dampak lingkungan sosial pedesaan. </w:t>
      </w:r>
    </w:p>
    <w:p w14:paraId="50819592" w14:textId="77777777" w:rsidR="00741392" w:rsidRDefault="00741392" w:rsidP="00741392">
      <w:pPr>
        <w:pStyle w:val="DaftarParagraf"/>
        <w:ind w:left="1314" w:firstLine="0"/>
        <w:jc w:val="both"/>
        <w:rPr>
          <w:rFonts w:ascii="Calisto MT" w:hAnsi="Calisto MT"/>
        </w:rPr>
      </w:pPr>
    </w:p>
    <w:p w14:paraId="1653E446" w14:textId="77777777" w:rsidR="00741392" w:rsidRPr="00DD6508" w:rsidRDefault="00741392" w:rsidP="00741392">
      <w:pPr>
        <w:pStyle w:val="DaftarParagraf"/>
        <w:ind w:left="1314" w:firstLine="0"/>
        <w:jc w:val="both"/>
        <w:rPr>
          <w:rFonts w:ascii="Calisto MT" w:hAnsi="Calisto MT"/>
          <w:lang w:val="en-US"/>
        </w:rPr>
      </w:pPr>
    </w:p>
    <w:p w14:paraId="2F140860" w14:textId="77777777" w:rsidR="00B11CAB" w:rsidRDefault="00B11CAB">
      <w:pPr>
        <w:pStyle w:val="TeksIsi"/>
      </w:pPr>
    </w:p>
    <w:p w14:paraId="2E920ACA" w14:textId="77777777" w:rsidR="00B11CAB" w:rsidRPr="00D21906" w:rsidRDefault="00D21906">
      <w:pPr>
        <w:pStyle w:val="DaftarParagraf"/>
        <w:numPr>
          <w:ilvl w:val="0"/>
          <w:numId w:val="19"/>
        </w:numPr>
        <w:tabs>
          <w:tab w:val="left" w:pos="1289"/>
        </w:tabs>
        <w:spacing w:before="1"/>
        <w:ind w:left="1288" w:hanging="327"/>
        <w:rPr>
          <w:sz w:val="24"/>
        </w:rPr>
      </w:pPr>
      <w:r>
        <w:rPr>
          <w:sz w:val="24"/>
        </w:rPr>
        <w:lastRenderedPageBreak/>
        <w:t>Daftar</w:t>
      </w:r>
      <w:r>
        <w:rPr>
          <w:spacing w:val="-1"/>
          <w:sz w:val="24"/>
        </w:rPr>
        <w:t xml:space="preserve"> </w:t>
      </w:r>
      <w:r>
        <w:rPr>
          <w:sz w:val="24"/>
        </w:rPr>
        <w:t>Referensi</w:t>
      </w:r>
      <w:r>
        <w:rPr>
          <w:sz w:val="24"/>
          <w:lang w:val="en-US"/>
        </w:rPr>
        <w:t>:</w:t>
      </w:r>
    </w:p>
    <w:p w14:paraId="4C941D41" w14:textId="77777777" w:rsidR="003654FA" w:rsidRDefault="003654FA" w:rsidP="003654FA">
      <w:pPr>
        <w:pStyle w:val="DaftarParagraf"/>
        <w:widowControl/>
        <w:numPr>
          <w:ilvl w:val="0"/>
          <w:numId w:val="25"/>
        </w:numPr>
        <w:autoSpaceDE/>
        <w:autoSpaceDN/>
        <w:ind w:left="1701"/>
        <w:jc w:val="both"/>
        <w:rPr>
          <w:rFonts w:ascii="Calisto MT" w:hAnsi="Calisto MT"/>
          <w:lang w:val="en-US"/>
        </w:rPr>
      </w:pPr>
      <w:r>
        <w:rPr>
          <w:sz w:val="24"/>
          <w:lang w:val="en-US"/>
        </w:rPr>
        <w:t xml:space="preserve">Sardjono </w:t>
      </w:r>
      <w:r>
        <w:rPr>
          <w:rFonts w:ascii="Calisto MT" w:hAnsi="Calisto MT"/>
        </w:rPr>
        <w:t xml:space="preserve">M.A., 2004. </w:t>
      </w:r>
      <w:r>
        <w:rPr>
          <w:rFonts w:ascii="Calisto MT" w:hAnsi="Calisto MT"/>
          <w:b/>
        </w:rPr>
        <w:t xml:space="preserve">Mosaik Sosiologis Kehutanan: Masyarakat Lokal, Politik dan Kelestarian Sumberdaya, </w:t>
      </w:r>
      <w:r>
        <w:rPr>
          <w:rFonts w:ascii="Calisto MT" w:hAnsi="Calisto MT"/>
        </w:rPr>
        <w:t>DEBUT Press. Debut Wahana Sinergi. Yogyakarta.</w:t>
      </w:r>
    </w:p>
    <w:p w14:paraId="69332159" w14:textId="77777777" w:rsidR="003654FA" w:rsidRDefault="003654FA" w:rsidP="003654FA">
      <w:pPr>
        <w:pStyle w:val="DaftarParagraf"/>
        <w:widowControl/>
        <w:numPr>
          <w:ilvl w:val="0"/>
          <w:numId w:val="25"/>
        </w:numPr>
        <w:autoSpaceDE/>
        <w:autoSpaceDN/>
        <w:ind w:left="1701"/>
        <w:jc w:val="both"/>
        <w:rPr>
          <w:rFonts w:ascii="Calisto MT" w:hAnsi="Calisto MT"/>
        </w:rPr>
      </w:pPr>
      <w:r>
        <w:rPr>
          <w:rFonts w:ascii="Calisto MT" w:hAnsi="Calisto MT"/>
        </w:rPr>
        <w:t xml:space="preserve">Soekanto, S.,1990. </w:t>
      </w:r>
      <w:r>
        <w:rPr>
          <w:rFonts w:ascii="Calisto MT" w:hAnsi="Calisto MT"/>
          <w:b/>
        </w:rPr>
        <w:t>Sosiologi Suatu Pengantar</w:t>
      </w:r>
      <w:r>
        <w:rPr>
          <w:rFonts w:ascii="Calisto MT" w:hAnsi="Calisto MT"/>
        </w:rPr>
        <w:t xml:space="preserve">, Rajawali Press, </w:t>
      </w:r>
    </w:p>
    <w:p w14:paraId="69935242" w14:textId="77777777" w:rsidR="003654FA" w:rsidRDefault="003654FA" w:rsidP="003654FA">
      <w:pPr>
        <w:pStyle w:val="DaftarParagraf"/>
        <w:widowControl/>
        <w:numPr>
          <w:ilvl w:val="0"/>
          <w:numId w:val="25"/>
        </w:numPr>
        <w:autoSpaceDE/>
        <w:autoSpaceDN/>
        <w:ind w:left="1701"/>
        <w:jc w:val="both"/>
        <w:rPr>
          <w:rFonts w:ascii="Calisto MT" w:hAnsi="Calisto MT"/>
        </w:rPr>
      </w:pPr>
      <w:r>
        <w:rPr>
          <w:rFonts w:ascii="Calisto MT" w:hAnsi="Calisto MT"/>
        </w:rPr>
        <w:t xml:space="preserve">Rudito B, Faniola M., Edisi Revisi. 2013. </w:t>
      </w:r>
      <w:r>
        <w:rPr>
          <w:rFonts w:ascii="Calisto MT" w:hAnsi="Calisto MT"/>
          <w:b/>
        </w:rPr>
        <w:t xml:space="preserve">Social Mapping, Metode Pemetaan Sosial, Teknik Memahami Suatu Masyarakat atau Komuniti., </w:t>
      </w:r>
      <w:r>
        <w:rPr>
          <w:rFonts w:ascii="Calisto MT" w:hAnsi="Calisto MT"/>
        </w:rPr>
        <w:t xml:space="preserve">Rekayasa Sains. Bandung. </w:t>
      </w:r>
    </w:p>
    <w:p w14:paraId="53C7A2A4" w14:textId="77777777" w:rsidR="003654FA" w:rsidRDefault="003654FA" w:rsidP="003654FA">
      <w:pPr>
        <w:pStyle w:val="DaftarParagraf"/>
        <w:widowControl/>
        <w:numPr>
          <w:ilvl w:val="0"/>
          <w:numId w:val="25"/>
        </w:numPr>
        <w:autoSpaceDE/>
        <w:autoSpaceDN/>
        <w:ind w:left="1701"/>
        <w:jc w:val="both"/>
        <w:rPr>
          <w:rFonts w:ascii="Calisto MT" w:hAnsi="Calisto MT"/>
        </w:rPr>
      </w:pPr>
      <w:r>
        <w:rPr>
          <w:rFonts w:ascii="Calisto MT" w:hAnsi="Calisto MT"/>
        </w:rPr>
        <w:t xml:space="preserve">Afrizal, M.A., 2018. </w:t>
      </w:r>
      <w:r>
        <w:rPr>
          <w:rFonts w:ascii="Calisto MT" w:hAnsi="Calisto MT"/>
          <w:b/>
          <w:bCs/>
        </w:rPr>
        <w:t>Sosiologi Konflik</w:t>
      </w:r>
      <w:r>
        <w:rPr>
          <w:rFonts w:ascii="Calisto MT" w:hAnsi="Calisto MT"/>
        </w:rPr>
        <w:t xml:space="preserve">, Indomedia Pustaka, Sidoarjo. </w:t>
      </w:r>
    </w:p>
    <w:p w14:paraId="2CB7404D" w14:textId="77777777" w:rsidR="003654FA" w:rsidRDefault="003654FA" w:rsidP="003654FA">
      <w:pPr>
        <w:pStyle w:val="DaftarParagraf"/>
        <w:widowControl/>
        <w:numPr>
          <w:ilvl w:val="0"/>
          <w:numId w:val="25"/>
        </w:numPr>
        <w:autoSpaceDE/>
        <w:autoSpaceDN/>
        <w:ind w:left="1701"/>
        <w:jc w:val="both"/>
        <w:rPr>
          <w:rFonts w:ascii="Calisto MT" w:hAnsi="Calisto MT"/>
        </w:rPr>
      </w:pPr>
      <w:r>
        <w:rPr>
          <w:rFonts w:ascii="Calisto MT" w:hAnsi="Calisto MT"/>
        </w:rPr>
        <w:t xml:space="preserve">Nurman., </w:t>
      </w:r>
      <w:r>
        <w:rPr>
          <w:rFonts w:ascii="Calisto MT" w:hAnsi="Calisto MT"/>
          <w:b/>
        </w:rPr>
        <w:t>Strategi Pembangunan Daerah.</w:t>
      </w:r>
    </w:p>
    <w:p w14:paraId="0D2A91D5" w14:textId="77777777" w:rsidR="003654FA" w:rsidRDefault="003654FA" w:rsidP="003654FA">
      <w:pPr>
        <w:pStyle w:val="DaftarParagraf"/>
        <w:widowControl/>
        <w:numPr>
          <w:ilvl w:val="0"/>
          <w:numId w:val="25"/>
        </w:numPr>
        <w:autoSpaceDE/>
        <w:autoSpaceDN/>
        <w:ind w:left="1701"/>
        <w:jc w:val="both"/>
        <w:rPr>
          <w:rFonts w:ascii="Calisto MT" w:hAnsi="Calisto MT"/>
        </w:rPr>
      </w:pPr>
      <w:r>
        <w:rPr>
          <w:rFonts w:ascii="Calisto MT" w:hAnsi="Calisto MT"/>
        </w:rPr>
        <w:t xml:space="preserve">Damsar., Indrayani., 2019. </w:t>
      </w:r>
      <w:r>
        <w:rPr>
          <w:rFonts w:ascii="Calisto MT" w:hAnsi="Calisto MT"/>
          <w:b/>
          <w:bCs/>
        </w:rPr>
        <w:t xml:space="preserve">Pengantar Sosiologi Kapital. </w:t>
      </w:r>
      <w:r>
        <w:rPr>
          <w:rFonts w:ascii="Calisto MT" w:hAnsi="Calisto MT"/>
        </w:rPr>
        <w:t xml:space="preserve">Prenadamedia Group. Jakarta. </w:t>
      </w:r>
    </w:p>
    <w:p w14:paraId="35295346" w14:textId="77777777" w:rsidR="003654FA" w:rsidRDefault="003654FA" w:rsidP="003654FA">
      <w:pPr>
        <w:pStyle w:val="DaftarParagraf"/>
        <w:widowControl/>
        <w:numPr>
          <w:ilvl w:val="0"/>
          <w:numId w:val="25"/>
        </w:numPr>
        <w:autoSpaceDE/>
        <w:autoSpaceDN/>
        <w:ind w:left="1701"/>
        <w:jc w:val="both"/>
        <w:rPr>
          <w:rFonts w:ascii="Calisto MT" w:hAnsi="Calisto MT"/>
          <w:b/>
          <w:bCs/>
        </w:rPr>
      </w:pPr>
      <w:r>
        <w:rPr>
          <w:rFonts w:ascii="Calisto MT" w:hAnsi="Calisto MT"/>
        </w:rPr>
        <w:t xml:space="preserve">Peraturan Rektor Nomor 06 Tahun 2018. </w:t>
      </w:r>
      <w:r>
        <w:rPr>
          <w:rFonts w:ascii="Calisto MT" w:hAnsi="Calisto MT"/>
          <w:b/>
          <w:bCs/>
        </w:rPr>
        <w:t>Penyelenggaraan Pendidikan dan Pengajaran, Penelitian, dan Pengabdian Kepada Masyarakat.</w:t>
      </w:r>
    </w:p>
    <w:p w14:paraId="0D6C756E" w14:textId="77777777" w:rsidR="003654FA" w:rsidRDefault="003654FA" w:rsidP="003654FA">
      <w:pPr>
        <w:pStyle w:val="DaftarParagraf"/>
        <w:widowControl/>
        <w:numPr>
          <w:ilvl w:val="0"/>
          <w:numId w:val="25"/>
        </w:numPr>
        <w:autoSpaceDE/>
        <w:autoSpaceDN/>
        <w:ind w:left="1701"/>
        <w:jc w:val="both"/>
      </w:pPr>
      <w:r>
        <w:rPr>
          <w:rFonts w:ascii="Palatino Linotype" w:eastAsia="Palatino Linotype" w:hAnsi="Palatino Linotype" w:cs="Palatino Linotype"/>
          <w:color w:val="000000"/>
          <w:lang w:eastAsia="zh-CN" w:bidi="ar"/>
        </w:rPr>
        <w:t xml:space="preserve">Murdiyanto, E., </w:t>
      </w:r>
      <w:r>
        <w:rPr>
          <w:rFonts w:ascii="Palatino Linotype" w:eastAsia="Palatino Linotype" w:hAnsi="Palatino Linotype" w:cs="Palatino Linotype"/>
          <w:color w:val="000000"/>
          <w:sz w:val="18"/>
          <w:szCs w:val="18"/>
          <w:lang w:eastAsia="zh-CN" w:bidi="ar"/>
        </w:rPr>
        <w:t xml:space="preserve">Sosiologi Perdesaan.. Edisi I – Yogyakarta: UPN “Veteran” Yogyakarta 2008. </w:t>
      </w:r>
    </w:p>
    <w:p w14:paraId="380C5D64" w14:textId="77777777" w:rsidR="00B11CAB" w:rsidRDefault="00B11CAB">
      <w:pPr>
        <w:pStyle w:val="TeksIsi"/>
        <w:spacing w:before="1"/>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14:paraId="38A3539D" w14:textId="77777777" w:rsidTr="00D21906">
        <w:trPr>
          <w:trHeight w:val="277"/>
        </w:trPr>
        <w:tc>
          <w:tcPr>
            <w:tcW w:w="758" w:type="dxa"/>
            <w:vMerge w:val="restart"/>
          </w:tcPr>
          <w:p w14:paraId="4D678504" w14:textId="77777777" w:rsidR="00B11CAB" w:rsidRDefault="00D21906" w:rsidP="00D21906">
            <w:pPr>
              <w:pStyle w:val="TableParagraph"/>
              <w:ind w:left="131" w:hanging="15"/>
              <w:rPr>
                <w:lang w:val="en-US"/>
              </w:rPr>
            </w:pPr>
            <w:r>
              <w:t>Pert Ke-</w:t>
            </w:r>
            <w:r>
              <w:rPr>
                <w:lang w:val="en-US"/>
              </w:rPr>
              <w:t>/</w:t>
            </w:r>
          </w:p>
          <w:p w14:paraId="1766D36E" w14:textId="77777777" w:rsidR="00D21906" w:rsidRDefault="00D21906" w:rsidP="00D21906">
            <w:pPr>
              <w:pStyle w:val="TableParagraph"/>
              <w:ind w:left="131" w:right="-165" w:hanging="15"/>
              <w:rPr>
                <w:lang w:val="en-US"/>
              </w:rPr>
            </w:pPr>
            <w:r>
              <w:rPr>
                <w:lang w:val="en-US"/>
              </w:rPr>
              <w:t>Tgl/</w:t>
            </w:r>
          </w:p>
          <w:p w14:paraId="5EC9E8CB" w14:textId="77777777" w:rsidR="00D21906" w:rsidRPr="00D21906" w:rsidRDefault="00D21906" w:rsidP="00D21906">
            <w:pPr>
              <w:pStyle w:val="TableParagraph"/>
              <w:ind w:left="131" w:right="-162" w:hanging="15"/>
              <w:rPr>
                <w:lang w:val="en-US"/>
              </w:rPr>
            </w:pPr>
            <w:r>
              <w:rPr>
                <w:lang w:val="en-US"/>
              </w:rPr>
              <w:t>Dosen</w:t>
            </w:r>
          </w:p>
        </w:tc>
        <w:tc>
          <w:tcPr>
            <w:tcW w:w="2126" w:type="dxa"/>
            <w:vMerge w:val="restart"/>
          </w:tcPr>
          <w:p w14:paraId="02F498AE" w14:textId="77777777" w:rsidR="00B11CAB" w:rsidRPr="00D21906" w:rsidRDefault="00D21906">
            <w:pPr>
              <w:pStyle w:val="TableParagraph"/>
              <w:spacing w:line="251" w:lineRule="exact"/>
              <w:ind w:left="143"/>
              <w:rPr>
                <w:lang w:val="en-US"/>
              </w:rPr>
            </w:pPr>
            <w:r>
              <w:rPr>
                <w:lang w:val="en-US"/>
              </w:rPr>
              <w:t>Kemampuan Khusus/ Sub-CPMK</w:t>
            </w:r>
          </w:p>
        </w:tc>
        <w:tc>
          <w:tcPr>
            <w:tcW w:w="2129" w:type="dxa"/>
            <w:vMerge w:val="restart"/>
          </w:tcPr>
          <w:p w14:paraId="7C91F205" w14:textId="77777777" w:rsidR="00B11CAB" w:rsidRDefault="00D21906">
            <w:pPr>
              <w:pStyle w:val="TableParagraph"/>
              <w:spacing w:line="251" w:lineRule="exact"/>
              <w:ind w:left="660"/>
            </w:pPr>
            <w:r>
              <w:t>Indikator</w:t>
            </w:r>
          </w:p>
        </w:tc>
        <w:tc>
          <w:tcPr>
            <w:tcW w:w="1954" w:type="dxa"/>
            <w:vMerge w:val="restart"/>
          </w:tcPr>
          <w:p w14:paraId="05FEAD79" w14:textId="77777777" w:rsidR="00B11CAB" w:rsidRDefault="00D21906">
            <w:pPr>
              <w:pStyle w:val="TableParagraph"/>
              <w:spacing w:line="251" w:lineRule="exact"/>
              <w:ind w:left="375"/>
            </w:pPr>
            <w:r>
              <w:t>Bahan Kajian</w:t>
            </w:r>
          </w:p>
        </w:tc>
        <w:tc>
          <w:tcPr>
            <w:tcW w:w="1447" w:type="dxa"/>
            <w:vMerge w:val="restart"/>
          </w:tcPr>
          <w:p w14:paraId="1651A48C" w14:textId="77777777" w:rsidR="00B11CAB" w:rsidRDefault="00F26F50">
            <w:pPr>
              <w:pStyle w:val="TableParagraph"/>
              <w:ind w:left="125" w:right="94" w:firstLine="261"/>
            </w:pPr>
            <w:r>
              <w:rPr>
                <w:lang w:val="en-US"/>
              </w:rPr>
              <w:t xml:space="preserve">Model/ </w:t>
            </w:r>
            <w:r w:rsidR="00D21906">
              <w:t>Metode Pembelajaran</w:t>
            </w:r>
          </w:p>
        </w:tc>
        <w:tc>
          <w:tcPr>
            <w:tcW w:w="1560" w:type="dxa"/>
            <w:vMerge w:val="restart"/>
          </w:tcPr>
          <w:p w14:paraId="55223B11" w14:textId="77777777" w:rsidR="00B11CAB" w:rsidRDefault="00D21906">
            <w:pPr>
              <w:pStyle w:val="TableParagraph"/>
              <w:ind w:left="461" w:right="214" w:hanging="221"/>
            </w:pPr>
            <w:r>
              <w:t>Pengalaman Belajar</w:t>
            </w:r>
          </w:p>
        </w:tc>
        <w:tc>
          <w:tcPr>
            <w:tcW w:w="2977" w:type="dxa"/>
            <w:gridSpan w:val="3"/>
          </w:tcPr>
          <w:p w14:paraId="1D40DB76" w14:textId="77777777" w:rsidR="00B11CAB" w:rsidRDefault="00D21906">
            <w:pPr>
              <w:pStyle w:val="TableParagraph"/>
              <w:spacing w:line="251" w:lineRule="exact"/>
              <w:ind w:left="1057" w:right="1051"/>
              <w:jc w:val="center"/>
            </w:pPr>
            <w:r>
              <w:t>Penilaian</w:t>
            </w:r>
          </w:p>
        </w:tc>
        <w:tc>
          <w:tcPr>
            <w:tcW w:w="783" w:type="dxa"/>
            <w:vMerge w:val="restart"/>
          </w:tcPr>
          <w:p w14:paraId="5C300100" w14:textId="77777777" w:rsidR="00B11CAB" w:rsidRDefault="00D21906">
            <w:pPr>
              <w:pStyle w:val="TableParagraph"/>
              <w:spacing w:line="251" w:lineRule="exact"/>
              <w:ind w:left="233"/>
            </w:pPr>
            <w:r>
              <w:t>Ref</w:t>
            </w:r>
          </w:p>
        </w:tc>
      </w:tr>
      <w:tr w:rsidR="00B11CAB" w14:paraId="48EB250E" w14:textId="77777777" w:rsidTr="00D21906">
        <w:trPr>
          <w:trHeight w:val="281"/>
        </w:trPr>
        <w:tc>
          <w:tcPr>
            <w:tcW w:w="758" w:type="dxa"/>
            <w:vMerge/>
            <w:tcBorders>
              <w:top w:val="nil"/>
            </w:tcBorders>
          </w:tcPr>
          <w:p w14:paraId="6CCB761D" w14:textId="77777777" w:rsidR="00B11CAB" w:rsidRDefault="00B11CAB">
            <w:pPr>
              <w:rPr>
                <w:sz w:val="2"/>
                <w:szCs w:val="2"/>
              </w:rPr>
            </w:pPr>
          </w:p>
        </w:tc>
        <w:tc>
          <w:tcPr>
            <w:tcW w:w="2126" w:type="dxa"/>
            <w:vMerge/>
            <w:tcBorders>
              <w:top w:val="nil"/>
            </w:tcBorders>
          </w:tcPr>
          <w:p w14:paraId="547F2CB2" w14:textId="77777777" w:rsidR="00B11CAB" w:rsidRDefault="00B11CAB">
            <w:pPr>
              <w:rPr>
                <w:sz w:val="2"/>
                <w:szCs w:val="2"/>
              </w:rPr>
            </w:pPr>
          </w:p>
        </w:tc>
        <w:tc>
          <w:tcPr>
            <w:tcW w:w="2129" w:type="dxa"/>
            <w:vMerge/>
            <w:tcBorders>
              <w:top w:val="nil"/>
            </w:tcBorders>
          </w:tcPr>
          <w:p w14:paraId="2DE293BD" w14:textId="77777777" w:rsidR="00B11CAB" w:rsidRDefault="00B11CAB">
            <w:pPr>
              <w:rPr>
                <w:sz w:val="2"/>
                <w:szCs w:val="2"/>
              </w:rPr>
            </w:pPr>
          </w:p>
        </w:tc>
        <w:tc>
          <w:tcPr>
            <w:tcW w:w="1954" w:type="dxa"/>
            <w:vMerge/>
            <w:tcBorders>
              <w:top w:val="nil"/>
            </w:tcBorders>
          </w:tcPr>
          <w:p w14:paraId="684A82CA" w14:textId="77777777" w:rsidR="00B11CAB" w:rsidRDefault="00B11CAB">
            <w:pPr>
              <w:rPr>
                <w:sz w:val="2"/>
                <w:szCs w:val="2"/>
              </w:rPr>
            </w:pPr>
          </w:p>
        </w:tc>
        <w:tc>
          <w:tcPr>
            <w:tcW w:w="1447" w:type="dxa"/>
            <w:vMerge/>
            <w:tcBorders>
              <w:top w:val="nil"/>
            </w:tcBorders>
          </w:tcPr>
          <w:p w14:paraId="0D886404" w14:textId="77777777" w:rsidR="00B11CAB" w:rsidRDefault="00B11CAB">
            <w:pPr>
              <w:rPr>
                <w:sz w:val="2"/>
                <w:szCs w:val="2"/>
              </w:rPr>
            </w:pPr>
          </w:p>
        </w:tc>
        <w:tc>
          <w:tcPr>
            <w:tcW w:w="1560" w:type="dxa"/>
            <w:vMerge/>
            <w:tcBorders>
              <w:top w:val="nil"/>
            </w:tcBorders>
          </w:tcPr>
          <w:p w14:paraId="44719EC2" w14:textId="77777777" w:rsidR="00B11CAB" w:rsidRDefault="00B11CAB">
            <w:pPr>
              <w:rPr>
                <w:sz w:val="2"/>
                <w:szCs w:val="2"/>
              </w:rPr>
            </w:pPr>
          </w:p>
        </w:tc>
        <w:tc>
          <w:tcPr>
            <w:tcW w:w="709" w:type="dxa"/>
          </w:tcPr>
          <w:p w14:paraId="55E43FE2" w14:textId="77777777" w:rsidR="00B11CAB" w:rsidRDefault="00D21906">
            <w:pPr>
              <w:pStyle w:val="TableParagraph"/>
              <w:spacing w:line="251" w:lineRule="exact"/>
              <w:ind w:left="133"/>
            </w:pPr>
            <w:r>
              <w:t>Jenis</w:t>
            </w:r>
          </w:p>
        </w:tc>
        <w:tc>
          <w:tcPr>
            <w:tcW w:w="1560" w:type="dxa"/>
          </w:tcPr>
          <w:p w14:paraId="30739EEA" w14:textId="77777777" w:rsidR="00B11CAB" w:rsidRDefault="00D21906">
            <w:pPr>
              <w:pStyle w:val="TableParagraph"/>
              <w:spacing w:line="251" w:lineRule="exact"/>
              <w:ind w:left="437"/>
            </w:pPr>
            <w:r>
              <w:t>Kriteria</w:t>
            </w:r>
          </w:p>
        </w:tc>
        <w:tc>
          <w:tcPr>
            <w:tcW w:w="708" w:type="dxa"/>
          </w:tcPr>
          <w:p w14:paraId="5EA43A5E" w14:textId="77777777" w:rsidR="00B11CAB" w:rsidRDefault="00D21906">
            <w:pPr>
              <w:pStyle w:val="TableParagraph"/>
              <w:spacing w:line="251" w:lineRule="exact"/>
              <w:ind w:left="62" w:right="57"/>
              <w:jc w:val="center"/>
            </w:pPr>
            <w:r>
              <w:t>Bobot</w:t>
            </w:r>
          </w:p>
        </w:tc>
        <w:tc>
          <w:tcPr>
            <w:tcW w:w="783" w:type="dxa"/>
            <w:vMerge/>
            <w:tcBorders>
              <w:top w:val="nil"/>
            </w:tcBorders>
          </w:tcPr>
          <w:p w14:paraId="5D600D4D" w14:textId="77777777" w:rsidR="00B11CAB" w:rsidRDefault="00B11CAB">
            <w:pPr>
              <w:rPr>
                <w:sz w:val="2"/>
                <w:szCs w:val="2"/>
              </w:rPr>
            </w:pPr>
          </w:p>
        </w:tc>
      </w:tr>
      <w:tr w:rsidR="003654FA" w14:paraId="622DCD4D"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78955B62" w14:textId="77777777" w:rsidR="003654FA" w:rsidRPr="003654FA" w:rsidRDefault="003654FA" w:rsidP="003654FA">
            <w:pPr>
              <w:pStyle w:val="TableParagraph"/>
              <w:jc w:val="center"/>
            </w:pPr>
            <w:r w:rsidRPr="003654FA">
              <w:t>01.</w:t>
            </w:r>
          </w:p>
        </w:tc>
        <w:tc>
          <w:tcPr>
            <w:tcW w:w="2126" w:type="dxa"/>
            <w:tcBorders>
              <w:top w:val="single" w:sz="4" w:space="0" w:color="000000"/>
              <w:left w:val="single" w:sz="4" w:space="0" w:color="000000"/>
              <w:bottom w:val="single" w:sz="4" w:space="0" w:color="000000"/>
              <w:right w:val="single" w:sz="4" w:space="0" w:color="000000"/>
            </w:tcBorders>
          </w:tcPr>
          <w:p w14:paraId="14DFB60B" w14:textId="77777777" w:rsidR="003654FA" w:rsidRPr="003654FA" w:rsidRDefault="003654FA" w:rsidP="003654FA">
            <w:pPr>
              <w:pStyle w:val="TableParagraph"/>
            </w:pPr>
            <w:r w:rsidRPr="003654FA">
              <w:t>Mampu memahami bahan kajian Sosiologi Desa Sekitar Hutan (SDSH) dan standar kompetensinya</w:t>
            </w:r>
          </w:p>
        </w:tc>
        <w:tc>
          <w:tcPr>
            <w:tcW w:w="2129" w:type="dxa"/>
            <w:tcBorders>
              <w:top w:val="single" w:sz="4" w:space="0" w:color="000000"/>
              <w:left w:val="single" w:sz="4" w:space="0" w:color="000000"/>
              <w:bottom w:val="single" w:sz="4" w:space="0" w:color="000000"/>
              <w:right w:val="single" w:sz="4" w:space="0" w:color="000000"/>
            </w:tcBorders>
          </w:tcPr>
          <w:p w14:paraId="65577CB7" w14:textId="77777777" w:rsidR="003654FA" w:rsidRPr="003654FA" w:rsidRDefault="003654FA" w:rsidP="003654FA">
            <w:pPr>
              <w:pStyle w:val="Header"/>
              <w:widowControl/>
              <w:numPr>
                <w:ilvl w:val="0"/>
                <w:numId w:val="26"/>
              </w:numPr>
              <w:tabs>
                <w:tab w:val="clear" w:pos="4680"/>
                <w:tab w:val="clear" w:pos="9360"/>
                <w:tab w:val="center" w:pos="4320"/>
                <w:tab w:val="left" w:pos="8364"/>
                <w:tab w:val="right" w:pos="8640"/>
              </w:tabs>
              <w:autoSpaceDE/>
              <w:autoSpaceDN/>
              <w:spacing w:line="276" w:lineRule="auto"/>
            </w:pPr>
            <w:r w:rsidRPr="003654FA">
              <w:t xml:space="preserve"> Menjelaskan standar kompetensi</w:t>
            </w:r>
          </w:p>
          <w:p w14:paraId="68586593" w14:textId="77777777" w:rsidR="003654FA" w:rsidRPr="003654FA" w:rsidRDefault="003654FA" w:rsidP="003654FA">
            <w:pPr>
              <w:pStyle w:val="Header"/>
              <w:widowControl/>
              <w:numPr>
                <w:ilvl w:val="0"/>
                <w:numId w:val="26"/>
              </w:numPr>
              <w:tabs>
                <w:tab w:val="clear" w:pos="4680"/>
                <w:tab w:val="clear" w:pos="9360"/>
                <w:tab w:val="center" w:pos="4320"/>
                <w:tab w:val="left" w:pos="8364"/>
                <w:tab w:val="right" w:pos="8640"/>
              </w:tabs>
              <w:autoSpaceDE/>
              <w:autoSpaceDN/>
              <w:spacing w:line="276" w:lineRule="auto"/>
            </w:pPr>
            <w:r w:rsidRPr="003654FA">
              <w:t>Menjelaskan ruang lingkup pembelajaran  MK. SDSH</w:t>
            </w:r>
          </w:p>
          <w:p w14:paraId="223DA43A" w14:textId="77777777" w:rsidR="003654FA" w:rsidRPr="003654FA" w:rsidRDefault="003654FA" w:rsidP="003654FA">
            <w:pPr>
              <w:pStyle w:val="Header"/>
              <w:widowControl/>
              <w:numPr>
                <w:ilvl w:val="0"/>
                <w:numId w:val="26"/>
              </w:numPr>
              <w:tabs>
                <w:tab w:val="clear" w:pos="4680"/>
                <w:tab w:val="clear" w:pos="9360"/>
                <w:tab w:val="center" w:pos="4320"/>
                <w:tab w:val="left" w:pos="8364"/>
                <w:tab w:val="right" w:pos="8640"/>
              </w:tabs>
              <w:autoSpaceDE/>
              <w:autoSpaceDN/>
              <w:spacing w:line="276" w:lineRule="auto"/>
            </w:pPr>
            <w:r w:rsidRPr="003654FA">
              <w:t>Menjelaskan kontrak pembelajaran SDSH</w:t>
            </w:r>
          </w:p>
        </w:tc>
        <w:tc>
          <w:tcPr>
            <w:tcW w:w="1954" w:type="dxa"/>
            <w:tcBorders>
              <w:top w:val="single" w:sz="4" w:space="0" w:color="000000"/>
              <w:left w:val="single" w:sz="4" w:space="0" w:color="000000"/>
              <w:bottom w:val="single" w:sz="4" w:space="0" w:color="000000"/>
              <w:right w:val="single" w:sz="4" w:space="0" w:color="000000"/>
            </w:tcBorders>
          </w:tcPr>
          <w:p w14:paraId="31D20729" w14:textId="77777777" w:rsidR="003654FA" w:rsidRPr="003654FA" w:rsidRDefault="003654FA" w:rsidP="003654FA">
            <w:pPr>
              <w:pStyle w:val="Header"/>
              <w:widowControl/>
              <w:numPr>
                <w:ilvl w:val="0"/>
                <w:numId w:val="27"/>
              </w:numPr>
              <w:tabs>
                <w:tab w:val="clear" w:pos="4680"/>
                <w:tab w:val="clear" w:pos="9360"/>
                <w:tab w:val="center" w:pos="4320"/>
                <w:tab w:val="left" w:pos="8364"/>
                <w:tab w:val="right" w:pos="8640"/>
              </w:tabs>
              <w:autoSpaceDE/>
              <w:autoSpaceDN/>
              <w:spacing w:line="276" w:lineRule="auto"/>
            </w:pPr>
            <w:r w:rsidRPr="003654FA">
              <w:t>Standar kompetensi lulusan MK. SDSH.</w:t>
            </w:r>
          </w:p>
          <w:p w14:paraId="61696B50" w14:textId="77777777" w:rsidR="003654FA" w:rsidRPr="003654FA" w:rsidRDefault="003654FA" w:rsidP="003654FA">
            <w:pPr>
              <w:pStyle w:val="Header"/>
              <w:widowControl/>
              <w:numPr>
                <w:ilvl w:val="0"/>
                <w:numId w:val="27"/>
              </w:numPr>
              <w:tabs>
                <w:tab w:val="clear" w:pos="4680"/>
                <w:tab w:val="clear" w:pos="9360"/>
                <w:tab w:val="center" w:pos="4320"/>
                <w:tab w:val="left" w:pos="8364"/>
                <w:tab w:val="right" w:pos="8640"/>
              </w:tabs>
              <w:autoSpaceDE/>
              <w:autoSpaceDN/>
              <w:spacing w:line="276" w:lineRule="auto"/>
            </w:pPr>
            <w:r w:rsidRPr="003654FA">
              <w:t>Bahan Pembelajaran SDSH</w:t>
            </w:r>
          </w:p>
          <w:p w14:paraId="2446B77A" w14:textId="77777777" w:rsidR="003654FA" w:rsidRPr="003654FA" w:rsidRDefault="003654FA" w:rsidP="003654FA">
            <w:pPr>
              <w:pStyle w:val="Header"/>
              <w:widowControl/>
              <w:numPr>
                <w:ilvl w:val="0"/>
                <w:numId w:val="27"/>
              </w:numPr>
              <w:tabs>
                <w:tab w:val="clear" w:pos="4680"/>
                <w:tab w:val="clear" w:pos="9360"/>
                <w:tab w:val="center" w:pos="4320"/>
                <w:tab w:val="left" w:pos="8364"/>
                <w:tab w:val="right" w:pos="8640"/>
              </w:tabs>
              <w:autoSpaceDE/>
              <w:autoSpaceDN/>
              <w:spacing w:line="276" w:lineRule="auto"/>
            </w:pPr>
            <w:r w:rsidRPr="003654FA">
              <w:t>Kontrak Pembelajaran MK.SDSH</w:t>
            </w:r>
          </w:p>
        </w:tc>
        <w:tc>
          <w:tcPr>
            <w:tcW w:w="1447" w:type="dxa"/>
            <w:tcBorders>
              <w:top w:val="single" w:sz="4" w:space="0" w:color="000000"/>
              <w:left w:val="single" w:sz="4" w:space="0" w:color="000000"/>
              <w:bottom w:val="single" w:sz="4" w:space="0" w:color="000000"/>
              <w:right w:val="single" w:sz="4" w:space="0" w:color="000000"/>
            </w:tcBorders>
          </w:tcPr>
          <w:p w14:paraId="5052D55F" w14:textId="016E65B5" w:rsidR="003654FA" w:rsidRPr="003654FA" w:rsidRDefault="00741392" w:rsidP="003654FA">
            <w:pPr>
              <w:pStyle w:val="TableParagraph"/>
              <w:ind w:left="0"/>
            </w:pPr>
            <w:r w:rsidRPr="00423D68">
              <w:rPr>
                <w:noProof/>
                <w:lang w:val="id-ID"/>
              </w:rPr>
              <w:t>Ceramah, diskusi, tanya jawab via Daring sinkronus (zoom meeting/GM), Asinkronus via MOLS</w:t>
            </w:r>
            <w:r w:rsidRPr="003654FA">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D06C0A" w14:textId="77777777" w:rsidR="003654FA" w:rsidRPr="003654FA" w:rsidRDefault="003654FA" w:rsidP="003654FA">
            <w:pPr>
              <w:pStyle w:val="TableParagraph"/>
            </w:pPr>
            <w:r w:rsidRPr="003654FA">
              <w:t>Mahasiswa menyimak dan mendiskusikan penjelasan materi kompetensi lulusan, materi pembelajaran dan kontrak pembelajaran.</w:t>
            </w:r>
          </w:p>
        </w:tc>
        <w:tc>
          <w:tcPr>
            <w:tcW w:w="709" w:type="dxa"/>
            <w:tcBorders>
              <w:top w:val="single" w:sz="4" w:space="0" w:color="000000"/>
              <w:left w:val="single" w:sz="4" w:space="0" w:color="000000"/>
              <w:bottom w:val="single" w:sz="4" w:space="0" w:color="000000"/>
              <w:right w:val="single" w:sz="4" w:space="0" w:color="000000"/>
            </w:tcBorders>
          </w:tcPr>
          <w:p w14:paraId="1ACD7CE6" w14:textId="77777777" w:rsidR="003654FA" w:rsidRPr="003654FA" w:rsidRDefault="003654FA" w:rsidP="003654FA">
            <w:pPr>
              <w:pStyle w:val="TableParagraph"/>
              <w:ind w:hanging="20"/>
            </w:pPr>
            <w:r w:rsidRPr="003654FA">
              <w:t>-</w:t>
            </w:r>
          </w:p>
        </w:tc>
        <w:tc>
          <w:tcPr>
            <w:tcW w:w="1560" w:type="dxa"/>
            <w:tcBorders>
              <w:top w:val="single" w:sz="4" w:space="0" w:color="000000"/>
              <w:left w:val="single" w:sz="4" w:space="0" w:color="000000"/>
              <w:bottom w:val="single" w:sz="4" w:space="0" w:color="000000"/>
              <w:right w:val="single" w:sz="4" w:space="0" w:color="000000"/>
            </w:tcBorders>
          </w:tcPr>
          <w:p w14:paraId="583D3F0C" w14:textId="77777777" w:rsidR="003654FA" w:rsidRPr="003654FA" w:rsidRDefault="003654FA" w:rsidP="003654FA">
            <w:pPr>
              <w:pStyle w:val="TableParagraph"/>
              <w:ind w:firstLine="1"/>
              <w:jc w:val="center"/>
            </w:pPr>
            <w:r w:rsidRPr="003654FA">
              <w:t>-</w:t>
            </w:r>
          </w:p>
        </w:tc>
        <w:tc>
          <w:tcPr>
            <w:tcW w:w="708" w:type="dxa"/>
            <w:tcBorders>
              <w:top w:val="single" w:sz="4" w:space="0" w:color="000000"/>
              <w:left w:val="single" w:sz="4" w:space="0" w:color="000000"/>
              <w:bottom w:val="single" w:sz="4" w:space="0" w:color="000000"/>
              <w:right w:val="single" w:sz="4" w:space="0" w:color="000000"/>
            </w:tcBorders>
          </w:tcPr>
          <w:p w14:paraId="40A891BE" w14:textId="77777777" w:rsidR="003654FA" w:rsidRPr="003654FA" w:rsidRDefault="003654FA" w:rsidP="003654FA">
            <w:pPr>
              <w:pStyle w:val="TableParagraph"/>
              <w:jc w:val="center"/>
            </w:pPr>
            <w:r w:rsidRPr="003654FA">
              <w:t>-</w:t>
            </w:r>
          </w:p>
        </w:tc>
        <w:tc>
          <w:tcPr>
            <w:tcW w:w="783" w:type="dxa"/>
            <w:tcBorders>
              <w:top w:val="single" w:sz="4" w:space="0" w:color="000000"/>
              <w:left w:val="single" w:sz="4" w:space="0" w:color="000000"/>
              <w:bottom w:val="single" w:sz="4" w:space="0" w:color="000000"/>
              <w:right w:val="single" w:sz="4" w:space="0" w:color="000000"/>
            </w:tcBorders>
          </w:tcPr>
          <w:p w14:paraId="1DEBEC75" w14:textId="77777777" w:rsidR="003654FA" w:rsidRPr="003654FA" w:rsidRDefault="003654FA" w:rsidP="003654FA">
            <w:pPr>
              <w:pStyle w:val="TableParagraph"/>
            </w:pPr>
            <w:r w:rsidRPr="003654FA">
              <w:t>RPS MK SDSH</w:t>
            </w:r>
          </w:p>
          <w:p w14:paraId="7EDB1473" w14:textId="77777777" w:rsidR="003654FA" w:rsidRPr="003654FA" w:rsidRDefault="003654FA" w:rsidP="003654FA">
            <w:pPr>
              <w:pStyle w:val="TableParagraph"/>
            </w:pPr>
          </w:p>
          <w:p w14:paraId="35AC78B6" w14:textId="77777777" w:rsidR="003654FA" w:rsidRPr="003654FA" w:rsidRDefault="003654FA" w:rsidP="003654FA">
            <w:pPr>
              <w:pStyle w:val="TableParagraph"/>
            </w:pPr>
            <w:r w:rsidRPr="003654FA">
              <w:t>Peraturan</w:t>
            </w:r>
          </w:p>
          <w:p w14:paraId="349FBE8D" w14:textId="77777777" w:rsidR="003654FA" w:rsidRPr="003654FA" w:rsidRDefault="003654FA" w:rsidP="003654FA">
            <w:pPr>
              <w:pStyle w:val="TableParagraph"/>
            </w:pPr>
            <w:r w:rsidRPr="003654FA">
              <w:t>Akademik UNMUL</w:t>
            </w:r>
          </w:p>
          <w:p w14:paraId="6F5DF84B" w14:textId="77777777" w:rsidR="003654FA" w:rsidRPr="003654FA" w:rsidRDefault="003654FA" w:rsidP="003654FA">
            <w:pPr>
              <w:pStyle w:val="TableParagraph"/>
              <w:ind w:left="0"/>
            </w:pPr>
          </w:p>
          <w:p w14:paraId="030B439F" w14:textId="77777777" w:rsidR="003654FA" w:rsidRPr="003654FA" w:rsidRDefault="003654FA" w:rsidP="003654FA">
            <w:pPr>
              <w:pStyle w:val="TableParagraph"/>
              <w:ind w:left="0"/>
            </w:pPr>
          </w:p>
        </w:tc>
      </w:tr>
      <w:tr w:rsidR="00741392" w14:paraId="6885A1DA"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46A2CB9F" w14:textId="77777777" w:rsidR="00741392" w:rsidRPr="003654FA" w:rsidRDefault="00741392" w:rsidP="003654FA">
            <w:pPr>
              <w:pStyle w:val="TableParagraph"/>
              <w:jc w:val="center"/>
            </w:pPr>
            <w:r w:rsidRPr="003654FA">
              <w:t>02.</w:t>
            </w:r>
          </w:p>
        </w:tc>
        <w:tc>
          <w:tcPr>
            <w:tcW w:w="2126" w:type="dxa"/>
            <w:tcBorders>
              <w:top w:val="single" w:sz="4" w:space="0" w:color="000000"/>
              <w:left w:val="single" w:sz="4" w:space="0" w:color="000000"/>
              <w:bottom w:val="single" w:sz="4" w:space="0" w:color="000000"/>
              <w:right w:val="single" w:sz="4" w:space="0" w:color="000000"/>
            </w:tcBorders>
          </w:tcPr>
          <w:p w14:paraId="6E6A7AFC" w14:textId="77777777" w:rsidR="00741392" w:rsidRPr="003654FA" w:rsidRDefault="00741392" w:rsidP="003654FA">
            <w:pPr>
              <w:pStyle w:val="TableParagraph"/>
            </w:pPr>
            <w:r w:rsidRPr="003654FA">
              <w:t>Mampu memahami konsep dan ruang lingkup Sosiologi Desa/Pedesaan</w:t>
            </w:r>
          </w:p>
        </w:tc>
        <w:tc>
          <w:tcPr>
            <w:tcW w:w="2129" w:type="dxa"/>
            <w:tcBorders>
              <w:top w:val="single" w:sz="4" w:space="0" w:color="000000"/>
              <w:left w:val="single" w:sz="4" w:space="0" w:color="000000"/>
              <w:bottom w:val="single" w:sz="4" w:space="0" w:color="000000"/>
              <w:right w:val="single" w:sz="4" w:space="0" w:color="000000"/>
            </w:tcBorders>
          </w:tcPr>
          <w:p w14:paraId="05FD08CA" w14:textId="77777777" w:rsidR="00741392" w:rsidRPr="003654FA" w:rsidRDefault="00741392" w:rsidP="003654FA">
            <w:pPr>
              <w:pStyle w:val="Header"/>
              <w:widowControl/>
              <w:numPr>
                <w:ilvl w:val="0"/>
                <w:numId w:val="28"/>
              </w:numPr>
              <w:tabs>
                <w:tab w:val="clear" w:pos="4680"/>
                <w:tab w:val="clear" w:pos="9360"/>
                <w:tab w:val="center" w:pos="4320"/>
                <w:tab w:val="left" w:pos="8364"/>
                <w:tab w:val="right" w:pos="8640"/>
              </w:tabs>
              <w:autoSpaceDE/>
              <w:autoSpaceDN/>
              <w:spacing w:line="276" w:lineRule="auto"/>
            </w:pPr>
            <w:r w:rsidRPr="003654FA">
              <w:t>Menjelaskan konsep Sosiologi Perdesaan</w:t>
            </w:r>
          </w:p>
          <w:p w14:paraId="5746EEF2" w14:textId="77777777" w:rsidR="00741392" w:rsidRPr="003654FA" w:rsidRDefault="00741392" w:rsidP="003654FA">
            <w:pPr>
              <w:pStyle w:val="Header"/>
              <w:widowControl/>
              <w:numPr>
                <w:ilvl w:val="0"/>
                <w:numId w:val="28"/>
              </w:numPr>
              <w:tabs>
                <w:tab w:val="clear" w:pos="4680"/>
                <w:tab w:val="clear" w:pos="9360"/>
                <w:tab w:val="center" w:pos="4320"/>
                <w:tab w:val="left" w:pos="8364"/>
                <w:tab w:val="right" w:pos="8640"/>
              </w:tabs>
              <w:autoSpaceDE/>
              <w:autoSpaceDN/>
              <w:spacing w:line="276" w:lineRule="auto"/>
            </w:pPr>
            <w:r w:rsidRPr="003654FA">
              <w:t>Menjelaskan rung lingkup pembelajaran SDSH</w:t>
            </w:r>
          </w:p>
        </w:tc>
        <w:tc>
          <w:tcPr>
            <w:tcW w:w="1954" w:type="dxa"/>
            <w:tcBorders>
              <w:top w:val="single" w:sz="4" w:space="0" w:color="000000"/>
              <w:left w:val="single" w:sz="4" w:space="0" w:color="000000"/>
              <w:bottom w:val="single" w:sz="4" w:space="0" w:color="000000"/>
              <w:right w:val="single" w:sz="4" w:space="0" w:color="000000"/>
            </w:tcBorders>
          </w:tcPr>
          <w:p w14:paraId="57499148" w14:textId="77777777" w:rsidR="00741392" w:rsidRPr="003654FA" w:rsidRDefault="00741392" w:rsidP="003654FA">
            <w:pPr>
              <w:pStyle w:val="Header"/>
              <w:widowControl/>
              <w:numPr>
                <w:ilvl w:val="0"/>
                <w:numId w:val="29"/>
              </w:numPr>
              <w:tabs>
                <w:tab w:val="clear" w:pos="4680"/>
                <w:tab w:val="clear" w:pos="9360"/>
                <w:tab w:val="center" w:pos="4320"/>
                <w:tab w:val="left" w:pos="8364"/>
                <w:tab w:val="right" w:pos="8640"/>
              </w:tabs>
              <w:autoSpaceDE/>
              <w:autoSpaceDN/>
              <w:spacing w:line="276" w:lineRule="auto"/>
              <w:jc w:val="both"/>
            </w:pPr>
            <w:r w:rsidRPr="003654FA">
              <w:t>Pengertian Sosiologi Perdesaan</w:t>
            </w:r>
          </w:p>
          <w:p w14:paraId="3C57490E" w14:textId="77777777" w:rsidR="00741392" w:rsidRPr="003654FA" w:rsidRDefault="00741392" w:rsidP="003654FA">
            <w:pPr>
              <w:pStyle w:val="Header"/>
              <w:widowControl/>
              <w:numPr>
                <w:ilvl w:val="0"/>
                <w:numId w:val="29"/>
              </w:numPr>
              <w:tabs>
                <w:tab w:val="clear" w:pos="4680"/>
                <w:tab w:val="clear" w:pos="9360"/>
                <w:tab w:val="center" w:pos="4320"/>
                <w:tab w:val="left" w:pos="8364"/>
                <w:tab w:val="right" w:pos="8640"/>
              </w:tabs>
              <w:autoSpaceDE/>
              <w:autoSpaceDN/>
              <w:spacing w:line="276" w:lineRule="auto"/>
            </w:pPr>
            <w:r w:rsidRPr="003654FA">
              <w:t>Ruang Lingkup SDSH</w:t>
            </w:r>
          </w:p>
        </w:tc>
        <w:tc>
          <w:tcPr>
            <w:tcW w:w="1447" w:type="dxa"/>
            <w:tcBorders>
              <w:top w:val="single" w:sz="4" w:space="0" w:color="000000"/>
              <w:left w:val="single" w:sz="4" w:space="0" w:color="000000"/>
              <w:bottom w:val="single" w:sz="4" w:space="0" w:color="000000"/>
              <w:right w:val="single" w:sz="4" w:space="0" w:color="000000"/>
            </w:tcBorders>
          </w:tcPr>
          <w:p w14:paraId="13BCD32A" w14:textId="26A02A77" w:rsidR="00741392" w:rsidRPr="003654FA" w:rsidRDefault="00741392" w:rsidP="003654FA">
            <w:pPr>
              <w:pStyle w:val="TableParagraph"/>
              <w:ind w:left="0"/>
            </w:pPr>
            <w:r w:rsidRPr="00A261BF">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4DFDBAB7" w14:textId="77777777" w:rsidR="00741392" w:rsidRPr="003654FA" w:rsidRDefault="00741392" w:rsidP="003654FA">
            <w:pPr>
              <w:pStyle w:val="TableParagraph"/>
            </w:pPr>
            <w:r w:rsidRPr="003654FA">
              <w:t>Mahasiswa memperhatikan  penyampaian materi tetang konsep-konsep dalam sosiologi, serta ruang lingkup dari SDSH</w:t>
            </w:r>
          </w:p>
        </w:tc>
        <w:tc>
          <w:tcPr>
            <w:tcW w:w="709" w:type="dxa"/>
            <w:tcBorders>
              <w:top w:val="single" w:sz="4" w:space="0" w:color="000000"/>
              <w:left w:val="single" w:sz="4" w:space="0" w:color="000000"/>
              <w:bottom w:val="single" w:sz="4" w:space="0" w:color="000000"/>
              <w:right w:val="single" w:sz="4" w:space="0" w:color="000000"/>
            </w:tcBorders>
          </w:tcPr>
          <w:p w14:paraId="19F0CAC3" w14:textId="77777777" w:rsidR="00741392" w:rsidRPr="003654FA" w:rsidRDefault="00741392" w:rsidP="003654FA">
            <w:pPr>
              <w:pStyle w:val="TableParagraph"/>
              <w:ind w:hanging="20"/>
            </w:pPr>
            <w:r w:rsidRPr="003654FA">
              <w:t>Tes tertulis, uraian, subjectif</w:t>
            </w:r>
          </w:p>
        </w:tc>
        <w:tc>
          <w:tcPr>
            <w:tcW w:w="1560" w:type="dxa"/>
            <w:tcBorders>
              <w:top w:val="single" w:sz="4" w:space="0" w:color="000000"/>
              <w:left w:val="single" w:sz="4" w:space="0" w:color="000000"/>
              <w:bottom w:val="single" w:sz="4" w:space="0" w:color="000000"/>
              <w:right w:val="single" w:sz="4" w:space="0" w:color="000000"/>
            </w:tcBorders>
          </w:tcPr>
          <w:p w14:paraId="459F4ADE" w14:textId="77777777" w:rsidR="00741392" w:rsidRPr="003654FA" w:rsidRDefault="00741392" w:rsidP="003654FA">
            <w:pPr>
              <w:pStyle w:val="TableParagraph"/>
              <w:ind w:firstLine="1"/>
              <w:jc w:val="center"/>
            </w:pPr>
            <w:r w:rsidRPr="003654FA">
              <w:t>Ketepatan menjelaskan konsep dan ruang lingkup pembelajaran</w:t>
            </w:r>
          </w:p>
        </w:tc>
        <w:tc>
          <w:tcPr>
            <w:tcW w:w="708" w:type="dxa"/>
            <w:tcBorders>
              <w:top w:val="single" w:sz="4" w:space="0" w:color="000000"/>
              <w:left w:val="single" w:sz="4" w:space="0" w:color="000000"/>
              <w:bottom w:val="single" w:sz="4" w:space="0" w:color="000000"/>
              <w:right w:val="single" w:sz="4" w:space="0" w:color="000000"/>
            </w:tcBorders>
          </w:tcPr>
          <w:p w14:paraId="0B08110D"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4F82D080" w14:textId="77777777" w:rsidR="00741392" w:rsidRPr="003654FA" w:rsidRDefault="00741392" w:rsidP="003654FA">
            <w:pPr>
              <w:pStyle w:val="TableParagraph"/>
            </w:pPr>
            <w:r w:rsidRPr="003654FA">
              <w:t>Ref. 1, 2,8</w:t>
            </w:r>
          </w:p>
        </w:tc>
      </w:tr>
      <w:tr w:rsidR="00741392" w14:paraId="5AEDD844"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1419C868" w14:textId="77777777" w:rsidR="00741392" w:rsidRPr="003654FA" w:rsidRDefault="00741392" w:rsidP="003654FA">
            <w:pPr>
              <w:pStyle w:val="TableParagraph"/>
              <w:jc w:val="center"/>
            </w:pPr>
            <w:r w:rsidRPr="003654FA">
              <w:t>03.</w:t>
            </w:r>
          </w:p>
        </w:tc>
        <w:tc>
          <w:tcPr>
            <w:tcW w:w="2126" w:type="dxa"/>
            <w:tcBorders>
              <w:top w:val="single" w:sz="4" w:space="0" w:color="000000"/>
              <w:left w:val="single" w:sz="4" w:space="0" w:color="000000"/>
              <w:bottom w:val="single" w:sz="4" w:space="0" w:color="000000"/>
              <w:right w:val="single" w:sz="4" w:space="0" w:color="000000"/>
            </w:tcBorders>
          </w:tcPr>
          <w:p w14:paraId="3C29EA70" w14:textId="77777777" w:rsidR="00741392" w:rsidRPr="003654FA" w:rsidRDefault="00741392" w:rsidP="003654FA">
            <w:pPr>
              <w:pStyle w:val="TableParagraph"/>
            </w:pPr>
            <w:r w:rsidRPr="003654FA">
              <w:t xml:space="preserve">Mampu memahami karakteristik desa dan masyarakat perdesaan </w:t>
            </w:r>
            <w:r w:rsidRPr="003654FA">
              <w:lastRenderedPageBreak/>
              <w:t>sekitar hutan</w:t>
            </w:r>
          </w:p>
        </w:tc>
        <w:tc>
          <w:tcPr>
            <w:tcW w:w="2129" w:type="dxa"/>
            <w:tcBorders>
              <w:top w:val="single" w:sz="4" w:space="0" w:color="000000"/>
              <w:left w:val="single" w:sz="4" w:space="0" w:color="000000"/>
              <w:bottom w:val="single" w:sz="4" w:space="0" w:color="000000"/>
              <w:right w:val="single" w:sz="4" w:space="0" w:color="000000"/>
            </w:tcBorders>
          </w:tcPr>
          <w:p w14:paraId="2F13AE6B" w14:textId="77777777" w:rsidR="00741392" w:rsidRPr="003654FA" w:rsidRDefault="00741392" w:rsidP="003654FA">
            <w:pPr>
              <w:pStyle w:val="TableParagraph"/>
            </w:pPr>
            <w:r w:rsidRPr="003654FA">
              <w:lastRenderedPageBreak/>
              <w:t xml:space="preserve">Menjelaskan karakteristik desa dan masyarakat perdesaan </w:t>
            </w:r>
            <w:r w:rsidRPr="003654FA">
              <w:lastRenderedPageBreak/>
              <w:t>sekiar hutan</w:t>
            </w:r>
          </w:p>
        </w:tc>
        <w:tc>
          <w:tcPr>
            <w:tcW w:w="1954" w:type="dxa"/>
            <w:tcBorders>
              <w:top w:val="single" w:sz="4" w:space="0" w:color="000000"/>
              <w:left w:val="single" w:sz="4" w:space="0" w:color="000000"/>
              <w:bottom w:val="single" w:sz="4" w:space="0" w:color="000000"/>
              <w:right w:val="single" w:sz="4" w:space="0" w:color="000000"/>
            </w:tcBorders>
          </w:tcPr>
          <w:p w14:paraId="21170FA5" w14:textId="77777777" w:rsidR="00741392" w:rsidRPr="003654FA" w:rsidRDefault="00741392" w:rsidP="003654FA">
            <w:pPr>
              <w:pStyle w:val="Header"/>
              <w:widowControl/>
              <w:numPr>
                <w:ilvl w:val="0"/>
                <w:numId w:val="30"/>
              </w:numPr>
              <w:tabs>
                <w:tab w:val="clear" w:pos="4680"/>
                <w:tab w:val="clear" w:pos="9360"/>
                <w:tab w:val="center" w:pos="4320"/>
                <w:tab w:val="left" w:pos="8364"/>
                <w:tab w:val="right" w:pos="8640"/>
              </w:tabs>
              <w:autoSpaceDE/>
              <w:autoSpaceDN/>
              <w:spacing w:line="276" w:lineRule="auto"/>
            </w:pPr>
            <w:r w:rsidRPr="003654FA">
              <w:lastRenderedPageBreak/>
              <w:t>Karakteristik masyarakat perdesaan</w:t>
            </w:r>
          </w:p>
          <w:p w14:paraId="0CBFFF71" w14:textId="77777777" w:rsidR="00741392" w:rsidRPr="003654FA" w:rsidRDefault="00741392" w:rsidP="003654FA">
            <w:pPr>
              <w:pStyle w:val="Header"/>
              <w:widowControl/>
              <w:numPr>
                <w:ilvl w:val="0"/>
                <w:numId w:val="30"/>
              </w:numPr>
              <w:tabs>
                <w:tab w:val="clear" w:pos="4680"/>
                <w:tab w:val="clear" w:pos="9360"/>
                <w:tab w:val="center" w:pos="4320"/>
                <w:tab w:val="left" w:pos="8364"/>
                <w:tab w:val="right" w:pos="8640"/>
              </w:tabs>
              <w:autoSpaceDE/>
              <w:autoSpaceDN/>
              <w:spacing w:line="276" w:lineRule="auto"/>
            </w:pPr>
            <w:r w:rsidRPr="003654FA">
              <w:lastRenderedPageBreak/>
              <w:t>Mitos dan Realita Masyarakat Perdesaan</w:t>
            </w:r>
          </w:p>
          <w:p w14:paraId="3CB74501" w14:textId="77777777" w:rsidR="00741392" w:rsidRPr="003654FA" w:rsidRDefault="00741392" w:rsidP="003654FA">
            <w:pPr>
              <w:pStyle w:val="Header"/>
              <w:widowControl/>
              <w:numPr>
                <w:ilvl w:val="0"/>
                <w:numId w:val="30"/>
              </w:numPr>
              <w:tabs>
                <w:tab w:val="clear" w:pos="4680"/>
                <w:tab w:val="clear" w:pos="9360"/>
                <w:tab w:val="center" w:pos="4320"/>
                <w:tab w:val="left" w:pos="8364"/>
                <w:tab w:val="right" w:pos="8640"/>
              </w:tabs>
              <w:autoSpaceDE/>
              <w:autoSpaceDN/>
              <w:spacing w:line="276" w:lineRule="auto"/>
            </w:pPr>
            <w:r w:rsidRPr="003654FA">
              <w:t>Perdesaan Pada Daerah 3T</w:t>
            </w:r>
          </w:p>
        </w:tc>
        <w:tc>
          <w:tcPr>
            <w:tcW w:w="1447" w:type="dxa"/>
            <w:tcBorders>
              <w:top w:val="single" w:sz="4" w:space="0" w:color="000000"/>
              <w:left w:val="single" w:sz="4" w:space="0" w:color="000000"/>
              <w:bottom w:val="single" w:sz="4" w:space="0" w:color="000000"/>
              <w:right w:val="single" w:sz="4" w:space="0" w:color="000000"/>
            </w:tcBorders>
          </w:tcPr>
          <w:p w14:paraId="3F41DDD1" w14:textId="6989E6A7" w:rsidR="00741392" w:rsidRPr="003654FA" w:rsidRDefault="00741392" w:rsidP="003654FA">
            <w:pPr>
              <w:pStyle w:val="TableParagraph"/>
              <w:ind w:left="0"/>
            </w:pPr>
            <w:r w:rsidRPr="00A261BF">
              <w:rPr>
                <w:noProof/>
                <w:lang w:val="id-ID"/>
              </w:rPr>
              <w:lastRenderedPageBreak/>
              <w:t xml:space="preserve">Ceramah, diskusi, tanya jawab via </w:t>
            </w:r>
            <w:r w:rsidRPr="00A261BF">
              <w:rPr>
                <w:noProof/>
                <w:lang w:val="id-ID"/>
              </w:rPr>
              <w:lastRenderedPageBreak/>
              <w:t>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5CE77F54" w14:textId="77777777" w:rsidR="00741392" w:rsidRPr="003654FA" w:rsidRDefault="00741392" w:rsidP="003654FA">
            <w:pPr>
              <w:pStyle w:val="TableParagraph"/>
            </w:pPr>
            <w:r w:rsidRPr="003654FA">
              <w:lastRenderedPageBreak/>
              <w:t xml:space="preserve">Mahasiswa memperhatikan penyampaian </w:t>
            </w:r>
            <w:r w:rsidRPr="003654FA">
              <w:lastRenderedPageBreak/>
              <w:t xml:space="preserve">materi tentang karakteristik dan kondisi kekinian dari masyarakat sekitar desa hutan </w:t>
            </w:r>
          </w:p>
        </w:tc>
        <w:tc>
          <w:tcPr>
            <w:tcW w:w="709" w:type="dxa"/>
            <w:tcBorders>
              <w:top w:val="single" w:sz="4" w:space="0" w:color="000000"/>
              <w:left w:val="single" w:sz="4" w:space="0" w:color="000000"/>
              <w:bottom w:val="single" w:sz="4" w:space="0" w:color="000000"/>
              <w:right w:val="single" w:sz="4" w:space="0" w:color="000000"/>
            </w:tcBorders>
          </w:tcPr>
          <w:p w14:paraId="380CA2A4" w14:textId="77777777" w:rsidR="00741392" w:rsidRPr="003654FA" w:rsidRDefault="00741392" w:rsidP="003654FA">
            <w:pPr>
              <w:pStyle w:val="TableParagraph"/>
              <w:ind w:hanging="20"/>
            </w:pPr>
            <w:r w:rsidRPr="003654FA">
              <w:lastRenderedPageBreak/>
              <w:t xml:space="preserve">Tes tertulis, </w:t>
            </w:r>
            <w:r w:rsidRPr="003654FA">
              <w:lastRenderedPageBreak/>
              <w:t>uraian, subjektif</w:t>
            </w:r>
          </w:p>
        </w:tc>
        <w:tc>
          <w:tcPr>
            <w:tcW w:w="1560" w:type="dxa"/>
            <w:tcBorders>
              <w:top w:val="single" w:sz="4" w:space="0" w:color="000000"/>
              <w:left w:val="single" w:sz="4" w:space="0" w:color="000000"/>
              <w:bottom w:val="single" w:sz="4" w:space="0" w:color="000000"/>
              <w:right w:val="single" w:sz="4" w:space="0" w:color="000000"/>
            </w:tcBorders>
          </w:tcPr>
          <w:p w14:paraId="57C84159" w14:textId="77777777" w:rsidR="00741392" w:rsidRPr="003654FA" w:rsidRDefault="00741392" w:rsidP="003654FA">
            <w:pPr>
              <w:pStyle w:val="TableParagraph"/>
              <w:ind w:firstLine="1"/>
              <w:jc w:val="center"/>
            </w:pPr>
            <w:r w:rsidRPr="003654FA">
              <w:lastRenderedPageBreak/>
              <w:t xml:space="preserve">Ketepatan menjelaskan karakteristik </w:t>
            </w:r>
            <w:r w:rsidRPr="003654FA">
              <w:lastRenderedPageBreak/>
              <w:t>desa dan masyarakat perdesaan</w:t>
            </w:r>
          </w:p>
        </w:tc>
        <w:tc>
          <w:tcPr>
            <w:tcW w:w="708" w:type="dxa"/>
            <w:tcBorders>
              <w:top w:val="single" w:sz="4" w:space="0" w:color="000000"/>
              <w:left w:val="single" w:sz="4" w:space="0" w:color="000000"/>
              <w:bottom w:val="single" w:sz="4" w:space="0" w:color="000000"/>
              <w:right w:val="single" w:sz="4" w:space="0" w:color="000000"/>
            </w:tcBorders>
          </w:tcPr>
          <w:p w14:paraId="387FD005" w14:textId="77777777" w:rsidR="00741392" w:rsidRPr="003654FA" w:rsidRDefault="00741392" w:rsidP="003654FA">
            <w:pPr>
              <w:pStyle w:val="TableParagraph"/>
              <w:jc w:val="center"/>
            </w:pPr>
            <w:r w:rsidRPr="003654FA">
              <w:lastRenderedPageBreak/>
              <w:t>5%</w:t>
            </w:r>
          </w:p>
        </w:tc>
        <w:tc>
          <w:tcPr>
            <w:tcW w:w="783" w:type="dxa"/>
            <w:tcBorders>
              <w:top w:val="single" w:sz="4" w:space="0" w:color="000000"/>
              <w:left w:val="single" w:sz="4" w:space="0" w:color="000000"/>
              <w:bottom w:val="single" w:sz="4" w:space="0" w:color="000000"/>
              <w:right w:val="single" w:sz="4" w:space="0" w:color="000000"/>
            </w:tcBorders>
          </w:tcPr>
          <w:p w14:paraId="1A5C1DBF" w14:textId="77777777" w:rsidR="00741392" w:rsidRPr="003654FA" w:rsidRDefault="00741392" w:rsidP="003654FA">
            <w:pPr>
              <w:pStyle w:val="TableParagraph"/>
            </w:pPr>
            <w:r w:rsidRPr="003654FA">
              <w:t>Ref. 1, 2,3,8</w:t>
            </w:r>
          </w:p>
        </w:tc>
      </w:tr>
      <w:tr w:rsidR="00741392" w14:paraId="6583F24C"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271CE9E7" w14:textId="77777777" w:rsidR="00741392" w:rsidRPr="003654FA" w:rsidRDefault="00741392" w:rsidP="003654FA">
            <w:pPr>
              <w:pStyle w:val="TableParagraph"/>
              <w:jc w:val="center"/>
            </w:pPr>
            <w:r w:rsidRPr="003654FA">
              <w:t>04.</w:t>
            </w:r>
          </w:p>
        </w:tc>
        <w:tc>
          <w:tcPr>
            <w:tcW w:w="2126" w:type="dxa"/>
            <w:tcBorders>
              <w:top w:val="single" w:sz="4" w:space="0" w:color="000000"/>
              <w:left w:val="single" w:sz="4" w:space="0" w:color="000000"/>
              <w:bottom w:val="single" w:sz="4" w:space="0" w:color="000000"/>
              <w:right w:val="single" w:sz="4" w:space="0" w:color="000000"/>
            </w:tcBorders>
          </w:tcPr>
          <w:p w14:paraId="1B4609F4" w14:textId="77777777" w:rsidR="00741392" w:rsidRPr="003654FA" w:rsidRDefault="00741392" w:rsidP="003654FA">
            <w:pPr>
              <w:pStyle w:val="TableParagraph"/>
            </w:pPr>
            <w:r w:rsidRPr="003654FA">
              <w:t>Mampu memahami konsep struktur sosial desa/perdesaan sekitar hutan</w:t>
            </w:r>
          </w:p>
        </w:tc>
        <w:tc>
          <w:tcPr>
            <w:tcW w:w="2129" w:type="dxa"/>
            <w:tcBorders>
              <w:top w:val="single" w:sz="4" w:space="0" w:color="000000"/>
              <w:left w:val="single" w:sz="4" w:space="0" w:color="000000"/>
              <w:bottom w:val="single" w:sz="4" w:space="0" w:color="000000"/>
              <w:right w:val="single" w:sz="4" w:space="0" w:color="000000"/>
            </w:tcBorders>
          </w:tcPr>
          <w:p w14:paraId="68F8909B" w14:textId="77777777" w:rsidR="00741392" w:rsidRPr="003654FA" w:rsidRDefault="00741392" w:rsidP="003654FA">
            <w:pPr>
              <w:pStyle w:val="TableParagraph"/>
            </w:pPr>
            <w:r w:rsidRPr="003654FA">
              <w:t>Menjelaskan struktur sosial dan masyarakat perdesaan sekitar hutan</w:t>
            </w:r>
          </w:p>
        </w:tc>
        <w:tc>
          <w:tcPr>
            <w:tcW w:w="1954" w:type="dxa"/>
            <w:tcBorders>
              <w:top w:val="single" w:sz="4" w:space="0" w:color="000000"/>
              <w:left w:val="single" w:sz="4" w:space="0" w:color="000000"/>
              <w:bottom w:val="single" w:sz="4" w:space="0" w:color="000000"/>
              <w:right w:val="single" w:sz="4" w:space="0" w:color="000000"/>
            </w:tcBorders>
          </w:tcPr>
          <w:p w14:paraId="22D088A4" w14:textId="77777777" w:rsidR="00741392" w:rsidRPr="003654FA" w:rsidRDefault="00741392" w:rsidP="003654FA">
            <w:pPr>
              <w:pStyle w:val="TableParagraph"/>
              <w:tabs>
                <w:tab w:val="left" w:pos="316"/>
              </w:tabs>
            </w:pPr>
            <w:r w:rsidRPr="003654FA">
              <w:t>Struktur sosial dan bentuk-bentuknya:</w:t>
            </w:r>
          </w:p>
          <w:p w14:paraId="3516B87F" w14:textId="77777777" w:rsidR="00741392" w:rsidRPr="003654FA" w:rsidRDefault="00741392" w:rsidP="003654FA">
            <w:pPr>
              <w:pStyle w:val="Header"/>
              <w:widowControl/>
              <w:numPr>
                <w:ilvl w:val="0"/>
                <w:numId w:val="31"/>
              </w:numPr>
              <w:tabs>
                <w:tab w:val="clear" w:pos="4680"/>
                <w:tab w:val="clear" w:pos="9360"/>
                <w:tab w:val="center" w:pos="4320"/>
                <w:tab w:val="left" w:pos="8364"/>
                <w:tab w:val="right" w:pos="8640"/>
              </w:tabs>
              <w:autoSpaceDE/>
              <w:autoSpaceDN/>
              <w:spacing w:line="276" w:lineRule="auto"/>
            </w:pPr>
            <w:r w:rsidRPr="003654FA">
              <w:t xml:space="preserve">Pengertian masyarakat </w:t>
            </w:r>
          </w:p>
          <w:p w14:paraId="43B0AD76" w14:textId="77777777" w:rsidR="00741392" w:rsidRPr="003654FA" w:rsidRDefault="00741392" w:rsidP="003654FA">
            <w:pPr>
              <w:pStyle w:val="Header"/>
              <w:widowControl/>
              <w:numPr>
                <w:ilvl w:val="0"/>
                <w:numId w:val="31"/>
              </w:numPr>
              <w:tabs>
                <w:tab w:val="clear" w:pos="4680"/>
                <w:tab w:val="clear" w:pos="9360"/>
                <w:tab w:val="center" w:pos="4320"/>
                <w:tab w:val="left" w:pos="8364"/>
                <w:tab w:val="right" w:pos="8640"/>
              </w:tabs>
              <w:autoSpaceDE/>
              <w:autoSpaceDN/>
              <w:spacing w:line="276" w:lineRule="auto"/>
            </w:pPr>
            <w:r w:rsidRPr="003654FA">
              <w:t>Unsur dalam struktur sosial</w:t>
            </w:r>
          </w:p>
          <w:p w14:paraId="6BFB7316" w14:textId="77777777" w:rsidR="00741392" w:rsidRPr="003654FA" w:rsidRDefault="00741392" w:rsidP="003654FA">
            <w:pPr>
              <w:pStyle w:val="Header"/>
              <w:widowControl/>
              <w:numPr>
                <w:ilvl w:val="0"/>
                <w:numId w:val="31"/>
              </w:numPr>
              <w:tabs>
                <w:tab w:val="clear" w:pos="4680"/>
                <w:tab w:val="clear" w:pos="9360"/>
                <w:tab w:val="center" w:pos="4320"/>
                <w:tab w:val="left" w:pos="8364"/>
                <w:tab w:val="right" w:pos="8640"/>
              </w:tabs>
              <w:autoSpaceDE/>
              <w:autoSpaceDN/>
              <w:spacing w:line="276" w:lineRule="auto"/>
            </w:pPr>
            <w:r w:rsidRPr="003654FA">
              <w:t>Bentuk-bentuk struktur</w:t>
            </w:r>
          </w:p>
          <w:p w14:paraId="287B106D" w14:textId="77777777" w:rsidR="00741392" w:rsidRPr="003654FA" w:rsidRDefault="00741392" w:rsidP="003654FA">
            <w:pPr>
              <w:pStyle w:val="TableParagraph"/>
              <w:tabs>
                <w:tab w:val="left" w:pos="316"/>
              </w:tabs>
            </w:pPr>
          </w:p>
        </w:tc>
        <w:tc>
          <w:tcPr>
            <w:tcW w:w="1447" w:type="dxa"/>
            <w:tcBorders>
              <w:top w:val="single" w:sz="4" w:space="0" w:color="000000"/>
              <w:left w:val="single" w:sz="4" w:space="0" w:color="000000"/>
              <w:bottom w:val="single" w:sz="4" w:space="0" w:color="000000"/>
              <w:right w:val="single" w:sz="4" w:space="0" w:color="000000"/>
            </w:tcBorders>
          </w:tcPr>
          <w:p w14:paraId="544EE7DB" w14:textId="6A62832F" w:rsidR="00741392" w:rsidRPr="003654FA" w:rsidRDefault="00741392" w:rsidP="003654FA">
            <w:pPr>
              <w:pStyle w:val="TableParagraph"/>
            </w:pPr>
            <w:r w:rsidRPr="00A261BF">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72219845" w14:textId="77777777" w:rsidR="00741392" w:rsidRPr="003654FA" w:rsidRDefault="00741392" w:rsidP="003654FA">
            <w:pPr>
              <w:pStyle w:val="TableParagraph"/>
            </w:pPr>
            <w:r w:rsidRPr="003654FA">
              <w:t>Mahasiswa memperhatikan penyampaian materi tentang struktur dan stratifikasi sosial masyarakat</w:t>
            </w:r>
          </w:p>
        </w:tc>
        <w:tc>
          <w:tcPr>
            <w:tcW w:w="709" w:type="dxa"/>
            <w:tcBorders>
              <w:top w:val="single" w:sz="4" w:space="0" w:color="000000"/>
              <w:left w:val="single" w:sz="4" w:space="0" w:color="000000"/>
              <w:bottom w:val="single" w:sz="4" w:space="0" w:color="000000"/>
              <w:right w:val="single" w:sz="4" w:space="0" w:color="000000"/>
            </w:tcBorders>
          </w:tcPr>
          <w:p w14:paraId="0DDB757F" w14:textId="77777777" w:rsidR="00741392" w:rsidRPr="003654FA" w:rsidRDefault="00741392" w:rsidP="003654FA">
            <w:pPr>
              <w:pStyle w:val="TableParagraph"/>
              <w:ind w:hanging="20"/>
            </w:pPr>
            <w:r w:rsidRPr="003654FA">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3737484D" w14:textId="77777777" w:rsidR="00741392" w:rsidRPr="003654FA" w:rsidRDefault="00741392" w:rsidP="003654FA">
            <w:pPr>
              <w:pStyle w:val="TableParagraph"/>
              <w:ind w:firstLine="1"/>
              <w:jc w:val="center"/>
            </w:pPr>
            <w:r w:rsidRPr="003654FA">
              <w:t>Ketepatan menjelaskan struktur sosial di masyarakat perdesaan</w:t>
            </w:r>
          </w:p>
        </w:tc>
        <w:tc>
          <w:tcPr>
            <w:tcW w:w="708" w:type="dxa"/>
            <w:tcBorders>
              <w:top w:val="single" w:sz="4" w:space="0" w:color="000000"/>
              <w:left w:val="single" w:sz="4" w:space="0" w:color="000000"/>
              <w:bottom w:val="single" w:sz="4" w:space="0" w:color="000000"/>
              <w:right w:val="single" w:sz="4" w:space="0" w:color="000000"/>
            </w:tcBorders>
          </w:tcPr>
          <w:p w14:paraId="5EDD9088"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74FE9415" w14:textId="77777777" w:rsidR="00741392" w:rsidRPr="003654FA" w:rsidRDefault="00741392" w:rsidP="003654FA">
            <w:pPr>
              <w:pStyle w:val="TableParagraph"/>
            </w:pPr>
            <w:r w:rsidRPr="003654FA">
              <w:t>Ref. 1, 2,3,4,8</w:t>
            </w:r>
          </w:p>
        </w:tc>
      </w:tr>
      <w:tr w:rsidR="00741392" w14:paraId="03D5A165"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4F5C12D3" w14:textId="77777777" w:rsidR="00741392" w:rsidRPr="003654FA" w:rsidRDefault="00741392" w:rsidP="003654FA">
            <w:pPr>
              <w:pStyle w:val="TableParagraph"/>
              <w:jc w:val="center"/>
            </w:pPr>
            <w:r w:rsidRPr="003654FA">
              <w:t>05.</w:t>
            </w:r>
          </w:p>
        </w:tc>
        <w:tc>
          <w:tcPr>
            <w:tcW w:w="2126" w:type="dxa"/>
            <w:tcBorders>
              <w:top w:val="single" w:sz="4" w:space="0" w:color="000000"/>
              <w:left w:val="single" w:sz="4" w:space="0" w:color="000000"/>
              <w:bottom w:val="single" w:sz="4" w:space="0" w:color="000000"/>
              <w:right w:val="single" w:sz="4" w:space="0" w:color="000000"/>
            </w:tcBorders>
          </w:tcPr>
          <w:p w14:paraId="1A4B0FD5" w14:textId="77777777" w:rsidR="00741392" w:rsidRPr="003654FA" w:rsidRDefault="00741392" w:rsidP="003654FA">
            <w:pPr>
              <w:pStyle w:val="TableParagraph"/>
            </w:pPr>
            <w:r w:rsidRPr="003654FA">
              <w:t>Mampu memahami konsep stratifikasi sosial</w:t>
            </w:r>
          </w:p>
        </w:tc>
        <w:tc>
          <w:tcPr>
            <w:tcW w:w="2129" w:type="dxa"/>
            <w:tcBorders>
              <w:top w:val="single" w:sz="4" w:space="0" w:color="000000"/>
              <w:left w:val="single" w:sz="4" w:space="0" w:color="000000"/>
              <w:bottom w:val="single" w:sz="4" w:space="0" w:color="000000"/>
              <w:right w:val="single" w:sz="4" w:space="0" w:color="000000"/>
            </w:tcBorders>
          </w:tcPr>
          <w:p w14:paraId="4CAB166D" w14:textId="77777777" w:rsidR="00741392" w:rsidRPr="003654FA" w:rsidRDefault="00741392" w:rsidP="003654FA">
            <w:pPr>
              <w:pStyle w:val="TableParagraph"/>
            </w:pPr>
            <w:r w:rsidRPr="003654FA">
              <w:t xml:space="preserve">Menjelaskan stratifikasi sosial dan masyarakat perdesaan sekitar hutan </w:t>
            </w:r>
          </w:p>
        </w:tc>
        <w:tc>
          <w:tcPr>
            <w:tcW w:w="1954" w:type="dxa"/>
            <w:tcBorders>
              <w:top w:val="single" w:sz="4" w:space="0" w:color="000000"/>
              <w:left w:val="single" w:sz="4" w:space="0" w:color="000000"/>
              <w:bottom w:val="single" w:sz="4" w:space="0" w:color="000000"/>
              <w:right w:val="single" w:sz="4" w:space="0" w:color="000000"/>
            </w:tcBorders>
          </w:tcPr>
          <w:p w14:paraId="5A882857" w14:textId="77777777" w:rsidR="00741392" w:rsidRPr="003654FA" w:rsidRDefault="00741392" w:rsidP="003654FA">
            <w:pPr>
              <w:pStyle w:val="TableParagraph"/>
              <w:tabs>
                <w:tab w:val="left" w:pos="316"/>
              </w:tabs>
            </w:pPr>
            <w:r w:rsidRPr="003654FA">
              <w:t>Stratifikasi sosial berdasarkan sifat, unsur status, dan fungsi stratifikasi sosial</w:t>
            </w:r>
          </w:p>
        </w:tc>
        <w:tc>
          <w:tcPr>
            <w:tcW w:w="1447" w:type="dxa"/>
            <w:tcBorders>
              <w:top w:val="single" w:sz="4" w:space="0" w:color="000000"/>
              <w:left w:val="single" w:sz="4" w:space="0" w:color="000000"/>
              <w:bottom w:val="single" w:sz="4" w:space="0" w:color="000000"/>
              <w:right w:val="single" w:sz="4" w:space="0" w:color="000000"/>
            </w:tcBorders>
          </w:tcPr>
          <w:p w14:paraId="4027C93F" w14:textId="699B74C4" w:rsidR="00741392" w:rsidRPr="003654FA" w:rsidRDefault="00741392" w:rsidP="003654FA">
            <w:pPr>
              <w:pStyle w:val="TableParagraph"/>
              <w:ind w:left="0"/>
            </w:pPr>
            <w:r w:rsidRPr="00A261BF">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51605100" w14:textId="77777777" w:rsidR="00741392" w:rsidRPr="003654FA" w:rsidRDefault="00741392" w:rsidP="003654FA">
            <w:pPr>
              <w:pStyle w:val="TableParagraph"/>
            </w:pPr>
            <w:r w:rsidRPr="003654FA">
              <w:t>Mahasiswa memperhatikan penyampaian materi stratifikasi sosial dan masyarakat perdesaan sekitar hutan</w:t>
            </w:r>
          </w:p>
        </w:tc>
        <w:tc>
          <w:tcPr>
            <w:tcW w:w="709" w:type="dxa"/>
            <w:tcBorders>
              <w:top w:val="single" w:sz="4" w:space="0" w:color="000000"/>
              <w:left w:val="single" w:sz="4" w:space="0" w:color="000000"/>
              <w:bottom w:val="single" w:sz="4" w:space="0" w:color="000000"/>
              <w:right w:val="single" w:sz="4" w:space="0" w:color="000000"/>
            </w:tcBorders>
          </w:tcPr>
          <w:p w14:paraId="7710420A" w14:textId="77777777" w:rsidR="00741392" w:rsidRPr="003654FA" w:rsidRDefault="00741392" w:rsidP="003654FA">
            <w:pPr>
              <w:pStyle w:val="TableParagraph"/>
              <w:ind w:hanging="20"/>
            </w:pPr>
            <w:r w:rsidRPr="003654FA">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45C2800E" w14:textId="77777777" w:rsidR="00741392" w:rsidRPr="003654FA" w:rsidRDefault="00741392" w:rsidP="003654FA">
            <w:pPr>
              <w:pStyle w:val="TableParagraph"/>
              <w:ind w:firstLine="1"/>
              <w:jc w:val="center"/>
            </w:pPr>
            <w:r w:rsidRPr="003654FA">
              <w:t>Ketepatan menjelaskan stratifikasi sosial masyarakat perdesaaan</w:t>
            </w:r>
          </w:p>
        </w:tc>
        <w:tc>
          <w:tcPr>
            <w:tcW w:w="708" w:type="dxa"/>
            <w:tcBorders>
              <w:top w:val="single" w:sz="4" w:space="0" w:color="000000"/>
              <w:left w:val="single" w:sz="4" w:space="0" w:color="000000"/>
              <w:bottom w:val="single" w:sz="4" w:space="0" w:color="000000"/>
              <w:right w:val="single" w:sz="4" w:space="0" w:color="000000"/>
            </w:tcBorders>
          </w:tcPr>
          <w:p w14:paraId="51B76DD4"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04FD4891" w14:textId="77777777" w:rsidR="00741392" w:rsidRPr="003654FA" w:rsidRDefault="00741392" w:rsidP="003654FA">
            <w:pPr>
              <w:pStyle w:val="TableParagraph"/>
            </w:pPr>
            <w:r w:rsidRPr="003654FA">
              <w:t>Ref. 1, 2,3,4,8</w:t>
            </w:r>
          </w:p>
        </w:tc>
      </w:tr>
      <w:tr w:rsidR="00741392" w14:paraId="4765EE1C"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29F8E295" w14:textId="77777777" w:rsidR="00741392" w:rsidRPr="003654FA" w:rsidRDefault="00741392" w:rsidP="003654FA">
            <w:pPr>
              <w:pStyle w:val="TableParagraph"/>
              <w:jc w:val="center"/>
            </w:pPr>
            <w:r w:rsidRPr="003654FA">
              <w:t>06.</w:t>
            </w:r>
          </w:p>
        </w:tc>
        <w:tc>
          <w:tcPr>
            <w:tcW w:w="2126" w:type="dxa"/>
            <w:tcBorders>
              <w:top w:val="single" w:sz="4" w:space="0" w:color="000000"/>
              <w:left w:val="single" w:sz="4" w:space="0" w:color="000000"/>
              <w:bottom w:val="single" w:sz="4" w:space="0" w:color="000000"/>
              <w:right w:val="single" w:sz="4" w:space="0" w:color="000000"/>
            </w:tcBorders>
          </w:tcPr>
          <w:p w14:paraId="4C192C8B" w14:textId="77777777" w:rsidR="00741392" w:rsidRPr="003654FA" w:rsidRDefault="00741392" w:rsidP="003654FA">
            <w:pPr>
              <w:pStyle w:val="TableParagraph"/>
            </w:pPr>
            <w:r w:rsidRPr="003654FA">
              <w:t>Mampu memahami Konsep Dinamika Sosial</w:t>
            </w:r>
          </w:p>
        </w:tc>
        <w:tc>
          <w:tcPr>
            <w:tcW w:w="2129" w:type="dxa"/>
            <w:tcBorders>
              <w:top w:val="single" w:sz="4" w:space="0" w:color="000000"/>
              <w:left w:val="single" w:sz="4" w:space="0" w:color="000000"/>
              <w:bottom w:val="single" w:sz="4" w:space="0" w:color="000000"/>
              <w:right w:val="single" w:sz="4" w:space="0" w:color="000000"/>
            </w:tcBorders>
          </w:tcPr>
          <w:p w14:paraId="7CCEB618" w14:textId="77777777" w:rsidR="00741392" w:rsidRPr="003654FA" w:rsidRDefault="00741392" w:rsidP="003654FA">
            <w:pPr>
              <w:pStyle w:val="TableParagraph"/>
            </w:pPr>
            <w:r w:rsidRPr="003654FA">
              <w:t>Menjelaskan Konsep-konsep dinamika sosial pada masyarakat pedesaan</w:t>
            </w:r>
          </w:p>
        </w:tc>
        <w:tc>
          <w:tcPr>
            <w:tcW w:w="1954" w:type="dxa"/>
            <w:tcBorders>
              <w:top w:val="single" w:sz="4" w:space="0" w:color="000000"/>
              <w:left w:val="single" w:sz="4" w:space="0" w:color="000000"/>
              <w:bottom w:val="single" w:sz="4" w:space="0" w:color="000000"/>
              <w:right w:val="single" w:sz="4" w:space="0" w:color="000000"/>
            </w:tcBorders>
          </w:tcPr>
          <w:p w14:paraId="212CC29D" w14:textId="77777777" w:rsidR="00741392" w:rsidRPr="003654FA" w:rsidRDefault="00741392" w:rsidP="003654FA">
            <w:pPr>
              <w:pStyle w:val="TableParagraph"/>
              <w:tabs>
                <w:tab w:val="left" w:pos="316"/>
              </w:tabs>
            </w:pPr>
            <w:r w:rsidRPr="003654FA">
              <w:t xml:space="preserve">Dinamika sosial masyarakat sekitar desa hutan: </w:t>
            </w:r>
          </w:p>
          <w:p w14:paraId="4D32B94E" w14:textId="77777777" w:rsidR="00741392" w:rsidRPr="003654FA" w:rsidRDefault="00741392" w:rsidP="003654FA">
            <w:pPr>
              <w:pStyle w:val="Header"/>
              <w:widowControl/>
              <w:numPr>
                <w:ilvl w:val="0"/>
                <w:numId w:val="32"/>
              </w:numPr>
              <w:tabs>
                <w:tab w:val="clear" w:pos="4680"/>
                <w:tab w:val="clear" w:pos="9360"/>
                <w:tab w:val="center" w:pos="4320"/>
                <w:tab w:val="left" w:pos="8364"/>
                <w:tab w:val="right" w:pos="8640"/>
              </w:tabs>
              <w:autoSpaceDE/>
              <w:autoSpaceDN/>
              <w:spacing w:line="276" w:lineRule="auto"/>
            </w:pPr>
            <w:r w:rsidRPr="003654FA">
              <w:t>Pengertian dinamika sosial</w:t>
            </w:r>
          </w:p>
          <w:p w14:paraId="2DFBCEFC" w14:textId="77777777" w:rsidR="00741392" w:rsidRPr="003654FA" w:rsidRDefault="00741392" w:rsidP="003654FA">
            <w:pPr>
              <w:pStyle w:val="Header"/>
              <w:widowControl/>
              <w:numPr>
                <w:ilvl w:val="0"/>
                <w:numId w:val="32"/>
              </w:numPr>
              <w:tabs>
                <w:tab w:val="clear" w:pos="4680"/>
                <w:tab w:val="clear" w:pos="9360"/>
                <w:tab w:val="center" w:pos="4320"/>
                <w:tab w:val="left" w:pos="8364"/>
                <w:tab w:val="right" w:pos="8640"/>
              </w:tabs>
              <w:autoSpaceDE/>
              <w:autoSpaceDN/>
              <w:spacing w:line="276" w:lineRule="auto"/>
            </w:pPr>
            <w:r w:rsidRPr="003654FA">
              <w:t>Faktor-faktor pendorong dinamika sosial dalam masyarakat</w:t>
            </w:r>
          </w:p>
        </w:tc>
        <w:tc>
          <w:tcPr>
            <w:tcW w:w="1447" w:type="dxa"/>
            <w:tcBorders>
              <w:top w:val="single" w:sz="4" w:space="0" w:color="000000"/>
              <w:left w:val="single" w:sz="4" w:space="0" w:color="000000"/>
              <w:bottom w:val="single" w:sz="4" w:space="0" w:color="000000"/>
              <w:right w:val="single" w:sz="4" w:space="0" w:color="000000"/>
            </w:tcBorders>
          </w:tcPr>
          <w:p w14:paraId="4F703A43" w14:textId="0BDB6C1B" w:rsidR="00741392" w:rsidRPr="003654FA" w:rsidRDefault="00741392" w:rsidP="003654FA">
            <w:pPr>
              <w:pStyle w:val="TableParagraph"/>
              <w:ind w:left="0"/>
            </w:pPr>
            <w:r w:rsidRPr="00A261BF">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1F78004C" w14:textId="77777777" w:rsidR="00741392" w:rsidRPr="003654FA" w:rsidRDefault="00741392" w:rsidP="003654FA">
            <w:pPr>
              <w:pStyle w:val="TableParagraph"/>
            </w:pPr>
            <w:r w:rsidRPr="003654FA">
              <w:t>Mahasiswa memperhatikan penjelasan tentang dinamika sosial dan faktor-faktor yang memengaruhi</w:t>
            </w:r>
          </w:p>
        </w:tc>
        <w:tc>
          <w:tcPr>
            <w:tcW w:w="709" w:type="dxa"/>
            <w:tcBorders>
              <w:top w:val="single" w:sz="4" w:space="0" w:color="000000"/>
              <w:left w:val="single" w:sz="4" w:space="0" w:color="000000"/>
              <w:bottom w:val="single" w:sz="4" w:space="0" w:color="000000"/>
              <w:right w:val="single" w:sz="4" w:space="0" w:color="000000"/>
            </w:tcBorders>
          </w:tcPr>
          <w:p w14:paraId="59B022EC" w14:textId="77777777" w:rsidR="00741392" w:rsidRPr="003654FA" w:rsidRDefault="00741392" w:rsidP="003654FA">
            <w:pPr>
              <w:pStyle w:val="TableParagraph"/>
              <w:ind w:hanging="20"/>
            </w:pPr>
            <w:r w:rsidRPr="003654FA">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5538A43B" w14:textId="77777777" w:rsidR="00741392" w:rsidRPr="003654FA" w:rsidRDefault="00741392" w:rsidP="003654FA">
            <w:pPr>
              <w:pStyle w:val="TableParagraph"/>
              <w:ind w:firstLine="1"/>
              <w:jc w:val="center"/>
            </w:pPr>
            <w:r w:rsidRPr="003654FA">
              <w:t>Ketepatan menjelaskan Dinamika Sosial</w:t>
            </w:r>
          </w:p>
        </w:tc>
        <w:tc>
          <w:tcPr>
            <w:tcW w:w="708" w:type="dxa"/>
            <w:tcBorders>
              <w:top w:val="single" w:sz="4" w:space="0" w:color="000000"/>
              <w:left w:val="single" w:sz="4" w:space="0" w:color="000000"/>
              <w:bottom w:val="single" w:sz="4" w:space="0" w:color="000000"/>
              <w:right w:val="single" w:sz="4" w:space="0" w:color="000000"/>
            </w:tcBorders>
          </w:tcPr>
          <w:p w14:paraId="790145DE"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40E25F11" w14:textId="77777777" w:rsidR="00741392" w:rsidRPr="003654FA" w:rsidRDefault="00741392" w:rsidP="003654FA">
            <w:pPr>
              <w:pStyle w:val="TableParagraph"/>
            </w:pPr>
            <w:r w:rsidRPr="003654FA">
              <w:t>Ref. 1, 2,3,4,5,6, 8</w:t>
            </w:r>
          </w:p>
        </w:tc>
      </w:tr>
      <w:tr w:rsidR="00741392" w14:paraId="2B62E6C3"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2F488B04" w14:textId="77777777" w:rsidR="00741392" w:rsidRPr="003654FA" w:rsidRDefault="00741392" w:rsidP="003654FA">
            <w:pPr>
              <w:pStyle w:val="TableParagraph"/>
              <w:jc w:val="center"/>
            </w:pPr>
            <w:r w:rsidRPr="003654FA">
              <w:t>06.</w:t>
            </w:r>
          </w:p>
        </w:tc>
        <w:tc>
          <w:tcPr>
            <w:tcW w:w="2126" w:type="dxa"/>
            <w:tcBorders>
              <w:top w:val="single" w:sz="4" w:space="0" w:color="000000"/>
              <w:left w:val="single" w:sz="4" w:space="0" w:color="000000"/>
              <w:bottom w:val="single" w:sz="4" w:space="0" w:color="000000"/>
              <w:right w:val="single" w:sz="4" w:space="0" w:color="000000"/>
            </w:tcBorders>
          </w:tcPr>
          <w:p w14:paraId="0D09E209" w14:textId="77777777" w:rsidR="00741392" w:rsidRPr="003654FA" w:rsidRDefault="00741392" w:rsidP="003654FA">
            <w:pPr>
              <w:pStyle w:val="TableParagraph"/>
            </w:pPr>
            <w:r w:rsidRPr="003654FA">
              <w:t>Mampu memahami Konsep Dinamika Sosial</w:t>
            </w:r>
          </w:p>
        </w:tc>
        <w:tc>
          <w:tcPr>
            <w:tcW w:w="2129" w:type="dxa"/>
            <w:tcBorders>
              <w:top w:val="single" w:sz="4" w:space="0" w:color="000000"/>
              <w:left w:val="single" w:sz="4" w:space="0" w:color="000000"/>
              <w:bottom w:val="single" w:sz="4" w:space="0" w:color="000000"/>
              <w:right w:val="single" w:sz="4" w:space="0" w:color="000000"/>
            </w:tcBorders>
          </w:tcPr>
          <w:p w14:paraId="4F3134FB" w14:textId="77777777" w:rsidR="00741392" w:rsidRPr="003654FA" w:rsidRDefault="00741392" w:rsidP="003654FA">
            <w:pPr>
              <w:pStyle w:val="TableParagraph"/>
            </w:pPr>
            <w:r w:rsidRPr="003654FA">
              <w:t>Menjelaskan Konsep-konsep dinamika sosial pada masyarakat pedesaan</w:t>
            </w:r>
          </w:p>
        </w:tc>
        <w:tc>
          <w:tcPr>
            <w:tcW w:w="1954" w:type="dxa"/>
            <w:tcBorders>
              <w:top w:val="single" w:sz="4" w:space="0" w:color="000000"/>
              <w:left w:val="single" w:sz="4" w:space="0" w:color="000000"/>
              <w:bottom w:val="single" w:sz="4" w:space="0" w:color="000000"/>
              <w:right w:val="single" w:sz="4" w:space="0" w:color="000000"/>
            </w:tcBorders>
          </w:tcPr>
          <w:p w14:paraId="2DCA667D" w14:textId="77777777" w:rsidR="00741392" w:rsidRPr="003654FA" w:rsidRDefault="00741392" w:rsidP="003654FA">
            <w:pPr>
              <w:pStyle w:val="TableParagraph"/>
              <w:tabs>
                <w:tab w:val="left" w:pos="316"/>
              </w:tabs>
            </w:pPr>
            <w:r w:rsidRPr="003654FA">
              <w:t xml:space="preserve">Dinamika sosial masyarakat sekitar desa hutan: </w:t>
            </w:r>
          </w:p>
          <w:p w14:paraId="48CA9311" w14:textId="77777777" w:rsidR="00741392" w:rsidRPr="003654FA" w:rsidRDefault="00741392" w:rsidP="003654FA">
            <w:pPr>
              <w:pStyle w:val="Header"/>
              <w:widowControl/>
              <w:numPr>
                <w:ilvl w:val="0"/>
                <w:numId w:val="32"/>
              </w:numPr>
              <w:tabs>
                <w:tab w:val="clear" w:pos="4680"/>
                <w:tab w:val="clear" w:pos="9360"/>
                <w:tab w:val="center" w:pos="4320"/>
                <w:tab w:val="left" w:pos="8364"/>
                <w:tab w:val="right" w:pos="8640"/>
              </w:tabs>
              <w:autoSpaceDE/>
              <w:autoSpaceDN/>
              <w:spacing w:line="276" w:lineRule="auto"/>
            </w:pPr>
            <w:r w:rsidRPr="003654FA">
              <w:t xml:space="preserve">Pengertian </w:t>
            </w:r>
            <w:r w:rsidRPr="003654FA">
              <w:lastRenderedPageBreak/>
              <w:t>dinamika sosial</w:t>
            </w:r>
          </w:p>
          <w:p w14:paraId="1E78BBDC" w14:textId="77777777" w:rsidR="00741392" w:rsidRPr="003654FA" w:rsidRDefault="00741392" w:rsidP="003654FA">
            <w:pPr>
              <w:pStyle w:val="Header"/>
              <w:widowControl/>
              <w:numPr>
                <w:ilvl w:val="0"/>
                <w:numId w:val="32"/>
              </w:numPr>
              <w:tabs>
                <w:tab w:val="clear" w:pos="4680"/>
                <w:tab w:val="clear" w:pos="9360"/>
                <w:tab w:val="center" w:pos="4320"/>
                <w:tab w:val="left" w:pos="8364"/>
                <w:tab w:val="right" w:pos="8640"/>
              </w:tabs>
              <w:autoSpaceDE/>
              <w:autoSpaceDN/>
              <w:spacing w:line="276" w:lineRule="auto"/>
            </w:pPr>
            <w:r w:rsidRPr="003654FA">
              <w:t>Faktor-faktor pendorong dinamika sosial dalam masyarakat</w:t>
            </w:r>
          </w:p>
        </w:tc>
        <w:tc>
          <w:tcPr>
            <w:tcW w:w="1447" w:type="dxa"/>
            <w:tcBorders>
              <w:top w:val="single" w:sz="4" w:space="0" w:color="000000"/>
              <w:left w:val="single" w:sz="4" w:space="0" w:color="000000"/>
              <w:bottom w:val="single" w:sz="4" w:space="0" w:color="000000"/>
              <w:right w:val="single" w:sz="4" w:space="0" w:color="000000"/>
            </w:tcBorders>
          </w:tcPr>
          <w:p w14:paraId="05BC9E40" w14:textId="5F94123A" w:rsidR="00741392" w:rsidRPr="003654FA" w:rsidRDefault="00741392" w:rsidP="003654FA">
            <w:pPr>
              <w:pStyle w:val="TableParagraph"/>
              <w:ind w:left="0"/>
            </w:pPr>
            <w:r w:rsidRPr="00227408">
              <w:rPr>
                <w:noProof/>
                <w:lang w:val="id-ID"/>
              </w:rPr>
              <w:lastRenderedPageBreak/>
              <w:t xml:space="preserve">Ceramah, diskusi, tanya jawab via Daring sinkronus </w:t>
            </w:r>
            <w:r w:rsidRPr="00227408">
              <w:rPr>
                <w:noProof/>
                <w:lang w:val="id-ID"/>
              </w:rPr>
              <w:lastRenderedPageBreak/>
              <w:t>(zoom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300FA377" w14:textId="77777777" w:rsidR="00741392" w:rsidRPr="003654FA" w:rsidRDefault="00741392" w:rsidP="003654FA">
            <w:pPr>
              <w:pStyle w:val="TableParagraph"/>
            </w:pPr>
            <w:r w:rsidRPr="003654FA">
              <w:lastRenderedPageBreak/>
              <w:t xml:space="preserve">Mahasiswa memperhatikan penjelasan tentang dinamika sosial </w:t>
            </w:r>
            <w:r w:rsidRPr="003654FA">
              <w:lastRenderedPageBreak/>
              <w:t>dan faktor-faktor yang memengaruhi</w:t>
            </w:r>
          </w:p>
        </w:tc>
        <w:tc>
          <w:tcPr>
            <w:tcW w:w="709" w:type="dxa"/>
            <w:tcBorders>
              <w:top w:val="single" w:sz="4" w:space="0" w:color="000000"/>
              <w:left w:val="single" w:sz="4" w:space="0" w:color="000000"/>
              <w:bottom w:val="single" w:sz="4" w:space="0" w:color="000000"/>
              <w:right w:val="single" w:sz="4" w:space="0" w:color="000000"/>
            </w:tcBorders>
          </w:tcPr>
          <w:p w14:paraId="62FED822" w14:textId="77777777" w:rsidR="00741392" w:rsidRPr="003654FA" w:rsidRDefault="00741392" w:rsidP="003654FA">
            <w:pPr>
              <w:pStyle w:val="TableParagraph"/>
              <w:ind w:hanging="20"/>
            </w:pPr>
            <w:r w:rsidRPr="003654FA">
              <w:lastRenderedPageBreak/>
              <w:t xml:space="preserve">Tes tertulis, uraian, </w:t>
            </w:r>
            <w:r w:rsidRPr="003654FA">
              <w:lastRenderedPageBreak/>
              <w:t>subjektif</w:t>
            </w:r>
          </w:p>
        </w:tc>
        <w:tc>
          <w:tcPr>
            <w:tcW w:w="1560" w:type="dxa"/>
            <w:tcBorders>
              <w:top w:val="single" w:sz="4" w:space="0" w:color="000000"/>
              <w:left w:val="single" w:sz="4" w:space="0" w:color="000000"/>
              <w:bottom w:val="single" w:sz="4" w:space="0" w:color="000000"/>
              <w:right w:val="single" w:sz="4" w:space="0" w:color="000000"/>
            </w:tcBorders>
          </w:tcPr>
          <w:p w14:paraId="65B66A43" w14:textId="77777777" w:rsidR="00741392" w:rsidRPr="003654FA" w:rsidRDefault="00741392" w:rsidP="003654FA">
            <w:pPr>
              <w:pStyle w:val="TableParagraph"/>
              <w:ind w:firstLine="1"/>
              <w:jc w:val="center"/>
            </w:pPr>
            <w:r w:rsidRPr="003654FA">
              <w:lastRenderedPageBreak/>
              <w:t>Ketepatan menjelaskan Dinamika Sosial</w:t>
            </w:r>
          </w:p>
        </w:tc>
        <w:tc>
          <w:tcPr>
            <w:tcW w:w="708" w:type="dxa"/>
            <w:tcBorders>
              <w:top w:val="single" w:sz="4" w:space="0" w:color="000000"/>
              <w:left w:val="single" w:sz="4" w:space="0" w:color="000000"/>
              <w:bottom w:val="single" w:sz="4" w:space="0" w:color="000000"/>
              <w:right w:val="single" w:sz="4" w:space="0" w:color="000000"/>
            </w:tcBorders>
          </w:tcPr>
          <w:p w14:paraId="22178B58"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7C49843C" w14:textId="77777777" w:rsidR="00741392" w:rsidRPr="003654FA" w:rsidRDefault="00741392" w:rsidP="003654FA">
            <w:pPr>
              <w:pStyle w:val="TableParagraph"/>
            </w:pPr>
            <w:r w:rsidRPr="003654FA">
              <w:t>Ref. 1, 2,3,4,5,6, 8</w:t>
            </w:r>
          </w:p>
        </w:tc>
      </w:tr>
      <w:tr w:rsidR="00741392" w14:paraId="4965FB9F"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0C3B8F26" w14:textId="77777777" w:rsidR="00741392" w:rsidRPr="003654FA" w:rsidRDefault="00741392" w:rsidP="003654FA">
            <w:pPr>
              <w:pStyle w:val="TableParagraph"/>
              <w:jc w:val="center"/>
            </w:pPr>
            <w:r w:rsidRPr="003654FA">
              <w:t>07.</w:t>
            </w:r>
          </w:p>
        </w:tc>
        <w:tc>
          <w:tcPr>
            <w:tcW w:w="2126" w:type="dxa"/>
            <w:tcBorders>
              <w:top w:val="single" w:sz="4" w:space="0" w:color="000000"/>
              <w:left w:val="single" w:sz="4" w:space="0" w:color="000000"/>
              <w:bottom w:val="single" w:sz="4" w:space="0" w:color="000000"/>
              <w:right w:val="single" w:sz="4" w:space="0" w:color="000000"/>
            </w:tcBorders>
          </w:tcPr>
          <w:p w14:paraId="63EF6325" w14:textId="77777777" w:rsidR="00741392" w:rsidRPr="003654FA" w:rsidRDefault="00741392" w:rsidP="003654FA">
            <w:pPr>
              <w:pStyle w:val="TableParagraph"/>
            </w:pPr>
            <w:r w:rsidRPr="003654FA">
              <w:t>Mampu mendeskripsikan dan mengidentifikasikan Perubahan Sosial dalam Masyarakat Desa hutan</w:t>
            </w:r>
          </w:p>
        </w:tc>
        <w:tc>
          <w:tcPr>
            <w:tcW w:w="2129" w:type="dxa"/>
            <w:tcBorders>
              <w:top w:val="single" w:sz="4" w:space="0" w:color="000000"/>
              <w:left w:val="single" w:sz="4" w:space="0" w:color="000000"/>
              <w:bottom w:val="single" w:sz="4" w:space="0" w:color="000000"/>
              <w:right w:val="single" w:sz="4" w:space="0" w:color="000000"/>
            </w:tcBorders>
          </w:tcPr>
          <w:p w14:paraId="71BB6113" w14:textId="77777777" w:rsidR="00741392" w:rsidRPr="003654FA" w:rsidRDefault="00741392" w:rsidP="003654FA">
            <w:pPr>
              <w:pStyle w:val="TableParagraph"/>
            </w:pPr>
            <w:r w:rsidRPr="003654FA">
              <w:t xml:space="preserve">Menjelaskan perubahan sosial yang dialami oleh masyarakat desa </w:t>
            </w:r>
          </w:p>
        </w:tc>
        <w:tc>
          <w:tcPr>
            <w:tcW w:w="1954" w:type="dxa"/>
            <w:tcBorders>
              <w:top w:val="single" w:sz="4" w:space="0" w:color="000000"/>
              <w:left w:val="single" w:sz="4" w:space="0" w:color="000000"/>
              <w:bottom w:val="single" w:sz="4" w:space="0" w:color="000000"/>
              <w:right w:val="single" w:sz="4" w:space="0" w:color="000000"/>
            </w:tcBorders>
          </w:tcPr>
          <w:p w14:paraId="3C87FF8D" w14:textId="77777777" w:rsidR="00741392" w:rsidRPr="003654FA" w:rsidRDefault="00741392" w:rsidP="003654FA">
            <w:pPr>
              <w:pStyle w:val="TableParagraph"/>
              <w:tabs>
                <w:tab w:val="left" w:pos="316"/>
              </w:tabs>
            </w:pPr>
            <w:r w:rsidRPr="003654FA">
              <w:t>Perubahan sosial dalam masyarakat sekitar desa hutan:</w:t>
            </w:r>
          </w:p>
          <w:p w14:paraId="4863A28F" w14:textId="77777777" w:rsidR="00741392" w:rsidRPr="003654FA" w:rsidRDefault="00741392" w:rsidP="003654FA">
            <w:pPr>
              <w:pStyle w:val="Header"/>
              <w:widowControl/>
              <w:numPr>
                <w:ilvl w:val="0"/>
                <w:numId w:val="33"/>
              </w:numPr>
              <w:tabs>
                <w:tab w:val="clear" w:pos="4680"/>
                <w:tab w:val="clear" w:pos="9360"/>
                <w:tab w:val="center" w:pos="4320"/>
                <w:tab w:val="left" w:pos="8364"/>
                <w:tab w:val="right" w:pos="8640"/>
              </w:tabs>
              <w:autoSpaceDE/>
              <w:autoSpaceDN/>
              <w:spacing w:line="276" w:lineRule="auto"/>
            </w:pPr>
            <w:r w:rsidRPr="003654FA">
              <w:t>Pengertian dan teori-teori perubahan sosial.</w:t>
            </w:r>
          </w:p>
          <w:p w14:paraId="316015BA" w14:textId="77777777" w:rsidR="00741392" w:rsidRPr="003654FA" w:rsidRDefault="00741392" w:rsidP="003654FA">
            <w:pPr>
              <w:pStyle w:val="Header"/>
              <w:widowControl/>
              <w:numPr>
                <w:ilvl w:val="0"/>
                <w:numId w:val="33"/>
              </w:numPr>
              <w:tabs>
                <w:tab w:val="clear" w:pos="4680"/>
                <w:tab w:val="clear" w:pos="9360"/>
                <w:tab w:val="center" w:pos="4320"/>
                <w:tab w:val="left" w:pos="8364"/>
                <w:tab w:val="right" w:pos="8640"/>
              </w:tabs>
              <w:autoSpaceDE/>
              <w:autoSpaceDN/>
              <w:spacing w:line="276" w:lineRule="auto"/>
            </w:pPr>
            <w:r w:rsidRPr="003654FA">
              <w:t>Perbedaan dinamika sosial dan perubahan sosial</w:t>
            </w:r>
          </w:p>
          <w:p w14:paraId="4E2E48E0" w14:textId="77777777" w:rsidR="00741392" w:rsidRPr="003654FA" w:rsidRDefault="00741392" w:rsidP="003654FA">
            <w:pPr>
              <w:pStyle w:val="Header"/>
              <w:widowControl/>
              <w:numPr>
                <w:ilvl w:val="0"/>
                <w:numId w:val="33"/>
              </w:numPr>
              <w:tabs>
                <w:tab w:val="clear" w:pos="4680"/>
                <w:tab w:val="clear" w:pos="9360"/>
                <w:tab w:val="center" w:pos="4320"/>
                <w:tab w:val="left" w:pos="8364"/>
                <w:tab w:val="right" w:pos="8640"/>
              </w:tabs>
              <w:autoSpaceDE/>
              <w:autoSpaceDN/>
              <w:spacing w:line="276" w:lineRule="auto"/>
            </w:pPr>
            <w:r w:rsidRPr="003654FA">
              <w:t>Status, peran kelompok dan kelembagaan sosial</w:t>
            </w:r>
          </w:p>
        </w:tc>
        <w:tc>
          <w:tcPr>
            <w:tcW w:w="1447" w:type="dxa"/>
            <w:tcBorders>
              <w:top w:val="single" w:sz="4" w:space="0" w:color="000000"/>
              <w:left w:val="single" w:sz="4" w:space="0" w:color="000000"/>
              <w:bottom w:val="single" w:sz="4" w:space="0" w:color="000000"/>
              <w:right w:val="single" w:sz="4" w:space="0" w:color="000000"/>
            </w:tcBorders>
          </w:tcPr>
          <w:p w14:paraId="0080B835" w14:textId="4E8C2A7D" w:rsidR="00741392" w:rsidRPr="003654FA" w:rsidRDefault="00741392" w:rsidP="003654FA">
            <w:pPr>
              <w:pStyle w:val="TableParagraph"/>
              <w:ind w:left="0"/>
            </w:pPr>
            <w:r w:rsidRPr="00227408">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65278113" w14:textId="77777777" w:rsidR="00741392" w:rsidRPr="003654FA" w:rsidRDefault="00741392" w:rsidP="003654FA">
            <w:pPr>
              <w:pStyle w:val="TableParagraph"/>
            </w:pPr>
            <w:r w:rsidRPr="003654FA">
              <w:t>Mahasiswa memperhati-kan penyampaian materi tentang perubahan sosial</w:t>
            </w:r>
          </w:p>
          <w:p w14:paraId="378F9C1B" w14:textId="77777777" w:rsidR="00741392" w:rsidRPr="003654FA" w:rsidRDefault="00741392" w:rsidP="003654FA">
            <w:pPr>
              <w:pStyle w:val="TableParagraph"/>
            </w:pPr>
            <w:r w:rsidRPr="003654FA">
              <w:t>Mahasiswa berdiskusi dalam kelompok</w:t>
            </w:r>
          </w:p>
          <w:p w14:paraId="1B6493D3" w14:textId="77777777" w:rsidR="00741392" w:rsidRPr="003654FA" w:rsidRDefault="00741392" w:rsidP="003654FA">
            <w:pPr>
              <w:pStyle w:val="TableParagraph"/>
              <w:ind w:left="0"/>
            </w:pPr>
          </w:p>
        </w:tc>
        <w:tc>
          <w:tcPr>
            <w:tcW w:w="709" w:type="dxa"/>
            <w:tcBorders>
              <w:top w:val="single" w:sz="4" w:space="0" w:color="000000"/>
              <w:left w:val="single" w:sz="4" w:space="0" w:color="000000"/>
              <w:bottom w:val="single" w:sz="4" w:space="0" w:color="000000"/>
              <w:right w:val="single" w:sz="4" w:space="0" w:color="000000"/>
            </w:tcBorders>
          </w:tcPr>
          <w:p w14:paraId="7C87BB39" w14:textId="77777777" w:rsidR="00741392" w:rsidRPr="003654FA" w:rsidRDefault="00741392" w:rsidP="003654FA">
            <w:pPr>
              <w:pStyle w:val="TableParagraph"/>
              <w:ind w:hanging="20"/>
            </w:pPr>
            <w:r w:rsidRPr="003654FA">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7E267509" w14:textId="77777777" w:rsidR="00741392" w:rsidRPr="003654FA" w:rsidRDefault="00741392" w:rsidP="003654FA">
            <w:pPr>
              <w:pStyle w:val="TableParagraph"/>
              <w:ind w:firstLine="1"/>
              <w:jc w:val="center"/>
            </w:pPr>
            <w:r w:rsidRPr="003654FA">
              <w:t xml:space="preserve">Ketepatan menjelaskan perubahan sosial dalam masyarakat </w:t>
            </w:r>
          </w:p>
        </w:tc>
        <w:tc>
          <w:tcPr>
            <w:tcW w:w="708" w:type="dxa"/>
            <w:tcBorders>
              <w:top w:val="single" w:sz="4" w:space="0" w:color="000000"/>
              <w:left w:val="single" w:sz="4" w:space="0" w:color="000000"/>
              <w:bottom w:val="single" w:sz="4" w:space="0" w:color="000000"/>
              <w:right w:val="single" w:sz="4" w:space="0" w:color="000000"/>
            </w:tcBorders>
          </w:tcPr>
          <w:p w14:paraId="2464D9E0" w14:textId="77777777" w:rsidR="00741392" w:rsidRPr="003654FA" w:rsidRDefault="00741392"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4C0726BD" w14:textId="77777777" w:rsidR="00741392" w:rsidRPr="003654FA" w:rsidRDefault="00741392" w:rsidP="003654FA">
            <w:pPr>
              <w:pStyle w:val="TableParagraph"/>
            </w:pPr>
            <w:r w:rsidRPr="003654FA">
              <w:t>Ref. 1, 2,3,4,5,6, 8</w:t>
            </w:r>
          </w:p>
        </w:tc>
      </w:tr>
      <w:tr w:rsidR="00875795" w14:paraId="2CC6D88A" w14:textId="77777777" w:rsidTr="003654FA">
        <w:trPr>
          <w:trHeight w:val="406"/>
        </w:trPr>
        <w:tc>
          <w:tcPr>
            <w:tcW w:w="758" w:type="dxa"/>
            <w:tcBorders>
              <w:top w:val="single" w:sz="4" w:space="0" w:color="000000"/>
              <w:left w:val="single" w:sz="4" w:space="0" w:color="000000"/>
              <w:bottom w:val="single" w:sz="4" w:space="0" w:color="000000"/>
              <w:right w:val="single" w:sz="4" w:space="0" w:color="000000"/>
            </w:tcBorders>
          </w:tcPr>
          <w:p w14:paraId="1F33FB11" w14:textId="77777777" w:rsidR="00875795" w:rsidRPr="003654FA" w:rsidRDefault="00875795" w:rsidP="003654FA">
            <w:pPr>
              <w:pStyle w:val="TableParagraph"/>
              <w:jc w:val="center"/>
            </w:pPr>
            <w:r w:rsidRPr="003654FA">
              <w:t>08.</w:t>
            </w:r>
          </w:p>
        </w:tc>
        <w:tc>
          <w:tcPr>
            <w:tcW w:w="2126" w:type="dxa"/>
            <w:tcBorders>
              <w:top w:val="single" w:sz="4" w:space="0" w:color="000000"/>
              <w:left w:val="single" w:sz="4" w:space="0" w:color="000000"/>
              <w:bottom w:val="single" w:sz="4" w:space="0" w:color="000000"/>
              <w:right w:val="single" w:sz="4" w:space="0" w:color="000000"/>
            </w:tcBorders>
          </w:tcPr>
          <w:p w14:paraId="2833867B" w14:textId="77777777" w:rsidR="00875795" w:rsidRPr="003654FA" w:rsidRDefault="00875795" w:rsidP="003654FA">
            <w:pPr>
              <w:pStyle w:val="TableParagraph"/>
            </w:pPr>
            <w:r w:rsidRPr="003654FA">
              <w:t>Mahasiswa mampu memahami dan menjelaskan tinjuan hubungan desa dan kota</w:t>
            </w:r>
          </w:p>
        </w:tc>
        <w:tc>
          <w:tcPr>
            <w:tcW w:w="2129" w:type="dxa"/>
            <w:tcBorders>
              <w:top w:val="single" w:sz="4" w:space="0" w:color="000000"/>
              <w:left w:val="single" w:sz="4" w:space="0" w:color="000000"/>
              <w:bottom w:val="single" w:sz="4" w:space="0" w:color="000000"/>
              <w:right w:val="single" w:sz="4" w:space="0" w:color="000000"/>
            </w:tcBorders>
          </w:tcPr>
          <w:p w14:paraId="5BBAE536" w14:textId="77777777" w:rsidR="00875795" w:rsidRPr="003654FA" w:rsidRDefault="00875795" w:rsidP="003654FA">
            <w:pPr>
              <w:pStyle w:val="TableParagraph"/>
            </w:pPr>
            <w:r w:rsidRPr="003654FA">
              <w:t>Menjelaskan tinjauan hubungan desa dan kota</w:t>
            </w:r>
          </w:p>
        </w:tc>
        <w:tc>
          <w:tcPr>
            <w:tcW w:w="1954" w:type="dxa"/>
            <w:tcBorders>
              <w:top w:val="single" w:sz="4" w:space="0" w:color="000000"/>
              <w:left w:val="single" w:sz="4" w:space="0" w:color="000000"/>
              <w:bottom w:val="single" w:sz="4" w:space="0" w:color="000000"/>
              <w:right w:val="single" w:sz="4" w:space="0" w:color="000000"/>
            </w:tcBorders>
          </w:tcPr>
          <w:p w14:paraId="2BF8423A" w14:textId="77777777" w:rsidR="00875795" w:rsidRPr="003654FA" w:rsidRDefault="00875795" w:rsidP="003654FA">
            <w:pPr>
              <w:pStyle w:val="Header"/>
              <w:widowControl/>
              <w:numPr>
                <w:ilvl w:val="0"/>
                <w:numId w:val="34"/>
              </w:numPr>
              <w:tabs>
                <w:tab w:val="clear" w:pos="4680"/>
                <w:tab w:val="clear" w:pos="9360"/>
                <w:tab w:val="center" w:pos="4320"/>
                <w:tab w:val="left" w:pos="8364"/>
                <w:tab w:val="right" w:pos="8640"/>
              </w:tabs>
              <w:autoSpaceDE/>
              <w:autoSpaceDN/>
              <w:spacing w:line="276" w:lineRule="auto"/>
            </w:pPr>
            <w:r w:rsidRPr="003654FA">
              <w:t>Karakteristik masyarakat perdesaan dan perkotaan</w:t>
            </w:r>
          </w:p>
          <w:p w14:paraId="6E117D57" w14:textId="77777777" w:rsidR="00875795" w:rsidRPr="003654FA" w:rsidRDefault="00875795" w:rsidP="003654FA">
            <w:pPr>
              <w:pStyle w:val="Header"/>
              <w:widowControl/>
              <w:numPr>
                <w:ilvl w:val="0"/>
                <w:numId w:val="34"/>
              </w:numPr>
              <w:tabs>
                <w:tab w:val="clear" w:pos="4680"/>
                <w:tab w:val="clear" w:pos="9360"/>
                <w:tab w:val="center" w:pos="4320"/>
                <w:tab w:val="left" w:pos="8364"/>
                <w:tab w:val="right" w:pos="8640"/>
              </w:tabs>
              <w:autoSpaceDE/>
              <w:autoSpaceDN/>
              <w:spacing w:line="276" w:lineRule="auto"/>
            </w:pPr>
            <w:r w:rsidRPr="003654FA">
              <w:t>Relasi/hubungan desa dan kota</w:t>
            </w:r>
          </w:p>
          <w:p w14:paraId="30025D61" w14:textId="77777777" w:rsidR="00875795" w:rsidRPr="003654FA" w:rsidRDefault="00875795" w:rsidP="003654FA">
            <w:pPr>
              <w:pStyle w:val="Header"/>
              <w:widowControl/>
              <w:numPr>
                <w:ilvl w:val="0"/>
                <w:numId w:val="34"/>
              </w:numPr>
              <w:tabs>
                <w:tab w:val="clear" w:pos="4680"/>
                <w:tab w:val="clear" w:pos="9360"/>
                <w:tab w:val="center" w:pos="4320"/>
                <w:tab w:val="left" w:pos="8364"/>
                <w:tab w:val="right" w:pos="8640"/>
              </w:tabs>
              <w:autoSpaceDE/>
              <w:autoSpaceDN/>
              <w:spacing w:line="276" w:lineRule="auto"/>
            </w:pPr>
            <w:r w:rsidRPr="003654FA">
              <w:t xml:space="preserve">Model-model relasi desa kota: imbal jasa lingkungan/ PES, carbon trading, Perhutanan Sosial dll. </w:t>
            </w:r>
          </w:p>
        </w:tc>
        <w:tc>
          <w:tcPr>
            <w:tcW w:w="1447" w:type="dxa"/>
            <w:tcBorders>
              <w:top w:val="single" w:sz="4" w:space="0" w:color="000000"/>
              <w:left w:val="single" w:sz="4" w:space="0" w:color="000000"/>
              <w:bottom w:val="single" w:sz="4" w:space="0" w:color="000000"/>
              <w:right w:val="single" w:sz="4" w:space="0" w:color="000000"/>
            </w:tcBorders>
          </w:tcPr>
          <w:p w14:paraId="1381075E" w14:textId="3502E20B" w:rsidR="00875795" w:rsidRPr="003654FA" w:rsidRDefault="00875795" w:rsidP="003654FA">
            <w:pPr>
              <w:pStyle w:val="TableParagraph"/>
              <w:ind w:left="0"/>
            </w:pPr>
            <w:r w:rsidRPr="00EA4A4C">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58045AC4" w14:textId="77777777" w:rsidR="00875795" w:rsidRPr="003654FA" w:rsidRDefault="00875795" w:rsidP="003654FA">
            <w:pPr>
              <w:pStyle w:val="Header"/>
              <w:widowControl/>
              <w:numPr>
                <w:ilvl w:val="0"/>
                <w:numId w:val="35"/>
              </w:numPr>
              <w:tabs>
                <w:tab w:val="clear" w:pos="4680"/>
                <w:tab w:val="clear" w:pos="9360"/>
                <w:tab w:val="center" w:pos="4320"/>
                <w:tab w:val="left" w:pos="8364"/>
                <w:tab w:val="right" w:pos="8640"/>
              </w:tabs>
              <w:autoSpaceDE/>
              <w:autoSpaceDN/>
              <w:spacing w:line="276" w:lineRule="auto"/>
            </w:pPr>
            <w:r w:rsidRPr="003654FA">
              <w:t>Mahasiswa memperhatikan penyampaian materi tinjuan hubungan desa dan kota</w:t>
            </w:r>
          </w:p>
          <w:p w14:paraId="3A1B0531" w14:textId="77777777" w:rsidR="00875795" w:rsidRPr="003654FA" w:rsidRDefault="00875795" w:rsidP="003654FA">
            <w:pPr>
              <w:pStyle w:val="Header"/>
              <w:widowControl/>
              <w:numPr>
                <w:ilvl w:val="0"/>
                <w:numId w:val="35"/>
              </w:numPr>
              <w:tabs>
                <w:tab w:val="clear" w:pos="4680"/>
                <w:tab w:val="clear" w:pos="9360"/>
                <w:tab w:val="center" w:pos="4320"/>
                <w:tab w:val="left" w:pos="8364"/>
                <w:tab w:val="right" w:pos="8640"/>
              </w:tabs>
              <w:autoSpaceDE/>
              <w:autoSpaceDN/>
              <w:spacing w:line="276" w:lineRule="auto"/>
            </w:pPr>
            <w:r w:rsidRPr="003654FA">
              <w:t>Tugas kelas/ laporan kelompok</w:t>
            </w:r>
          </w:p>
        </w:tc>
        <w:tc>
          <w:tcPr>
            <w:tcW w:w="709" w:type="dxa"/>
            <w:tcBorders>
              <w:top w:val="single" w:sz="4" w:space="0" w:color="000000"/>
              <w:left w:val="single" w:sz="4" w:space="0" w:color="000000"/>
              <w:bottom w:val="single" w:sz="4" w:space="0" w:color="000000"/>
              <w:right w:val="single" w:sz="4" w:space="0" w:color="000000"/>
            </w:tcBorders>
          </w:tcPr>
          <w:p w14:paraId="39A30989" w14:textId="77777777" w:rsidR="00875795" w:rsidRPr="003654FA" w:rsidRDefault="00875795" w:rsidP="003654FA">
            <w:pPr>
              <w:pStyle w:val="TableParagraph"/>
              <w:ind w:hanging="20"/>
            </w:pPr>
            <w:r w:rsidRPr="003654FA">
              <w:t>Tes tertulis, uraian, subjectif</w:t>
            </w:r>
          </w:p>
        </w:tc>
        <w:tc>
          <w:tcPr>
            <w:tcW w:w="1560" w:type="dxa"/>
            <w:tcBorders>
              <w:top w:val="single" w:sz="4" w:space="0" w:color="000000"/>
              <w:left w:val="single" w:sz="4" w:space="0" w:color="000000"/>
              <w:bottom w:val="single" w:sz="4" w:space="0" w:color="000000"/>
              <w:right w:val="single" w:sz="4" w:space="0" w:color="000000"/>
            </w:tcBorders>
          </w:tcPr>
          <w:p w14:paraId="3EB1935A" w14:textId="77777777" w:rsidR="00875795" w:rsidRPr="003654FA" w:rsidRDefault="00875795" w:rsidP="003654FA">
            <w:pPr>
              <w:pStyle w:val="TableParagraph"/>
              <w:ind w:firstLine="1"/>
              <w:jc w:val="center"/>
            </w:pPr>
            <w:r w:rsidRPr="003654FA">
              <w:t>Ketepatan menjelaskan tinjauan hubungan desa dan kota</w:t>
            </w:r>
          </w:p>
        </w:tc>
        <w:tc>
          <w:tcPr>
            <w:tcW w:w="708" w:type="dxa"/>
            <w:tcBorders>
              <w:top w:val="single" w:sz="4" w:space="0" w:color="000000"/>
              <w:left w:val="single" w:sz="4" w:space="0" w:color="000000"/>
              <w:bottom w:val="single" w:sz="4" w:space="0" w:color="000000"/>
              <w:right w:val="single" w:sz="4" w:space="0" w:color="000000"/>
            </w:tcBorders>
          </w:tcPr>
          <w:p w14:paraId="3D6EC195" w14:textId="77777777" w:rsidR="00875795" w:rsidRPr="003654FA" w:rsidRDefault="00875795" w:rsidP="003654FA">
            <w:pPr>
              <w:pStyle w:val="TableParagraph"/>
              <w:jc w:val="center"/>
            </w:pPr>
            <w:r w:rsidRPr="003654FA">
              <w:t>5%</w:t>
            </w:r>
          </w:p>
        </w:tc>
        <w:tc>
          <w:tcPr>
            <w:tcW w:w="783" w:type="dxa"/>
            <w:tcBorders>
              <w:top w:val="single" w:sz="4" w:space="0" w:color="000000"/>
              <w:left w:val="single" w:sz="4" w:space="0" w:color="000000"/>
              <w:bottom w:val="single" w:sz="4" w:space="0" w:color="000000"/>
              <w:right w:val="single" w:sz="4" w:space="0" w:color="000000"/>
            </w:tcBorders>
          </w:tcPr>
          <w:p w14:paraId="5D053B75" w14:textId="77777777" w:rsidR="00875795" w:rsidRPr="003654FA" w:rsidRDefault="00875795" w:rsidP="003654FA">
            <w:pPr>
              <w:pStyle w:val="TableParagraph"/>
            </w:pPr>
            <w:r w:rsidRPr="003654FA">
              <w:t>Ref. 1, 2,3,4,5,6, 8</w:t>
            </w:r>
          </w:p>
        </w:tc>
      </w:tr>
      <w:tr w:rsidR="00875795" w14:paraId="3567528A" w14:textId="77777777" w:rsidTr="00875795">
        <w:trPr>
          <w:trHeight w:val="406"/>
        </w:trPr>
        <w:tc>
          <w:tcPr>
            <w:tcW w:w="758" w:type="dxa"/>
            <w:tcBorders>
              <w:top w:val="single" w:sz="4" w:space="0" w:color="000000"/>
              <w:left w:val="single" w:sz="4" w:space="0" w:color="000000"/>
              <w:bottom w:val="single" w:sz="4" w:space="0" w:color="000000"/>
              <w:right w:val="single" w:sz="4" w:space="0" w:color="000000"/>
            </w:tcBorders>
          </w:tcPr>
          <w:p w14:paraId="5D471D85" w14:textId="77777777" w:rsidR="00875795" w:rsidRPr="00DE1798" w:rsidRDefault="00875795" w:rsidP="00DE1798">
            <w:pPr>
              <w:pStyle w:val="TableParagraph"/>
              <w:jc w:val="center"/>
            </w:pPr>
            <w:r w:rsidRPr="00DE1798">
              <w:t xml:space="preserve">09. </w:t>
            </w:r>
          </w:p>
        </w:tc>
        <w:tc>
          <w:tcPr>
            <w:tcW w:w="1297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14:paraId="5AC79336" w14:textId="47782244" w:rsidR="00875795" w:rsidRPr="00875795" w:rsidRDefault="00875795" w:rsidP="00875795">
            <w:pPr>
              <w:pStyle w:val="TableParagraph"/>
              <w:jc w:val="center"/>
              <w:rPr>
                <w:b/>
              </w:rPr>
            </w:pPr>
            <w:r w:rsidRPr="00875795">
              <w:rPr>
                <w:b/>
              </w:rPr>
              <w:t>Ujian Tengah Semester (UTS)</w:t>
            </w:r>
          </w:p>
        </w:tc>
      </w:tr>
      <w:tr w:rsidR="00875795" w14:paraId="2A03C0F8" w14:textId="77777777" w:rsidTr="00F52132">
        <w:trPr>
          <w:trHeight w:val="406"/>
        </w:trPr>
        <w:tc>
          <w:tcPr>
            <w:tcW w:w="758" w:type="dxa"/>
            <w:tcBorders>
              <w:top w:val="single" w:sz="4" w:space="0" w:color="000000"/>
              <w:left w:val="single" w:sz="4" w:space="0" w:color="000000"/>
              <w:bottom w:val="single" w:sz="4" w:space="0" w:color="000000"/>
              <w:right w:val="single" w:sz="4" w:space="0" w:color="000000"/>
            </w:tcBorders>
          </w:tcPr>
          <w:p w14:paraId="39B5B6B4" w14:textId="77777777" w:rsidR="00875795" w:rsidRPr="00F52132" w:rsidRDefault="00875795" w:rsidP="00F52132">
            <w:pPr>
              <w:pStyle w:val="TableParagraph"/>
              <w:jc w:val="center"/>
              <w:rPr>
                <w:lang w:val="en-US"/>
              </w:rPr>
            </w:pPr>
            <w:r w:rsidRPr="00F52132">
              <w:rPr>
                <w:lang w:val="en-US"/>
              </w:rPr>
              <w:t>10.</w:t>
            </w:r>
          </w:p>
        </w:tc>
        <w:tc>
          <w:tcPr>
            <w:tcW w:w="2126" w:type="dxa"/>
            <w:tcBorders>
              <w:top w:val="single" w:sz="4" w:space="0" w:color="000000"/>
              <w:left w:val="single" w:sz="4" w:space="0" w:color="000000"/>
              <w:bottom w:val="single" w:sz="4" w:space="0" w:color="000000"/>
              <w:right w:val="single" w:sz="4" w:space="0" w:color="000000"/>
            </w:tcBorders>
          </w:tcPr>
          <w:p w14:paraId="0B2EE326" w14:textId="77777777" w:rsidR="00875795" w:rsidRPr="00F52132" w:rsidRDefault="00875795" w:rsidP="00F52132">
            <w:pPr>
              <w:pStyle w:val="TableParagraph"/>
            </w:pPr>
            <w:r w:rsidRPr="00F52132">
              <w:t>Mahasiswa dapat mendeskripsikan dan membedakan bentuk program-program Sosial di Pedesaan Sekitar Hutan</w:t>
            </w:r>
          </w:p>
        </w:tc>
        <w:tc>
          <w:tcPr>
            <w:tcW w:w="2129" w:type="dxa"/>
            <w:tcBorders>
              <w:top w:val="single" w:sz="4" w:space="0" w:color="000000"/>
              <w:left w:val="single" w:sz="4" w:space="0" w:color="000000"/>
              <w:bottom w:val="single" w:sz="4" w:space="0" w:color="000000"/>
              <w:right w:val="single" w:sz="4" w:space="0" w:color="000000"/>
            </w:tcBorders>
          </w:tcPr>
          <w:p w14:paraId="20CCCE6C" w14:textId="77777777" w:rsidR="00875795" w:rsidRPr="00F52132" w:rsidRDefault="00875795" w:rsidP="00F52132">
            <w:pPr>
              <w:pStyle w:val="TableParagraph"/>
            </w:pPr>
            <w:r w:rsidRPr="00F52132">
              <w:t>Menjelaskan program –program sosial di Perdesaan Sekitar Hutan</w:t>
            </w:r>
          </w:p>
        </w:tc>
        <w:tc>
          <w:tcPr>
            <w:tcW w:w="1954" w:type="dxa"/>
            <w:tcBorders>
              <w:top w:val="single" w:sz="4" w:space="0" w:color="000000"/>
              <w:left w:val="single" w:sz="4" w:space="0" w:color="000000"/>
              <w:bottom w:val="single" w:sz="4" w:space="0" w:color="000000"/>
              <w:right w:val="single" w:sz="4" w:space="0" w:color="000000"/>
            </w:tcBorders>
          </w:tcPr>
          <w:p w14:paraId="6C17BFC0" w14:textId="77777777" w:rsidR="00875795" w:rsidRPr="00F52132" w:rsidRDefault="00875795" w:rsidP="00F52132">
            <w:pPr>
              <w:pStyle w:val="TableParagraph"/>
              <w:tabs>
                <w:tab w:val="left" w:pos="316"/>
              </w:tabs>
            </w:pPr>
            <w:r w:rsidRPr="00F52132">
              <w:t>Program-program sosial di Perdesaan Sekitar Desa Hutan:</w:t>
            </w:r>
          </w:p>
          <w:p w14:paraId="662423A1" w14:textId="77777777" w:rsidR="00875795" w:rsidRPr="00F52132" w:rsidRDefault="00875795" w:rsidP="00F52132">
            <w:pPr>
              <w:pStyle w:val="TableParagraph"/>
              <w:tabs>
                <w:tab w:val="left" w:pos="316"/>
              </w:tabs>
            </w:pPr>
            <w:r w:rsidRPr="00F52132">
              <w:t xml:space="preserve">PMDH, Tumpang sari, PHBM, HKM, KDTI, HD, HA, HTR, HR, Kampung </w:t>
            </w:r>
            <w:r w:rsidRPr="00F52132">
              <w:lastRenderedPageBreak/>
              <w:t>Iklim</w:t>
            </w:r>
          </w:p>
        </w:tc>
        <w:tc>
          <w:tcPr>
            <w:tcW w:w="1447" w:type="dxa"/>
            <w:tcBorders>
              <w:top w:val="single" w:sz="4" w:space="0" w:color="000000"/>
              <w:left w:val="single" w:sz="4" w:space="0" w:color="000000"/>
              <w:bottom w:val="single" w:sz="4" w:space="0" w:color="000000"/>
              <w:right w:val="single" w:sz="4" w:space="0" w:color="000000"/>
            </w:tcBorders>
          </w:tcPr>
          <w:p w14:paraId="76F97A36" w14:textId="5C34F68D" w:rsidR="00875795" w:rsidRPr="00F52132" w:rsidRDefault="00875795" w:rsidP="00F52132">
            <w:pPr>
              <w:pStyle w:val="TableParagraph"/>
            </w:pPr>
            <w:r w:rsidRPr="00EA4A4C">
              <w:rPr>
                <w:noProof/>
                <w:lang w:val="id-ID"/>
              </w:rPr>
              <w:lastRenderedPageBreak/>
              <w:t xml:space="preserve">Ceramah, diskusi, tanya jawab via Daring sinkronus (zoom meeting/GM), </w:t>
            </w:r>
            <w:r w:rsidRPr="00EA4A4C">
              <w:rPr>
                <w:noProof/>
                <w:lang w:val="id-ID"/>
              </w:rPr>
              <w:lastRenderedPageBreak/>
              <w:t>Asinkronus via MOLS</w:t>
            </w:r>
          </w:p>
        </w:tc>
        <w:tc>
          <w:tcPr>
            <w:tcW w:w="1560" w:type="dxa"/>
            <w:tcBorders>
              <w:top w:val="single" w:sz="4" w:space="0" w:color="000000"/>
              <w:left w:val="single" w:sz="4" w:space="0" w:color="000000"/>
              <w:bottom w:val="single" w:sz="4" w:space="0" w:color="000000"/>
              <w:right w:val="single" w:sz="4" w:space="0" w:color="000000"/>
            </w:tcBorders>
          </w:tcPr>
          <w:p w14:paraId="5BD269F8" w14:textId="77777777" w:rsidR="00875795" w:rsidRPr="00F52132" w:rsidRDefault="00875795" w:rsidP="00F52132">
            <w:pPr>
              <w:pStyle w:val="Header"/>
              <w:widowControl/>
              <w:numPr>
                <w:ilvl w:val="0"/>
                <w:numId w:val="36"/>
              </w:numPr>
              <w:tabs>
                <w:tab w:val="clear" w:pos="4680"/>
                <w:tab w:val="clear" w:pos="9360"/>
                <w:tab w:val="center" w:pos="4320"/>
                <w:tab w:val="left" w:pos="8364"/>
                <w:tab w:val="right" w:pos="8640"/>
              </w:tabs>
              <w:autoSpaceDE/>
              <w:autoSpaceDN/>
              <w:spacing w:line="276" w:lineRule="auto"/>
            </w:pPr>
            <w:r w:rsidRPr="00F52132">
              <w:lastRenderedPageBreak/>
              <w:t>Mahasiswa memperhatikan penyampaian materi tinjuan hubungan desa kota</w:t>
            </w:r>
          </w:p>
          <w:p w14:paraId="32382EC7" w14:textId="77777777" w:rsidR="00875795" w:rsidRPr="00F52132" w:rsidRDefault="00875795" w:rsidP="00F52132">
            <w:pPr>
              <w:pStyle w:val="Header"/>
              <w:widowControl/>
              <w:numPr>
                <w:ilvl w:val="0"/>
                <w:numId w:val="36"/>
              </w:numPr>
              <w:tabs>
                <w:tab w:val="clear" w:pos="4680"/>
                <w:tab w:val="clear" w:pos="9360"/>
                <w:tab w:val="center" w:pos="4320"/>
                <w:tab w:val="left" w:pos="8364"/>
                <w:tab w:val="right" w:pos="8640"/>
              </w:tabs>
              <w:autoSpaceDE/>
              <w:autoSpaceDN/>
              <w:spacing w:line="276" w:lineRule="auto"/>
            </w:pPr>
            <w:r w:rsidRPr="00F52132">
              <w:lastRenderedPageBreak/>
              <w:t xml:space="preserve">Mahasiswa mampu mendeskrip-sikan bentuk-bentuk program sosial di perdesaan </w:t>
            </w:r>
          </w:p>
        </w:tc>
        <w:tc>
          <w:tcPr>
            <w:tcW w:w="709" w:type="dxa"/>
            <w:tcBorders>
              <w:top w:val="single" w:sz="4" w:space="0" w:color="000000"/>
              <w:left w:val="single" w:sz="4" w:space="0" w:color="000000"/>
              <w:bottom w:val="single" w:sz="4" w:space="0" w:color="000000"/>
              <w:right w:val="single" w:sz="4" w:space="0" w:color="000000"/>
            </w:tcBorders>
          </w:tcPr>
          <w:p w14:paraId="30676069" w14:textId="77777777" w:rsidR="00875795" w:rsidRPr="00F52132" w:rsidRDefault="00875795" w:rsidP="00F52132">
            <w:pPr>
              <w:pStyle w:val="TableParagraph"/>
              <w:ind w:hanging="20"/>
            </w:pPr>
            <w:r w:rsidRPr="00F52132">
              <w:lastRenderedPageBreak/>
              <w:t>Tes tertulis, uraian, subjectif</w:t>
            </w:r>
          </w:p>
        </w:tc>
        <w:tc>
          <w:tcPr>
            <w:tcW w:w="1560" w:type="dxa"/>
            <w:tcBorders>
              <w:top w:val="single" w:sz="4" w:space="0" w:color="000000"/>
              <w:left w:val="single" w:sz="4" w:space="0" w:color="000000"/>
              <w:bottom w:val="single" w:sz="4" w:space="0" w:color="000000"/>
              <w:right w:val="single" w:sz="4" w:space="0" w:color="000000"/>
            </w:tcBorders>
          </w:tcPr>
          <w:p w14:paraId="08EA6700" w14:textId="77777777" w:rsidR="00875795" w:rsidRPr="00F52132" w:rsidRDefault="00875795" w:rsidP="00F52132">
            <w:pPr>
              <w:pStyle w:val="TableParagraph"/>
              <w:ind w:firstLine="1"/>
              <w:jc w:val="center"/>
            </w:pPr>
            <w:r w:rsidRPr="00F52132">
              <w:t>Ketepatan menjelaskan program-program sosial diperdesaan sekitar hutan</w:t>
            </w:r>
          </w:p>
        </w:tc>
        <w:tc>
          <w:tcPr>
            <w:tcW w:w="708" w:type="dxa"/>
            <w:tcBorders>
              <w:top w:val="single" w:sz="4" w:space="0" w:color="000000"/>
              <w:left w:val="single" w:sz="4" w:space="0" w:color="000000"/>
              <w:bottom w:val="single" w:sz="4" w:space="0" w:color="000000"/>
              <w:right w:val="single" w:sz="4" w:space="0" w:color="000000"/>
            </w:tcBorders>
          </w:tcPr>
          <w:p w14:paraId="237E3016" w14:textId="77777777" w:rsidR="00875795" w:rsidRPr="00F52132" w:rsidRDefault="00875795" w:rsidP="00F52132">
            <w:pPr>
              <w:pStyle w:val="TableParagraph"/>
              <w:jc w:val="center"/>
            </w:pPr>
            <w:r w:rsidRPr="00F52132">
              <w:t>5%</w:t>
            </w:r>
          </w:p>
        </w:tc>
        <w:tc>
          <w:tcPr>
            <w:tcW w:w="783" w:type="dxa"/>
            <w:tcBorders>
              <w:top w:val="single" w:sz="4" w:space="0" w:color="000000"/>
              <w:left w:val="single" w:sz="4" w:space="0" w:color="000000"/>
              <w:bottom w:val="single" w:sz="4" w:space="0" w:color="000000"/>
              <w:right w:val="single" w:sz="4" w:space="0" w:color="000000"/>
            </w:tcBorders>
          </w:tcPr>
          <w:p w14:paraId="3B07819A" w14:textId="77777777" w:rsidR="00875795" w:rsidRPr="00F52132" w:rsidRDefault="00875795" w:rsidP="00F52132">
            <w:pPr>
              <w:pStyle w:val="TableParagraph"/>
            </w:pPr>
            <w:r w:rsidRPr="00F52132">
              <w:t>Ref. 1, 2,3,4,5,6, 8</w:t>
            </w:r>
          </w:p>
        </w:tc>
      </w:tr>
      <w:tr w:rsidR="00875795" w14:paraId="58307C6F" w14:textId="77777777" w:rsidTr="00F52132">
        <w:trPr>
          <w:trHeight w:val="397"/>
        </w:trPr>
        <w:tc>
          <w:tcPr>
            <w:tcW w:w="758" w:type="dxa"/>
            <w:tcBorders>
              <w:top w:val="single" w:sz="4" w:space="0" w:color="000000"/>
              <w:left w:val="single" w:sz="4" w:space="0" w:color="000000"/>
              <w:bottom w:val="single" w:sz="4" w:space="0" w:color="000000"/>
              <w:right w:val="single" w:sz="4" w:space="0" w:color="000000"/>
            </w:tcBorders>
          </w:tcPr>
          <w:p w14:paraId="6CAB7CBA" w14:textId="77777777" w:rsidR="00875795" w:rsidRPr="00F52132" w:rsidRDefault="00875795" w:rsidP="00F52132">
            <w:pPr>
              <w:pStyle w:val="TableParagraph"/>
              <w:jc w:val="center"/>
            </w:pPr>
            <w:r w:rsidRPr="00F52132">
              <w:t xml:space="preserve">11. </w:t>
            </w:r>
          </w:p>
        </w:tc>
        <w:tc>
          <w:tcPr>
            <w:tcW w:w="2126" w:type="dxa"/>
            <w:tcBorders>
              <w:top w:val="single" w:sz="4" w:space="0" w:color="000000"/>
              <w:left w:val="single" w:sz="4" w:space="0" w:color="000000"/>
              <w:bottom w:val="single" w:sz="4" w:space="0" w:color="000000"/>
              <w:right w:val="single" w:sz="4" w:space="0" w:color="000000"/>
            </w:tcBorders>
          </w:tcPr>
          <w:p w14:paraId="09DCCB1C" w14:textId="77777777" w:rsidR="00875795" w:rsidRPr="00F52132" w:rsidRDefault="00875795" w:rsidP="00F52132">
            <w:pPr>
              <w:pStyle w:val="TableParagraph"/>
            </w:pPr>
            <w:r w:rsidRPr="00F52132">
              <w:t xml:space="preserve">Mahasiswa dapat mendeskripsikan konsep partisipasi dan pemberdayaan masyarakat disekitar desa hutan </w:t>
            </w:r>
          </w:p>
        </w:tc>
        <w:tc>
          <w:tcPr>
            <w:tcW w:w="2129" w:type="dxa"/>
            <w:tcBorders>
              <w:top w:val="single" w:sz="4" w:space="0" w:color="000000"/>
              <w:left w:val="single" w:sz="4" w:space="0" w:color="000000"/>
              <w:bottom w:val="single" w:sz="4" w:space="0" w:color="000000"/>
              <w:right w:val="single" w:sz="4" w:space="0" w:color="000000"/>
            </w:tcBorders>
          </w:tcPr>
          <w:p w14:paraId="7668950F" w14:textId="77777777" w:rsidR="00875795" w:rsidRPr="00F52132" w:rsidRDefault="00875795" w:rsidP="00F52132">
            <w:pPr>
              <w:pStyle w:val="TableParagraph"/>
            </w:pPr>
            <w:r w:rsidRPr="00F52132">
              <w:t>Menjelakan pengertian dari partisipasi dan pemberdayaan masyarakat desa sekitar hutan</w:t>
            </w:r>
          </w:p>
        </w:tc>
        <w:tc>
          <w:tcPr>
            <w:tcW w:w="1954" w:type="dxa"/>
            <w:tcBorders>
              <w:top w:val="single" w:sz="4" w:space="0" w:color="000000"/>
              <w:left w:val="single" w:sz="4" w:space="0" w:color="000000"/>
              <w:bottom w:val="single" w:sz="4" w:space="0" w:color="000000"/>
              <w:right w:val="single" w:sz="4" w:space="0" w:color="000000"/>
            </w:tcBorders>
          </w:tcPr>
          <w:p w14:paraId="252B60E1" w14:textId="77777777" w:rsidR="00875795" w:rsidRPr="00F52132" w:rsidRDefault="00875795" w:rsidP="00F52132">
            <w:pPr>
              <w:pStyle w:val="Header"/>
              <w:widowControl/>
              <w:numPr>
                <w:ilvl w:val="0"/>
                <w:numId w:val="37"/>
              </w:numPr>
              <w:tabs>
                <w:tab w:val="clear" w:pos="4680"/>
                <w:tab w:val="clear" w:pos="9360"/>
                <w:tab w:val="center" w:pos="4320"/>
                <w:tab w:val="left" w:pos="8364"/>
                <w:tab w:val="right" w:pos="8640"/>
              </w:tabs>
              <w:autoSpaceDE/>
              <w:autoSpaceDN/>
              <w:spacing w:line="276" w:lineRule="auto"/>
            </w:pPr>
            <w:r w:rsidRPr="00F52132">
              <w:t>Pengertian konsep partisipasi dan pemberdayaan masyarakat</w:t>
            </w:r>
          </w:p>
          <w:p w14:paraId="0C30581B" w14:textId="77777777" w:rsidR="00875795" w:rsidRPr="00F52132" w:rsidRDefault="00875795" w:rsidP="00F52132">
            <w:pPr>
              <w:pStyle w:val="Header"/>
              <w:widowControl/>
              <w:numPr>
                <w:ilvl w:val="0"/>
                <w:numId w:val="37"/>
              </w:numPr>
              <w:tabs>
                <w:tab w:val="clear" w:pos="4680"/>
                <w:tab w:val="clear" w:pos="9360"/>
                <w:tab w:val="center" w:pos="4320"/>
                <w:tab w:val="left" w:pos="8364"/>
                <w:tab w:val="right" w:pos="8640"/>
              </w:tabs>
              <w:autoSpaceDE/>
              <w:autoSpaceDN/>
              <w:spacing w:line="276" w:lineRule="auto"/>
            </w:pPr>
            <w:r w:rsidRPr="00F52132">
              <w:t>Tingkatan partisipasi</w:t>
            </w:r>
          </w:p>
          <w:p w14:paraId="35B0B869" w14:textId="77777777" w:rsidR="00875795" w:rsidRPr="00F52132" w:rsidRDefault="00875795" w:rsidP="00F52132">
            <w:pPr>
              <w:pStyle w:val="Header"/>
              <w:widowControl/>
              <w:numPr>
                <w:ilvl w:val="0"/>
                <w:numId w:val="37"/>
              </w:numPr>
              <w:tabs>
                <w:tab w:val="clear" w:pos="4680"/>
                <w:tab w:val="clear" w:pos="9360"/>
                <w:tab w:val="center" w:pos="4320"/>
                <w:tab w:val="left" w:pos="8364"/>
                <w:tab w:val="right" w:pos="8640"/>
              </w:tabs>
              <w:autoSpaceDE/>
              <w:autoSpaceDN/>
              <w:spacing w:line="276" w:lineRule="auto"/>
            </w:pPr>
            <w:r w:rsidRPr="00F52132">
              <w:t>Definisi dan lingkup</w:t>
            </w:r>
          </w:p>
          <w:p w14:paraId="579F5B40" w14:textId="77777777" w:rsidR="00875795" w:rsidRPr="00F52132" w:rsidRDefault="00875795" w:rsidP="00F52132">
            <w:pPr>
              <w:pStyle w:val="Header"/>
              <w:widowControl/>
              <w:numPr>
                <w:ilvl w:val="0"/>
                <w:numId w:val="37"/>
              </w:numPr>
              <w:tabs>
                <w:tab w:val="clear" w:pos="4680"/>
                <w:tab w:val="clear" w:pos="9360"/>
                <w:tab w:val="center" w:pos="4320"/>
                <w:tab w:val="left" w:pos="8364"/>
                <w:tab w:val="right" w:pos="8640"/>
              </w:tabs>
              <w:autoSpaceDE/>
              <w:autoSpaceDN/>
              <w:spacing w:line="276" w:lineRule="auto"/>
            </w:pPr>
            <w:r w:rsidRPr="00F52132">
              <w:t>Faktor-faktor pendukung dan -penghambat</w:t>
            </w:r>
          </w:p>
          <w:p w14:paraId="177C8E8E" w14:textId="77777777" w:rsidR="00875795" w:rsidRPr="00F52132" w:rsidRDefault="00875795" w:rsidP="00F52132">
            <w:pPr>
              <w:pStyle w:val="TableParagraph"/>
              <w:tabs>
                <w:tab w:val="left" w:pos="316"/>
              </w:tabs>
              <w:ind w:left="0"/>
            </w:pPr>
          </w:p>
        </w:tc>
        <w:tc>
          <w:tcPr>
            <w:tcW w:w="1447" w:type="dxa"/>
            <w:tcBorders>
              <w:top w:val="single" w:sz="4" w:space="0" w:color="000000"/>
              <w:left w:val="single" w:sz="4" w:space="0" w:color="000000"/>
              <w:bottom w:val="single" w:sz="4" w:space="0" w:color="000000"/>
              <w:right w:val="single" w:sz="4" w:space="0" w:color="000000"/>
            </w:tcBorders>
          </w:tcPr>
          <w:p w14:paraId="332B2B2F" w14:textId="03A7727A" w:rsidR="00875795" w:rsidRPr="00F52132" w:rsidRDefault="00875795" w:rsidP="00F52132">
            <w:pPr>
              <w:pStyle w:val="TableParagraph"/>
              <w:ind w:left="0"/>
            </w:pPr>
            <w:r w:rsidRPr="00AC7006">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1A2480B2" w14:textId="77777777" w:rsidR="00875795" w:rsidRPr="00F52132" w:rsidRDefault="00875795" w:rsidP="00F52132">
            <w:pPr>
              <w:pStyle w:val="Header"/>
              <w:widowControl/>
              <w:numPr>
                <w:ilvl w:val="0"/>
                <w:numId w:val="38"/>
              </w:numPr>
              <w:tabs>
                <w:tab w:val="clear" w:pos="4680"/>
                <w:tab w:val="clear" w:pos="9360"/>
                <w:tab w:val="center" w:pos="4320"/>
                <w:tab w:val="left" w:pos="8364"/>
                <w:tab w:val="right" w:pos="8640"/>
              </w:tabs>
              <w:autoSpaceDE/>
              <w:autoSpaceDN/>
              <w:spacing w:line="276" w:lineRule="auto"/>
              <w:jc w:val="both"/>
            </w:pPr>
            <w:r w:rsidRPr="00F52132">
              <w:t>Mahasiswa memperhatikan penjelasan materi konsep partisipasi dan pemberdayaan</w:t>
            </w:r>
          </w:p>
          <w:p w14:paraId="0569DF3F" w14:textId="77777777" w:rsidR="00875795" w:rsidRPr="00F52132" w:rsidRDefault="00875795" w:rsidP="00F52132">
            <w:pPr>
              <w:pStyle w:val="Header"/>
              <w:widowControl/>
              <w:numPr>
                <w:ilvl w:val="0"/>
                <w:numId w:val="38"/>
              </w:numPr>
              <w:tabs>
                <w:tab w:val="clear" w:pos="4680"/>
                <w:tab w:val="clear" w:pos="9360"/>
                <w:tab w:val="center" w:pos="4320"/>
                <w:tab w:val="left" w:pos="8364"/>
                <w:tab w:val="right" w:pos="8640"/>
              </w:tabs>
              <w:autoSpaceDE/>
              <w:autoSpaceDN/>
              <w:spacing w:line="276" w:lineRule="auto"/>
              <w:jc w:val="both"/>
            </w:pPr>
            <w:r w:rsidRPr="00F52132">
              <w:t>Mahasiswa berdiskusi mengenai tingkatan partisipasi</w:t>
            </w:r>
          </w:p>
        </w:tc>
        <w:tc>
          <w:tcPr>
            <w:tcW w:w="709" w:type="dxa"/>
            <w:tcBorders>
              <w:top w:val="single" w:sz="4" w:space="0" w:color="000000"/>
              <w:left w:val="single" w:sz="4" w:space="0" w:color="000000"/>
              <w:bottom w:val="single" w:sz="4" w:space="0" w:color="000000"/>
              <w:right w:val="single" w:sz="4" w:space="0" w:color="000000"/>
            </w:tcBorders>
          </w:tcPr>
          <w:p w14:paraId="49A6184D" w14:textId="77777777" w:rsidR="00875795" w:rsidRPr="00F52132" w:rsidRDefault="00875795" w:rsidP="00F52132">
            <w:pPr>
              <w:pStyle w:val="TableParagraph"/>
              <w:ind w:hanging="20"/>
            </w:pPr>
            <w:r w:rsidRPr="00F52132">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03FF2675" w14:textId="77777777" w:rsidR="00875795" w:rsidRPr="00F52132" w:rsidRDefault="00875795" w:rsidP="00F52132">
            <w:pPr>
              <w:pStyle w:val="TableParagraph"/>
              <w:ind w:firstLine="1"/>
              <w:jc w:val="center"/>
            </w:pPr>
            <w:r w:rsidRPr="00F52132">
              <w:t>Ketepatan menjelaskan konsep partisipasi dan pemberdayaan masyarakat sekitar desa hutan</w:t>
            </w:r>
          </w:p>
          <w:p w14:paraId="6E72F9DE" w14:textId="77777777" w:rsidR="00875795" w:rsidRPr="00F52132" w:rsidRDefault="00875795" w:rsidP="00F52132">
            <w:pPr>
              <w:pStyle w:val="TableParagraph"/>
              <w:ind w:firstLine="1"/>
              <w:jc w:val="center"/>
            </w:pPr>
          </w:p>
          <w:p w14:paraId="4BE8AFA9" w14:textId="77777777" w:rsidR="00875795" w:rsidRPr="00F52132" w:rsidRDefault="00875795" w:rsidP="00F52132">
            <w:pPr>
              <w:pStyle w:val="TableParagraph"/>
              <w:ind w:firstLine="1"/>
              <w:jc w:val="center"/>
            </w:pPr>
          </w:p>
          <w:p w14:paraId="38A7C388" w14:textId="77777777" w:rsidR="00875795" w:rsidRPr="00F52132" w:rsidRDefault="00875795" w:rsidP="00F52132">
            <w:pPr>
              <w:pStyle w:val="TableParagraph"/>
              <w:ind w:firstLine="1"/>
              <w:jc w:val="center"/>
            </w:pPr>
          </w:p>
          <w:p w14:paraId="170509C8" w14:textId="77777777" w:rsidR="00875795" w:rsidRPr="00F52132" w:rsidRDefault="00875795" w:rsidP="00F52132">
            <w:pPr>
              <w:pStyle w:val="TableParagraph"/>
              <w:ind w:firstLine="1"/>
              <w:jc w:val="center"/>
            </w:pPr>
          </w:p>
          <w:p w14:paraId="3754FB2C" w14:textId="77777777" w:rsidR="00875795" w:rsidRPr="00F52132" w:rsidRDefault="00875795" w:rsidP="00F52132">
            <w:pPr>
              <w:pStyle w:val="TableParagraph"/>
              <w:ind w:firstLine="1"/>
              <w:jc w:val="center"/>
            </w:pPr>
          </w:p>
        </w:tc>
        <w:tc>
          <w:tcPr>
            <w:tcW w:w="708" w:type="dxa"/>
            <w:tcBorders>
              <w:top w:val="single" w:sz="4" w:space="0" w:color="000000"/>
              <w:left w:val="single" w:sz="4" w:space="0" w:color="000000"/>
              <w:bottom w:val="single" w:sz="4" w:space="0" w:color="000000"/>
              <w:right w:val="single" w:sz="4" w:space="0" w:color="000000"/>
            </w:tcBorders>
          </w:tcPr>
          <w:p w14:paraId="5234A5B1" w14:textId="77777777" w:rsidR="00875795" w:rsidRPr="00F52132" w:rsidRDefault="00875795" w:rsidP="00F52132">
            <w:pPr>
              <w:pStyle w:val="TableParagraph"/>
              <w:jc w:val="center"/>
            </w:pPr>
            <w:r w:rsidRPr="00F52132">
              <w:t>5%</w:t>
            </w:r>
          </w:p>
        </w:tc>
        <w:tc>
          <w:tcPr>
            <w:tcW w:w="783" w:type="dxa"/>
            <w:tcBorders>
              <w:top w:val="single" w:sz="4" w:space="0" w:color="000000"/>
              <w:left w:val="single" w:sz="4" w:space="0" w:color="000000"/>
              <w:bottom w:val="single" w:sz="4" w:space="0" w:color="000000"/>
              <w:right w:val="single" w:sz="4" w:space="0" w:color="000000"/>
            </w:tcBorders>
          </w:tcPr>
          <w:p w14:paraId="48C567EB" w14:textId="77777777" w:rsidR="00875795" w:rsidRPr="00F52132" w:rsidRDefault="00875795" w:rsidP="00F52132">
            <w:pPr>
              <w:pStyle w:val="TableParagraph"/>
            </w:pPr>
            <w:r w:rsidRPr="00F52132">
              <w:t>Ref. 1, 2,3,4,5,6, 8</w:t>
            </w:r>
          </w:p>
        </w:tc>
      </w:tr>
      <w:tr w:rsidR="00875795" w14:paraId="6E5643B6" w14:textId="77777777" w:rsidTr="00F52132">
        <w:trPr>
          <w:trHeight w:val="397"/>
        </w:trPr>
        <w:tc>
          <w:tcPr>
            <w:tcW w:w="758" w:type="dxa"/>
            <w:tcBorders>
              <w:top w:val="single" w:sz="4" w:space="0" w:color="000000"/>
              <w:left w:val="single" w:sz="4" w:space="0" w:color="000000"/>
              <w:bottom w:val="single" w:sz="4" w:space="0" w:color="000000"/>
              <w:right w:val="single" w:sz="4" w:space="0" w:color="000000"/>
            </w:tcBorders>
          </w:tcPr>
          <w:p w14:paraId="269EEAF1" w14:textId="77777777" w:rsidR="00875795" w:rsidRPr="00F52132" w:rsidRDefault="00875795" w:rsidP="00F52132">
            <w:pPr>
              <w:pStyle w:val="TableParagraph"/>
              <w:jc w:val="center"/>
            </w:pPr>
            <w:r w:rsidRPr="00F52132">
              <w:t>12.</w:t>
            </w:r>
          </w:p>
        </w:tc>
        <w:tc>
          <w:tcPr>
            <w:tcW w:w="2126" w:type="dxa"/>
            <w:tcBorders>
              <w:top w:val="single" w:sz="4" w:space="0" w:color="000000"/>
              <w:left w:val="single" w:sz="4" w:space="0" w:color="000000"/>
              <w:bottom w:val="single" w:sz="4" w:space="0" w:color="000000"/>
              <w:right w:val="single" w:sz="4" w:space="0" w:color="000000"/>
            </w:tcBorders>
          </w:tcPr>
          <w:p w14:paraId="39A7D713" w14:textId="77777777" w:rsidR="00875795" w:rsidRPr="00F52132" w:rsidRDefault="00875795" w:rsidP="00F52132">
            <w:pPr>
              <w:pStyle w:val="TableParagraph"/>
            </w:pPr>
            <w:r w:rsidRPr="00F52132">
              <w:t>Mahasiswa dapat memahami konsep tentang penyuluhan perdesaan (1)</w:t>
            </w:r>
          </w:p>
        </w:tc>
        <w:tc>
          <w:tcPr>
            <w:tcW w:w="2129" w:type="dxa"/>
            <w:tcBorders>
              <w:top w:val="single" w:sz="4" w:space="0" w:color="000000"/>
              <w:left w:val="single" w:sz="4" w:space="0" w:color="000000"/>
              <w:bottom w:val="single" w:sz="4" w:space="0" w:color="000000"/>
              <w:right w:val="single" w:sz="4" w:space="0" w:color="000000"/>
            </w:tcBorders>
          </w:tcPr>
          <w:p w14:paraId="76F2BE3A" w14:textId="77777777" w:rsidR="00875795" w:rsidRPr="00F52132" w:rsidRDefault="00875795" w:rsidP="00F52132">
            <w:pPr>
              <w:pStyle w:val="TableParagraph"/>
            </w:pPr>
            <w:r w:rsidRPr="00F52132">
              <w:t xml:space="preserve">Menjelaskan pengertian tentang konsep penyuluhan perdesaan </w:t>
            </w:r>
          </w:p>
        </w:tc>
        <w:tc>
          <w:tcPr>
            <w:tcW w:w="1954" w:type="dxa"/>
            <w:tcBorders>
              <w:top w:val="single" w:sz="4" w:space="0" w:color="000000"/>
              <w:left w:val="single" w:sz="4" w:space="0" w:color="000000"/>
              <w:bottom w:val="single" w:sz="4" w:space="0" w:color="000000"/>
              <w:right w:val="single" w:sz="4" w:space="0" w:color="000000"/>
            </w:tcBorders>
          </w:tcPr>
          <w:p w14:paraId="5978BE77" w14:textId="77777777" w:rsidR="00875795" w:rsidRPr="00F52132" w:rsidRDefault="00875795" w:rsidP="00F52132">
            <w:pPr>
              <w:pStyle w:val="Header"/>
              <w:widowControl/>
              <w:numPr>
                <w:ilvl w:val="0"/>
                <w:numId w:val="39"/>
              </w:numPr>
              <w:tabs>
                <w:tab w:val="clear" w:pos="4680"/>
                <w:tab w:val="clear" w:pos="9360"/>
                <w:tab w:val="center" w:pos="4320"/>
                <w:tab w:val="left" w:pos="8364"/>
                <w:tab w:val="right" w:pos="8640"/>
              </w:tabs>
              <w:autoSpaceDE/>
              <w:autoSpaceDN/>
              <w:spacing w:line="276" w:lineRule="auto"/>
            </w:pPr>
            <w:r w:rsidRPr="00F52132">
              <w:t>Sejarah dan pengertian penyuluhan kehutanan</w:t>
            </w:r>
          </w:p>
          <w:p w14:paraId="082FBDC4" w14:textId="77777777" w:rsidR="00875795" w:rsidRPr="00F52132" w:rsidRDefault="00875795" w:rsidP="00F52132">
            <w:pPr>
              <w:pStyle w:val="Header"/>
              <w:widowControl/>
              <w:numPr>
                <w:ilvl w:val="0"/>
                <w:numId w:val="39"/>
              </w:numPr>
              <w:tabs>
                <w:tab w:val="clear" w:pos="4680"/>
                <w:tab w:val="clear" w:pos="9360"/>
                <w:tab w:val="center" w:pos="4320"/>
                <w:tab w:val="left" w:pos="8364"/>
                <w:tab w:val="right" w:pos="8640"/>
              </w:tabs>
              <w:autoSpaceDE/>
              <w:autoSpaceDN/>
              <w:spacing w:line="276" w:lineRule="auto"/>
            </w:pPr>
            <w:r w:rsidRPr="00F52132">
              <w:t>Memahami fungsi/ peranan  dan tujuan penyuluh dalam pembangunan</w:t>
            </w:r>
          </w:p>
          <w:p w14:paraId="2A8FB636" w14:textId="77777777" w:rsidR="00875795" w:rsidRPr="00F52132" w:rsidRDefault="00875795" w:rsidP="00F52132">
            <w:pPr>
              <w:pStyle w:val="Header"/>
              <w:widowControl/>
              <w:tabs>
                <w:tab w:val="clear" w:pos="4680"/>
                <w:tab w:val="clear" w:pos="9360"/>
                <w:tab w:val="center" w:pos="4320"/>
                <w:tab w:val="left" w:pos="8364"/>
                <w:tab w:val="right" w:pos="8640"/>
              </w:tabs>
              <w:autoSpaceDE/>
              <w:autoSpaceDN/>
              <w:spacing w:line="276" w:lineRule="auto"/>
            </w:pPr>
          </w:p>
        </w:tc>
        <w:tc>
          <w:tcPr>
            <w:tcW w:w="1447" w:type="dxa"/>
            <w:tcBorders>
              <w:top w:val="single" w:sz="4" w:space="0" w:color="000000"/>
              <w:left w:val="single" w:sz="4" w:space="0" w:color="000000"/>
              <w:bottom w:val="single" w:sz="4" w:space="0" w:color="000000"/>
              <w:right w:val="single" w:sz="4" w:space="0" w:color="000000"/>
            </w:tcBorders>
          </w:tcPr>
          <w:p w14:paraId="5D42F732" w14:textId="49DF54B6" w:rsidR="00875795" w:rsidRPr="00F52132" w:rsidRDefault="00875795" w:rsidP="00F52132">
            <w:pPr>
              <w:pStyle w:val="TableParagraph"/>
            </w:pPr>
            <w:r w:rsidRPr="00AC7006">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6D121FD0" w14:textId="77777777" w:rsidR="00875795" w:rsidRPr="00F52132" w:rsidRDefault="00875795" w:rsidP="00F52132">
            <w:pPr>
              <w:pStyle w:val="Header"/>
              <w:widowControl/>
              <w:numPr>
                <w:ilvl w:val="0"/>
                <w:numId w:val="40"/>
              </w:numPr>
              <w:tabs>
                <w:tab w:val="clear" w:pos="4680"/>
                <w:tab w:val="clear" w:pos="9360"/>
                <w:tab w:val="center" w:pos="4320"/>
                <w:tab w:val="left" w:pos="8364"/>
                <w:tab w:val="right" w:pos="8640"/>
              </w:tabs>
              <w:autoSpaceDE/>
              <w:autoSpaceDN/>
              <w:spacing w:line="276" w:lineRule="auto"/>
              <w:ind w:left="25"/>
              <w:jc w:val="both"/>
            </w:pPr>
            <w:r w:rsidRPr="00F52132">
              <w:t xml:space="preserve">Mahasiswa memperhatikan penjelasan  tentang penyuluhan perdesaan </w:t>
            </w:r>
          </w:p>
          <w:p w14:paraId="6B5B68EB" w14:textId="77777777" w:rsidR="00875795" w:rsidRPr="00F52132" w:rsidRDefault="00875795" w:rsidP="00F52132">
            <w:pPr>
              <w:pStyle w:val="Header"/>
              <w:widowControl/>
              <w:numPr>
                <w:ilvl w:val="0"/>
                <w:numId w:val="40"/>
              </w:numPr>
              <w:tabs>
                <w:tab w:val="clear" w:pos="4680"/>
                <w:tab w:val="clear" w:pos="9360"/>
                <w:tab w:val="center" w:pos="4320"/>
                <w:tab w:val="left" w:pos="8364"/>
                <w:tab w:val="right" w:pos="8640"/>
              </w:tabs>
              <w:autoSpaceDE/>
              <w:autoSpaceDN/>
              <w:spacing w:line="276" w:lineRule="auto"/>
              <w:ind w:left="25"/>
              <w:jc w:val="both"/>
            </w:pPr>
            <w:r w:rsidRPr="00F52132">
              <w:t>Kunjungan Lapangan</w:t>
            </w:r>
          </w:p>
        </w:tc>
        <w:tc>
          <w:tcPr>
            <w:tcW w:w="709" w:type="dxa"/>
            <w:tcBorders>
              <w:top w:val="single" w:sz="4" w:space="0" w:color="000000"/>
              <w:left w:val="single" w:sz="4" w:space="0" w:color="000000"/>
              <w:bottom w:val="single" w:sz="4" w:space="0" w:color="000000"/>
              <w:right w:val="single" w:sz="4" w:space="0" w:color="000000"/>
            </w:tcBorders>
          </w:tcPr>
          <w:p w14:paraId="2CD4F10A" w14:textId="77777777" w:rsidR="00875795" w:rsidRPr="00F52132" w:rsidRDefault="00875795" w:rsidP="00F52132">
            <w:pPr>
              <w:pStyle w:val="TableParagraph"/>
              <w:ind w:hanging="20"/>
            </w:pPr>
            <w:r w:rsidRPr="00F52132">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002FD53E" w14:textId="77777777" w:rsidR="00875795" w:rsidRPr="00F52132" w:rsidRDefault="00875795" w:rsidP="00F52132">
            <w:pPr>
              <w:pStyle w:val="TableParagraph"/>
              <w:ind w:firstLine="1"/>
              <w:jc w:val="center"/>
            </w:pPr>
            <w:r w:rsidRPr="00F52132">
              <w:t>Ketepatan menjelaskan konsep dan program-program penyuluhan kehutanan (peranan dan tujuan penyuluhan)</w:t>
            </w:r>
          </w:p>
        </w:tc>
        <w:tc>
          <w:tcPr>
            <w:tcW w:w="708" w:type="dxa"/>
            <w:tcBorders>
              <w:top w:val="single" w:sz="4" w:space="0" w:color="000000"/>
              <w:left w:val="single" w:sz="4" w:space="0" w:color="000000"/>
              <w:bottom w:val="single" w:sz="4" w:space="0" w:color="000000"/>
              <w:right w:val="single" w:sz="4" w:space="0" w:color="000000"/>
            </w:tcBorders>
          </w:tcPr>
          <w:p w14:paraId="46145F60" w14:textId="77777777" w:rsidR="00875795" w:rsidRPr="00F52132" w:rsidRDefault="00875795" w:rsidP="00F52132">
            <w:pPr>
              <w:pStyle w:val="TableParagraph"/>
              <w:jc w:val="center"/>
            </w:pPr>
            <w:r w:rsidRPr="00F52132">
              <w:t>5%</w:t>
            </w:r>
          </w:p>
        </w:tc>
        <w:tc>
          <w:tcPr>
            <w:tcW w:w="783" w:type="dxa"/>
            <w:tcBorders>
              <w:top w:val="single" w:sz="4" w:space="0" w:color="000000"/>
              <w:left w:val="single" w:sz="4" w:space="0" w:color="000000"/>
              <w:bottom w:val="single" w:sz="4" w:space="0" w:color="000000"/>
              <w:right w:val="single" w:sz="4" w:space="0" w:color="000000"/>
            </w:tcBorders>
          </w:tcPr>
          <w:p w14:paraId="169BB408" w14:textId="77777777" w:rsidR="00875795" w:rsidRPr="00F52132" w:rsidRDefault="00875795" w:rsidP="00F52132">
            <w:pPr>
              <w:pStyle w:val="TableParagraph"/>
            </w:pPr>
            <w:r w:rsidRPr="00F52132">
              <w:t>Ref. 1, 2,3,4,5,6, 8</w:t>
            </w:r>
          </w:p>
        </w:tc>
      </w:tr>
      <w:tr w:rsidR="00875795" w14:paraId="36D84B95" w14:textId="77777777" w:rsidTr="00875795">
        <w:trPr>
          <w:trHeight w:val="672"/>
        </w:trPr>
        <w:tc>
          <w:tcPr>
            <w:tcW w:w="758" w:type="dxa"/>
            <w:tcBorders>
              <w:top w:val="single" w:sz="4" w:space="0" w:color="000000"/>
              <w:left w:val="single" w:sz="4" w:space="0" w:color="000000"/>
              <w:bottom w:val="single" w:sz="4" w:space="0" w:color="000000"/>
              <w:right w:val="single" w:sz="4" w:space="0" w:color="000000"/>
            </w:tcBorders>
          </w:tcPr>
          <w:p w14:paraId="046293C8" w14:textId="77777777" w:rsidR="00875795" w:rsidRPr="00F52132" w:rsidRDefault="00875795" w:rsidP="00F52132">
            <w:pPr>
              <w:pStyle w:val="TableParagraph"/>
              <w:jc w:val="center"/>
            </w:pPr>
            <w:r w:rsidRPr="00F52132">
              <w:t>13.</w:t>
            </w:r>
          </w:p>
        </w:tc>
        <w:tc>
          <w:tcPr>
            <w:tcW w:w="2126" w:type="dxa"/>
            <w:tcBorders>
              <w:top w:val="single" w:sz="4" w:space="0" w:color="000000"/>
              <w:left w:val="single" w:sz="4" w:space="0" w:color="000000"/>
              <w:bottom w:val="single" w:sz="4" w:space="0" w:color="000000"/>
              <w:right w:val="single" w:sz="4" w:space="0" w:color="000000"/>
            </w:tcBorders>
          </w:tcPr>
          <w:p w14:paraId="54CC02CC" w14:textId="77777777" w:rsidR="00875795" w:rsidRPr="00F52132" w:rsidRDefault="00875795" w:rsidP="00F52132">
            <w:pPr>
              <w:pStyle w:val="TableParagraph"/>
            </w:pPr>
            <w:r w:rsidRPr="00F52132">
              <w:t>Mahasiswa dapat memahami konsep tentang penyuluhan perdesaan (2)</w:t>
            </w:r>
          </w:p>
        </w:tc>
        <w:tc>
          <w:tcPr>
            <w:tcW w:w="2129" w:type="dxa"/>
            <w:tcBorders>
              <w:top w:val="single" w:sz="4" w:space="0" w:color="000000"/>
              <w:left w:val="single" w:sz="4" w:space="0" w:color="000000"/>
              <w:bottom w:val="single" w:sz="4" w:space="0" w:color="000000"/>
              <w:right w:val="single" w:sz="4" w:space="0" w:color="000000"/>
            </w:tcBorders>
          </w:tcPr>
          <w:p w14:paraId="31942D38" w14:textId="77777777" w:rsidR="00875795" w:rsidRPr="00F52132" w:rsidRDefault="00875795" w:rsidP="00F52132">
            <w:pPr>
              <w:pStyle w:val="TableParagraph"/>
            </w:pPr>
            <w:r w:rsidRPr="00F52132">
              <w:t>Menjelasakan pengertian tentang penyuluhan perdesaan</w:t>
            </w:r>
          </w:p>
        </w:tc>
        <w:tc>
          <w:tcPr>
            <w:tcW w:w="1954" w:type="dxa"/>
            <w:tcBorders>
              <w:top w:val="single" w:sz="4" w:space="0" w:color="000000"/>
              <w:left w:val="single" w:sz="4" w:space="0" w:color="000000"/>
              <w:bottom w:val="single" w:sz="4" w:space="0" w:color="000000"/>
              <w:right w:val="single" w:sz="4" w:space="0" w:color="000000"/>
            </w:tcBorders>
          </w:tcPr>
          <w:p w14:paraId="1C978068" w14:textId="77777777" w:rsidR="00875795" w:rsidRPr="00F52132" w:rsidRDefault="00875795" w:rsidP="00F52132">
            <w:pPr>
              <w:pStyle w:val="Header"/>
              <w:widowControl/>
              <w:numPr>
                <w:ilvl w:val="0"/>
                <w:numId w:val="41"/>
              </w:numPr>
              <w:tabs>
                <w:tab w:val="clear" w:pos="4680"/>
                <w:tab w:val="clear" w:pos="9360"/>
                <w:tab w:val="center" w:pos="4320"/>
                <w:tab w:val="left" w:pos="8364"/>
                <w:tab w:val="right" w:pos="8640"/>
              </w:tabs>
              <w:autoSpaceDE/>
              <w:autoSpaceDN/>
              <w:spacing w:line="276" w:lineRule="auto"/>
            </w:pPr>
            <w:r w:rsidRPr="00F52132">
              <w:t>Falsafah, prinsip, etika dalam penyuluhan</w:t>
            </w:r>
          </w:p>
          <w:p w14:paraId="7B25DF0F" w14:textId="77777777" w:rsidR="00875795" w:rsidRPr="00F52132" w:rsidRDefault="00875795" w:rsidP="00F52132">
            <w:pPr>
              <w:pStyle w:val="Header"/>
              <w:widowControl/>
              <w:numPr>
                <w:ilvl w:val="0"/>
                <w:numId w:val="41"/>
              </w:numPr>
              <w:tabs>
                <w:tab w:val="clear" w:pos="4680"/>
                <w:tab w:val="clear" w:pos="9360"/>
                <w:tab w:val="center" w:pos="4320"/>
                <w:tab w:val="left" w:pos="8364"/>
                <w:tab w:val="right" w:pos="8640"/>
              </w:tabs>
              <w:autoSpaceDE/>
              <w:autoSpaceDN/>
              <w:spacing w:line="276" w:lineRule="auto"/>
            </w:pPr>
            <w:r w:rsidRPr="00F52132">
              <w:t>Memahami proses adopsi dan inovasi dari kegiatan penyuluhan</w:t>
            </w:r>
          </w:p>
        </w:tc>
        <w:tc>
          <w:tcPr>
            <w:tcW w:w="1447" w:type="dxa"/>
            <w:tcBorders>
              <w:top w:val="single" w:sz="4" w:space="0" w:color="000000"/>
              <w:left w:val="single" w:sz="4" w:space="0" w:color="000000"/>
              <w:bottom w:val="single" w:sz="4" w:space="0" w:color="000000"/>
              <w:right w:val="single" w:sz="4" w:space="0" w:color="000000"/>
            </w:tcBorders>
          </w:tcPr>
          <w:p w14:paraId="4E8545B8" w14:textId="17C1B245" w:rsidR="00875795" w:rsidRPr="00F52132" w:rsidRDefault="00875795" w:rsidP="00F52132">
            <w:pPr>
              <w:pStyle w:val="TableParagraph"/>
            </w:pPr>
            <w:r w:rsidRPr="00AC7006">
              <w:rPr>
                <w:noProof/>
                <w:lang w:val="id-ID"/>
              </w:rPr>
              <w:t xml:space="preserve">Ceramah, diskusi, tanya jawab via Daring sinkronus (zoom meeting/GM), Asinkronus </w:t>
            </w:r>
            <w:r w:rsidRPr="00AC7006">
              <w:rPr>
                <w:noProof/>
                <w:lang w:val="id-ID"/>
              </w:rPr>
              <w:lastRenderedPageBreak/>
              <w:t>via MOLS</w:t>
            </w:r>
          </w:p>
        </w:tc>
        <w:tc>
          <w:tcPr>
            <w:tcW w:w="1560" w:type="dxa"/>
            <w:tcBorders>
              <w:top w:val="single" w:sz="4" w:space="0" w:color="000000"/>
              <w:left w:val="single" w:sz="4" w:space="0" w:color="000000"/>
              <w:bottom w:val="single" w:sz="4" w:space="0" w:color="000000"/>
              <w:right w:val="single" w:sz="4" w:space="0" w:color="000000"/>
            </w:tcBorders>
          </w:tcPr>
          <w:p w14:paraId="69D086F9" w14:textId="77777777" w:rsidR="00875795" w:rsidRPr="00F52132" w:rsidRDefault="00875795" w:rsidP="00F52132">
            <w:pPr>
              <w:pStyle w:val="Header"/>
              <w:widowControl/>
              <w:numPr>
                <w:ilvl w:val="0"/>
                <w:numId w:val="42"/>
              </w:numPr>
              <w:tabs>
                <w:tab w:val="clear" w:pos="4680"/>
                <w:tab w:val="clear" w:pos="9360"/>
                <w:tab w:val="center" w:pos="4320"/>
                <w:tab w:val="left" w:pos="8364"/>
                <w:tab w:val="right" w:pos="8640"/>
              </w:tabs>
              <w:autoSpaceDE/>
              <w:autoSpaceDN/>
              <w:spacing w:line="276" w:lineRule="auto"/>
              <w:jc w:val="both"/>
            </w:pPr>
            <w:r w:rsidRPr="00F52132">
              <w:lastRenderedPageBreak/>
              <w:t xml:space="preserve"> Mahasiswa menyimak penjelasan mengenai penyuluhan kehutanan</w:t>
            </w:r>
          </w:p>
          <w:p w14:paraId="7FD6E435" w14:textId="77777777" w:rsidR="00875795" w:rsidRPr="00F52132" w:rsidRDefault="00875795" w:rsidP="00F52132">
            <w:pPr>
              <w:pStyle w:val="Header"/>
              <w:widowControl/>
              <w:numPr>
                <w:ilvl w:val="0"/>
                <w:numId w:val="42"/>
              </w:numPr>
              <w:tabs>
                <w:tab w:val="clear" w:pos="4680"/>
                <w:tab w:val="clear" w:pos="9360"/>
                <w:tab w:val="center" w:pos="4320"/>
                <w:tab w:val="left" w:pos="8364"/>
                <w:tab w:val="right" w:pos="8640"/>
              </w:tabs>
              <w:autoSpaceDE/>
              <w:autoSpaceDN/>
              <w:spacing w:line="276" w:lineRule="auto"/>
              <w:jc w:val="both"/>
            </w:pPr>
            <w:r w:rsidRPr="00F52132">
              <w:t xml:space="preserve">Kunjungan </w:t>
            </w:r>
            <w:r w:rsidRPr="00F52132">
              <w:lastRenderedPageBreak/>
              <w:t xml:space="preserve">Lapangan </w:t>
            </w:r>
          </w:p>
        </w:tc>
        <w:tc>
          <w:tcPr>
            <w:tcW w:w="709" w:type="dxa"/>
            <w:tcBorders>
              <w:top w:val="single" w:sz="4" w:space="0" w:color="000000"/>
              <w:left w:val="single" w:sz="4" w:space="0" w:color="000000"/>
              <w:bottom w:val="single" w:sz="4" w:space="0" w:color="000000"/>
              <w:right w:val="single" w:sz="4" w:space="0" w:color="000000"/>
            </w:tcBorders>
          </w:tcPr>
          <w:p w14:paraId="71FDB8B7" w14:textId="77777777" w:rsidR="00875795" w:rsidRPr="00F52132" w:rsidRDefault="00875795" w:rsidP="00F52132">
            <w:pPr>
              <w:pStyle w:val="TableParagraph"/>
              <w:ind w:hanging="20"/>
            </w:pPr>
            <w:r w:rsidRPr="00F52132">
              <w:lastRenderedPageBreak/>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2DA4413D" w14:textId="77777777" w:rsidR="00875795" w:rsidRPr="00F52132" w:rsidRDefault="00875795" w:rsidP="00F52132">
            <w:pPr>
              <w:pStyle w:val="TableParagraph"/>
              <w:ind w:firstLine="1"/>
              <w:jc w:val="center"/>
            </w:pPr>
            <w:r w:rsidRPr="00F52132">
              <w:t xml:space="preserve">Ketepatan menjelaskan tentang prinsip-prinsip dalam penyelenggaraan penyuluhan kehutanan </w:t>
            </w:r>
          </w:p>
        </w:tc>
        <w:tc>
          <w:tcPr>
            <w:tcW w:w="708" w:type="dxa"/>
            <w:tcBorders>
              <w:top w:val="single" w:sz="4" w:space="0" w:color="000000"/>
              <w:left w:val="single" w:sz="4" w:space="0" w:color="000000"/>
              <w:bottom w:val="single" w:sz="4" w:space="0" w:color="000000"/>
              <w:right w:val="single" w:sz="4" w:space="0" w:color="000000"/>
            </w:tcBorders>
          </w:tcPr>
          <w:p w14:paraId="11678546" w14:textId="77777777" w:rsidR="00875795" w:rsidRPr="00F52132" w:rsidRDefault="00875795" w:rsidP="00F52132">
            <w:pPr>
              <w:pStyle w:val="TableParagraph"/>
              <w:jc w:val="center"/>
            </w:pPr>
            <w:r w:rsidRPr="00F52132">
              <w:t>5%</w:t>
            </w:r>
          </w:p>
        </w:tc>
        <w:tc>
          <w:tcPr>
            <w:tcW w:w="783" w:type="dxa"/>
            <w:tcBorders>
              <w:top w:val="single" w:sz="4" w:space="0" w:color="000000"/>
              <w:left w:val="single" w:sz="4" w:space="0" w:color="000000"/>
              <w:bottom w:val="single" w:sz="4" w:space="0" w:color="000000"/>
              <w:right w:val="single" w:sz="4" w:space="0" w:color="000000"/>
            </w:tcBorders>
          </w:tcPr>
          <w:p w14:paraId="4B70862D" w14:textId="77777777" w:rsidR="00875795" w:rsidRPr="00F52132" w:rsidRDefault="00875795" w:rsidP="00F52132">
            <w:pPr>
              <w:pStyle w:val="TableParagraph"/>
            </w:pPr>
            <w:r w:rsidRPr="00F52132">
              <w:t>Ref. 1, 2,3,4,5,6, 8</w:t>
            </w:r>
          </w:p>
        </w:tc>
      </w:tr>
      <w:tr w:rsidR="00875795" w14:paraId="708DF19D" w14:textId="77777777" w:rsidTr="00F52132">
        <w:trPr>
          <w:trHeight w:val="397"/>
        </w:trPr>
        <w:tc>
          <w:tcPr>
            <w:tcW w:w="758" w:type="dxa"/>
            <w:tcBorders>
              <w:top w:val="single" w:sz="4" w:space="0" w:color="000000"/>
              <w:left w:val="single" w:sz="4" w:space="0" w:color="000000"/>
              <w:bottom w:val="single" w:sz="4" w:space="0" w:color="000000"/>
              <w:right w:val="single" w:sz="4" w:space="0" w:color="000000"/>
            </w:tcBorders>
          </w:tcPr>
          <w:p w14:paraId="1BF28E0E" w14:textId="77777777" w:rsidR="00875795" w:rsidRPr="00F52132" w:rsidRDefault="00875795" w:rsidP="00F52132">
            <w:pPr>
              <w:pStyle w:val="TableParagraph"/>
            </w:pPr>
            <w:r w:rsidRPr="00F52132">
              <w:t>14.</w:t>
            </w:r>
          </w:p>
        </w:tc>
        <w:tc>
          <w:tcPr>
            <w:tcW w:w="2126" w:type="dxa"/>
            <w:tcBorders>
              <w:top w:val="single" w:sz="4" w:space="0" w:color="000000"/>
              <w:left w:val="single" w:sz="4" w:space="0" w:color="000000"/>
              <w:bottom w:val="single" w:sz="4" w:space="0" w:color="000000"/>
              <w:right w:val="single" w:sz="4" w:space="0" w:color="000000"/>
            </w:tcBorders>
          </w:tcPr>
          <w:p w14:paraId="434066D5" w14:textId="77777777" w:rsidR="00875795" w:rsidRPr="00F52132" w:rsidRDefault="00875795" w:rsidP="00F52132">
            <w:pPr>
              <w:pStyle w:val="TableParagraph"/>
            </w:pPr>
            <w:r w:rsidRPr="00F52132">
              <w:t>Mahasiswa dapat memehami tentang dampak lingkungan sosial di perdesaan (1)</w:t>
            </w:r>
          </w:p>
        </w:tc>
        <w:tc>
          <w:tcPr>
            <w:tcW w:w="2129" w:type="dxa"/>
            <w:tcBorders>
              <w:top w:val="single" w:sz="4" w:space="0" w:color="000000"/>
              <w:left w:val="single" w:sz="4" w:space="0" w:color="000000"/>
              <w:bottom w:val="single" w:sz="4" w:space="0" w:color="000000"/>
              <w:right w:val="single" w:sz="4" w:space="0" w:color="000000"/>
            </w:tcBorders>
          </w:tcPr>
          <w:p w14:paraId="18B5D89E" w14:textId="77777777" w:rsidR="00875795" w:rsidRPr="00F52132" w:rsidRDefault="00875795" w:rsidP="00F52132">
            <w:pPr>
              <w:pStyle w:val="TableParagraph"/>
            </w:pPr>
            <w:r w:rsidRPr="00F52132">
              <w:t>Menjelaskan pengertian tentang dampak lingkungan sosial perdesaan</w:t>
            </w:r>
          </w:p>
        </w:tc>
        <w:tc>
          <w:tcPr>
            <w:tcW w:w="1954" w:type="dxa"/>
            <w:tcBorders>
              <w:top w:val="single" w:sz="4" w:space="0" w:color="000000"/>
              <w:left w:val="single" w:sz="4" w:space="0" w:color="000000"/>
              <w:bottom w:val="single" w:sz="4" w:space="0" w:color="000000"/>
              <w:right w:val="single" w:sz="4" w:space="0" w:color="000000"/>
            </w:tcBorders>
          </w:tcPr>
          <w:p w14:paraId="1343D3B5" w14:textId="77777777" w:rsidR="00875795" w:rsidRPr="00F52132" w:rsidRDefault="00875795" w:rsidP="00F52132">
            <w:pPr>
              <w:pStyle w:val="Header"/>
              <w:widowControl/>
              <w:numPr>
                <w:ilvl w:val="0"/>
                <w:numId w:val="43"/>
              </w:numPr>
              <w:tabs>
                <w:tab w:val="clear" w:pos="4680"/>
                <w:tab w:val="clear" w:pos="9360"/>
                <w:tab w:val="center" w:pos="4320"/>
                <w:tab w:val="left" w:pos="8364"/>
                <w:tab w:val="right" w:pos="8640"/>
              </w:tabs>
              <w:autoSpaceDE/>
              <w:autoSpaceDN/>
              <w:spacing w:line="276" w:lineRule="auto"/>
            </w:pPr>
            <w:r w:rsidRPr="00F52132">
              <w:t>Dampak lingkungan sosial di perdesaan</w:t>
            </w:r>
          </w:p>
          <w:p w14:paraId="2C1D83F9" w14:textId="77777777" w:rsidR="00875795" w:rsidRPr="00F52132" w:rsidRDefault="00875795" w:rsidP="00F52132">
            <w:pPr>
              <w:pStyle w:val="Header"/>
              <w:widowControl/>
              <w:numPr>
                <w:ilvl w:val="0"/>
                <w:numId w:val="43"/>
              </w:numPr>
              <w:tabs>
                <w:tab w:val="clear" w:pos="4680"/>
                <w:tab w:val="clear" w:pos="9360"/>
                <w:tab w:val="center" w:pos="4320"/>
                <w:tab w:val="left" w:pos="8364"/>
                <w:tab w:val="right" w:pos="8640"/>
              </w:tabs>
              <w:autoSpaceDE/>
              <w:autoSpaceDN/>
              <w:spacing w:line="276" w:lineRule="auto"/>
            </w:pPr>
            <w:r w:rsidRPr="00F52132">
              <w:t>Dampak perubahan ekosistem</w:t>
            </w:r>
          </w:p>
          <w:p w14:paraId="035CAA4C" w14:textId="77777777" w:rsidR="00875795" w:rsidRPr="00F52132" w:rsidRDefault="00875795" w:rsidP="00F52132">
            <w:pPr>
              <w:pStyle w:val="Header"/>
              <w:widowControl/>
              <w:numPr>
                <w:ilvl w:val="0"/>
                <w:numId w:val="43"/>
              </w:numPr>
              <w:tabs>
                <w:tab w:val="clear" w:pos="4680"/>
                <w:tab w:val="clear" w:pos="9360"/>
                <w:tab w:val="center" w:pos="4320"/>
                <w:tab w:val="left" w:pos="8364"/>
                <w:tab w:val="right" w:pos="8640"/>
              </w:tabs>
              <w:autoSpaceDE/>
              <w:autoSpaceDN/>
              <w:spacing w:line="276" w:lineRule="auto"/>
            </w:pPr>
            <w:r w:rsidRPr="00F52132">
              <w:t>Proses dampak lingkungan sosial</w:t>
            </w:r>
          </w:p>
        </w:tc>
        <w:tc>
          <w:tcPr>
            <w:tcW w:w="1447" w:type="dxa"/>
            <w:tcBorders>
              <w:top w:val="single" w:sz="4" w:space="0" w:color="000000"/>
              <w:left w:val="single" w:sz="4" w:space="0" w:color="000000"/>
              <w:bottom w:val="single" w:sz="4" w:space="0" w:color="000000"/>
              <w:right w:val="single" w:sz="4" w:space="0" w:color="000000"/>
            </w:tcBorders>
          </w:tcPr>
          <w:p w14:paraId="2D716B77" w14:textId="57FF0C11" w:rsidR="00875795" w:rsidRPr="00F52132" w:rsidRDefault="00875795" w:rsidP="00F52132">
            <w:pPr>
              <w:pStyle w:val="TableParagraph"/>
            </w:pPr>
            <w:r w:rsidRPr="00EB5182">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73347C15" w14:textId="77777777" w:rsidR="00875795" w:rsidRPr="00F52132" w:rsidRDefault="00875795" w:rsidP="00F52132">
            <w:pPr>
              <w:pStyle w:val="Header"/>
              <w:widowControl/>
              <w:numPr>
                <w:ilvl w:val="0"/>
                <w:numId w:val="44"/>
              </w:numPr>
              <w:tabs>
                <w:tab w:val="clear" w:pos="4680"/>
                <w:tab w:val="clear" w:pos="9360"/>
                <w:tab w:val="center" w:pos="4320"/>
                <w:tab w:val="left" w:pos="8364"/>
                <w:tab w:val="right" w:pos="8640"/>
              </w:tabs>
              <w:autoSpaceDE/>
              <w:autoSpaceDN/>
              <w:spacing w:line="276" w:lineRule="auto"/>
            </w:pPr>
            <w:r w:rsidRPr="00F52132">
              <w:t>Mahasiswa menyimak penjelasan mengenai dampak sosial lingkungan di perdesaan</w:t>
            </w:r>
          </w:p>
          <w:p w14:paraId="3F893940" w14:textId="77777777" w:rsidR="00875795" w:rsidRPr="00F52132" w:rsidRDefault="00875795" w:rsidP="00F52132">
            <w:pPr>
              <w:pStyle w:val="Header"/>
              <w:widowControl/>
              <w:numPr>
                <w:ilvl w:val="0"/>
                <w:numId w:val="44"/>
              </w:numPr>
              <w:tabs>
                <w:tab w:val="clear" w:pos="4680"/>
                <w:tab w:val="clear" w:pos="9360"/>
                <w:tab w:val="center" w:pos="4320"/>
                <w:tab w:val="left" w:pos="8364"/>
                <w:tab w:val="right" w:pos="8640"/>
              </w:tabs>
              <w:autoSpaceDE/>
              <w:autoSpaceDN/>
              <w:spacing w:line="276" w:lineRule="auto"/>
            </w:pPr>
            <w:r w:rsidRPr="00F52132">
              <w:t>Kunjungan lapangan</w:t>
            </w:r>
          </w:p>
        </w:tc>
        <w:tc>
          <w:tcPr>
            <w:tcW w:w="709" w:type="dxa"/>
            <w:tcBorders>
              <w:top w:val="single" w:sz="4" w:space="0" w:color="000000"/>
              <w:left w:val="single" w:sz="4" w:space="0" w:color="000000"/>
              <w:bottom w:val="single" w:sz="4" w:space="0" w:color="000000"/>
              <w:right w:val="single" w:sz="4" w:space="0" w:color="000000"/>
            </w:tcBorders>
          </w:tcPr>
          <w:p w14:paraId="0E661D67" w14:textId="77777777" w:rsidR="00875795" w:rsidRPr="00F52132" w:rsidRDefault="00875795" w:rsidP="00F52132">
            <w:pPr>
              <w:pStyle w:val="TableParagraph"/>
              <w:ind w:hanging="20"/>
            </w:pPr>
            <w:r w:rsidRPr="00F52132">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7E82A107" w14:textId="77777777" w:rsidR="00875795" w:rsidRPr="00F52132" w:rsidRDefault="00875795" w:rsidP="00F52132">
            <w:pPr>
              <w:pStyle w:val="TableParagraph"/>
              <w:ind w:firstLine="1"/>
              <w:jc w:val="center"/>
            </w:pPr>
            <w:r w:rsidRPr="00F52132">
              <w:t>Ketepatan menjelaskan dampak lingkungan sosial diperdesaan (perubahan sosial dan perubahan ekologi)</w:t>
            </w:r>
          </w:p>
        </w:tc>
        <w:tc>
          <w:tcPr>
            <w:tcW w:w="708" w:type="dxa"/>
            <w:tcBorders>
              <w:top w:val="single" w:sz="4" w:space="0" w:color="000000"/>
              <w:left w:val="single" w:sz="4" w:space="0" w:color="000000"/>
              <w:bottom w:val="single" w:sz="4" w:space="0" w:color="000000"/>
              <w:right w:val="single" w:sz="4" w:space="0" w:color="000000"/>
            </w:tcBorders>
          </w:tcPr>
          <w:p w14:paraId="7468749D" w14:textId="77777777" w:rsidR="00875795" w:rsidRPr="00F52132" w:rsidRDefault="00875795" w:rsidP="00F52132">
            <w:pPr>
              <w:pStyle w:val="TableParagraph"/>
              <w:jc w:val="center"/>
            </w:pPr>
            <w:r w:rsidRPr="00F52132">
              <w:t>5%</w:t>
            </w:r>
          </w:p>
        </w:tc>
        <w:tc>
          <w:tcPr>
            <w:tcW w:w="783" w:type="dxa"/>
            <w:tcBorders>
              <w:top w:val="single" w:sz="4" w:space="0" w:color="000000"/>
              <w:left w:val="single" w:sz="4" w:space="0" w:color="000000"/>
              <w:bottom w:val="single" w:sz="4" w:space="0" w:color="000000"/>
              <w:right w:val="single" w:sz="4" w:space="0" w:color="000000"/>
            </w:tcBorders>
          </w:tcPr>
          <w:p w14:paraId="664E9A9A" w14:textId="77777777" w:rsidR="00875795" w:rsidRPr="00F52132" w:rsidRDefault="00875795" w:rsidP="00F52132">
            <w:pPr>
              <w:pStyle w:val="TableParagraph"/>
            </w:pPr>
            <w:r w:rsidRPr="00F52132">
              <w:t>Ref. 1, 2,3,4,5,6, 8</w:t>
            </w:r>
          </w:p>
        </w:tc>
      </w:tr>
      <w:tr w:rsidR="00875795" w14:paraId="0A822E93" w14:textId="77777777" w:rsidTr="00F52132">
        <w:trPr>
          <w:trHeight w:val="397"/>
        </w:trPr>
        <w:tc>
          <w:tcPr>
            <w:tcW w:w="758" w:type="dxa"/>
            <w:tcBorders>
              <w:top w:val="single" w:sz="4" w:space="0" w:color="000000"/>
              <w:left w:val="single" w:sz="4" w:space="0" w:color="000000"/>
              <w:bottom w:val="single" w:sz="4" w:space="0" w:color="000000"/>
              <w:right w:val="single" w:sz="4" w:space="0" w:color="000000"/>
            </w:tcBorders>
          </w:tcPr>
          <w:p w14:paraId="6C908457" w14:textId="77777777" w:rsidR="00875795" w:rsidRPr="00F52132" w:rsidRDefault="00875795" w:rsidP="00F52132">
            <w:pPr>
              <w:pStyle w:val="TableParagraph"/>
              <w:jc w:val="center"/>
            </w:pPr>
            <w:r w:rsidRPr="00F52132">
              <w:t xml:space="preserve">15. </w:t>
            </w:r>
          </w:p>
        </w:tc>
        <w:tc>
          <w:tcPr>
            <w:tcW w:w="2126" w:type="dxa"/>
            <w:tcBorders>
              <w:top w:val="single" w:sz="4" w:space="0" w:color="000000"/>
              <w:left w:val="single" w:sz="4" w:space="0" w:color="000000"/>
              <w:bottom w:val="single" w:sz="4" w:space="0" w:color="000000"/>
              <w:right w:val="single" w:sz="4" w:space="0" w:color="000000"/>
            </w:tcBorders>
          </w:tcPr>
          <w:p w14:paraId="7F31FE7B" w14:textId="77777777" w:rsidR="00875795" w:rsidRPr="00F52132" w:rsidRDefault="00875795" w:rsidP="00F52132">
            <w:pPr>
              <w:pStyle w:val="TableParagraph"/>
            </w:pPr>
            <w:r w:rsidRPr="00F52132">
              <w:t>Mahasiswa dapat memahami tentang dampak lingkungan sosial di perdesaan (2)</w:t>
            </w:r>
          </w:p>
        </w:tc>
        <w:tc>
          <w:tcPr>
            <w:tcW w:w="2129" w:type="dxa"/>
            <w:tcBorders>
              <w:top w:val="single" w:sz="4" w:space="0" w:color="000000"/>
              <w:left w:val="single" w:sz="4" w:space="0" w:color="000000"/>
              <w:bottom w:val="single" w:sz="4" w:space="0" w:color="000000"/>
              <w:right w:val="single" w:sz="4" w:space="0" w:color="000000"/>
            </w:tcBorders>
          </w:tcPr>
          <w:p w14:paraId="3BFC9EB5" w14:textId="77777777" w:rsidR="00875795" w:rsidRPr="00F52132" w:rsidRDefault="00875795" w:rsidP="00F52132">
            <w:pPr>
              <w:pStyle w:val="TableParagraph"/>
            </w:pPr>
            <w:r w:rsidRPr="00F52132">
              <w:t>Menjelaskan pengertian tentang dampak lingkungan  sosial perdesaan</w:t>
            </w:r>
          </w:p>
        </w:tc>
        <w:tc>
          <w:tcPr>
            <w:tcW w:w="1954" w:type="dxa"/>
            <w:tcBorders>
              <w:top w:val="single" w:sz="4" w:space="0" w:color="000000"/>
              <w:left w:val="single" w:sz="4" w:space="0" w:color="000000"/>
              <w:bottom w:val="single" w:sz="4" w:space="0" w:color="000000"/>
              <w:right w:val="single" w:sz="4" w:space="0" w:color="000000"/>
            </w:tcBorders>
          </w:tcPr>
          <w:p w14:paraId="6561607D" w14:textId="77777777" w:rsidR="00875795" w:rsidRPr="00F52132" w:rsidRDefault="00875795" w:rsidP="00F52132">
            <w:pPr>
              <w:pStyle w:val="Header"/>
              <w:widowControl/>
              <w:numPr>
                <w:ilvl w:val="0"/>
                <w:numId w:val="45"/>
              </w:numPr>
              <w:tabs>
                <w:tab w:val="clear" w:pos="4680"/>
                <w:tab w:val="clear" w:pos="9360"/>
                <w:tab w:val="center" w:pos="4320"/>
                <w:tab w:val="left" w:pos="8364"/>
                <w:tab w:val="right" w:pos="8640"/>
              </w:tabs>
              <w:autoSpaceDE/>
              <w:autoSpaceDN/>
              <w:spacing w:line="276" w:lineRule="auto"/>
            </w:pPr>
            <w:r w:rsidRPr="00F52132">
              <w:t>Konsep mitigasi (pengendalian penanggulangan pencegahan)</w:t>
            </w:r>
          </w:p>
          <w:p w14:paraId="63BF9A56" w14:textId="77777777" w:rsidR="00875795" w:rsidRPr="00F52132" w:rsidRDefault="00875795" w:rsidP="00F52132">
            <w:pPr>
              <w:pStyle w:val="Header"/>
              <w:widowControl/>
              <w:numPr>
                <w:ilvl w:val="0"/>
                <w:numId w:val="45"/>
              </w:numPr>
              <w:tabs>
                <w:tab w:val="clear" w:pos="4680"/>
                <w:tab w:val="clear" w:pos="9360"/>
                <w:tab w:val="center" w:pos="4320"/>
                <w:tab w:val="left" w:pos="8364"/>
                <w:tab w:val="right" w:pos="8640"/>
              </w:tabs>
              <w:autoSpaceDE/>
              <w:autoSpaceDN/>
              <w:spacing w:line="276" w:lineRule="auto"/>
            </w:pPr>
            <w:r w:rsidRPr="00F52132">
              <w:t>Hirarki Mitigasi dampak negatif pembangunan</w:t>
            </w:r>
          </w:p>
          <w:p w14:paraId="4890C9E8" w14:textId="77777777" w:rsidR="00875795" w:rsidRPr="00F52132" w:rsidRDefault="00875795" w:rsidP="00F52132">
            <w:pPr>
              <w:pStyle w:val="Header"/>
              <w:widowControl/>
              <w:numPr>
                <w:ilvl w:val="0"/>
                <w:numId w:val="45"/>
              </w:numPr>
              <w:tabs>
                <w:tab w:val="clear" w:pos="4680"/>
                <w:tab w:val="clear" w:pos="9360"/>
                <w:tab w:val="center" w:pos="4320"/>
                <w:tab w:val="left" w:pos="8364"/>
                <w:tab w:val="right" w:pos="8640"/>
              </w:tabs>
              <w:autoSpaceDE/>
              <w:autoSpaceDN/>
              <w:spacing w:line="276" w:lineRule="auto"/>
            </w:pPr>
            <w:r w:rsidRPr="00F52132">
              <w:t>Upaya Mitigasi dampak sosial lingkungan</w:t>
            </w:r>
          </w:p>
        </w:tc>
        <w:tc>
          <w:tcPr>
            <w:tcW w:w="1447" w:type="dxa"/>
            <w:tcBorders>
              <w:top w:val="single" w:sz="4" w:space="0" w:color="000000"/>
              <w:left w:val="single" w:sz="4" w:space="0" w:color="000000"/>
              <w:bottom w:val="single" w:sz="4" w:space="0" w:color="000000"/>
              <w:right w:val="single" w:sz="4" w:space="0" w:color="000000"/>
            </w:tcBorders>
          </w:tcPr>
          <w:p w14:paraId="60D39A38" w14:textId="144F924E" w:rsidR="00875795" w:rsidRPr="00F52132" w:rsidRDefault="00875795" w:rsidP="00F52132">
            <w:pPr>
              <w:pStyle w:val="TableParagraph"/>
            </w:pPr>
            <w:r w:rsidRPr="00EB5182">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30D037AD" w14:textId="77777777" w:rsidR="00875795" w:rsidRPr="00F52132" w:rsidRDefault="00875795" w:rsidP="00F52132">
            <w:pPr>
              <w:pStyle w:val="Header"/>
              <w:widowControl/>
              <w:numPr>
                <w:ilvl w:val="0"/>
                <w:numId w:val="46"/>
              </w:numPr>
              <w:tabs>
                <w:tab w:val="clear" w:pos="4680"/>
                <w:tab w:val="clear" w:pos="9360"/>
                <w:tab w:val="center" w:pos="4320"/>
                <w:tab w:val="left" w:pos="8364"/>
                <w:tab w:val="right" w:pos="8640"/>
              </w:tabs>
              <w:autoSpaceDE/>
              <w:autoSpaceDN/>
              <w:spacing w:line="276" w:lineRule="auto"/>
            </w:pPr>
            <w:r w:rsidRPr="00F52132">
              <w:t>Mahasiswa menyimak penjelasan mengenai dampak sosial lingkungan di perdesaan</w:t>
            </w:r>
          </w:p>
          <w:p w14:paraId="3EF4BFD0" w14:textId="77777777" w:rsidR="00875795" w:rsidRPr="00F52132" w:rsidRDefault="00875795" w:rsidP="00F52132">
            <w:pPr>
              <w:pStyle w:val="Header"/>
              <w:widowControl/>
              <w:numPr>
                <w:ilvl w:val="0"/>
                <w:numId w:val="46"/>
              </w:numPr>
              <w:tabs>
                <w:tab w:val="clear" w:pos="4680"/>
                <w:tab w:val="clear" w:pos="9360"/>
                <w:tab w:val="center" w:pos="4320"/>
                <w:tab w:val="left" w:pos="8364"/>
                <w:tab w:val="right" w:pos="8640"/>
              </w:tabs>
              <w:autoSpaceDE/>
              <w:autoSpaceDN/>
              <w:spacing w:line="276" w:lineRule="auto"/>
            </w:pPr>
            <w:r w:rsidRPr="00F52132">
              <w:t>Diskusi dan presentasi hasil lapangan</w:t>
            </w:r>
          </w:p>
        </w:tc>
        <w:tc>
          <w:tcPr>
            <w:tcW w:w="709" w:type="dxa"/>
            <w:tcBorders>
              <w:top w:val="single" w:sz="4" w:space="0" w:color="000000"/>
              <w:left w:val="single" w:sz="4" w:space="0" w:color="000000"/>
              <w:bottom w:val="single" w:sz="4" w:space="0" w:color="000000"/>
              <w:right w:val="single" w:sz="4" w:space="0" w:color="000000"/>
            </w:tcBorders>
          </w:tcPr>
          <w:p w14:paraId="4E6F71D8" w14:textId="77777777" w:rsidR="00875795" w:rsidRPr="00F52132" w:rsidRDefault="00875795" w:rsidP="00F52132">
            <w:pPr>
              <w:pStyle w:val="TableParagraph"/>
              <w:ind w:hanging="20"/>
            </w:pPr>
            <w:r w:rsidRPr="00F52132">
              <w:t>Tes tertulis, uraian, subjektif</w:t>
            </w:r>
          </w:p>
        </w:tc>
        <w:tc>
          <w:tcPr>
            <w:tcW w:w="1560" w:type="dxa"/>
            <w:tcBorders>
              <w:top w:val="single" w:sz="4" w:space="0" w:color="000000"/>
              <w:left w:val="single" w:sz="4" w:space="0" w:color="000000"/>
              <w:bottom w:val="single" w:sz="4" w:space="0" w:color="000000"/>
              <w:right w:val="single" w:sz="4" w:space="0" w:color="000000"/>
            </w:tcBorders>
          </w:tcPr>
          <w:p w14:paraId="246F38CC" w14:textId="77777777" w:rsidR="00875795" w:rsidRPr="00F52132" w:rsidRDefault="00875795" w:rsidP="00F52132">
            <w:pPr>
              <w:pStyle w:val="TableParagraph"/>
              <w:ind w:firstLine="1"/>
              <w:jc w:val="center"/>
            </w:pPr>
            <w:r w:rsidRPr="00F52132">
              <w:t>Ketepatan menjelaskan pengendalian/</w:t>
            </w:r>
          </w:p>
          <w:p w14:paraId="59E2AEF8" w14:textId="77777777" w:rsidR="00875795" w:rsidRPr="00F52132" w:rsidRDefault="00875795" w:rsidP="00F52132">
            <w:pPr>
              <w:pStyle w:val="TableParagraph"/>
              <w:ind w:firstLine="1"/>
              <w:jc w:val="center"/>
            </w:pPr>
            <w:r w:rsidRPr="00F52132">
              <w:t xml:space="preserve">penanggulangan, hirarki/ mitigasi dan upaya-upaya penanggulangan dampak sosial lingkungan </w:t>
            </w:r>
          </w:p>
        </w:tc>
        <w:tc>
          <w:tcPr>
            <w:tcW w:w="708" w:type="dxa"/>
            <w:tcBorders>
              <w:top w:val="single" w:sz="4" w:space="0" w:color="000000"/>
              <w:left w:val="single" w:sz="4" w:space="0" w:color="000000"/>
              <w:bottom w:val="single" w:sz="4" w:space="0" w:color="000000"/>
              <w:right w:val="single" w:sz="4" w:space="0" w:color="000000"/>
            </w:tcBorders>
          </w:tcPr>
          <w:p w14:paraId="685F3729" w14:textId="77777777" w:rsidR="00875795" w:rsidRPr="00F52132" w:rsidRDefault="00875795" w:rsidP="00F52132">
            <w:pPr>
              <w:pStyle w:val="TableParagraph"/>
              <w:jc w:val="center"/>
            </w:pPr>
            <w:r w:rsidRPr="00F52132">
              <w:t>15%</w:t>
            </w:r>
          </w:p>
        </w:tc>
        <w:tc>
          <w:tcPr>
            <w:tcW w:w="783" w:type="dxa"/>
            <w:tcBorders>
              <w:top w:val="single" w:sz="4" w:space="0" w:color="000000"/>
              <w:left w:val="single" w:sz="4" w:space="0" w:color="000000"/>
              <w:bottom w:val="single" w:sz="4" w:space="0" w:color="000000"/>
              <w:right w:val="single" w:sz="4" w:space="0" w:color="000000"/>
            </w:tcBorders>
          </w:tcPr>
          <w:p w14:paraId="27D3FC48" w14:textId="77777777" w:rsidR="00875795" w:rsidRPr="00F52132" w:rsidRDefault="00875795" w:rsidP="00F52132">
            <w:pPr>
              <w:pStyle w:val="TableParagraph"/>
            </w:pPr>
            <w:r w:rsidRPr="00F52132">
              <w:t>Ref. 1, 2,3,4,5,6, 8</w:t>
            </w:r>
          </w:p>
        </w:tc>
      </w:tr>
      <w:tr w:rsidR="00875795" w14:paraId="4B921215" w14:textId="77777777" w:rsidTr="00001B45">
        <w:trPr>
          <w:trHeight w:val="397"/>
        </w:trPr>
        <w:tc>
          <w:tcPr>
            <w:tcW w:w="758" w:type="dxa"/>
            <w:tcBorders>
              <w:top w:val="single" w:sz="4" w:space="0" w:color="000000"/>
              <w:left w:val="single" w:sz="4" w:space="0" w:color="000000"/>
              <w:bottom w:val="single" w:sz="4" w:space="0" w:color="000000"/>
              <w:right w:val="single" w:sz="4" w:space="0" w:color="000000"/>
            </w:tcBorders>
          </w:tcPr>
          <w:p w14:paraId="36B36E39" w14:textId="77777777" w:rsidR="00875795" w:rsidRPr="00001B45" w:rsidRDefault="00875795" w:rsidP="00001B45">
            <w:pPr>
              <w:pStyle w:val="TableParagraph"/>
              <w:jc w:val="center"/>
            </w:pPr>
            <w:r w:rsidRPr="00001B45">
              <w:t>16.</w:t>
            </w:r>
          </w:p>
        </w:tc>
        <w:tc>
          <w:tcPr>
            <w:tcW w:w="2126" w:type="dxa"/>
            <w:tcBorders>
              <w:top w:val="single" w:sz="4" w:space="0" w:color="000000"/>
              <w:left w:val="single" w:sz="4" w:space="0" w:color="000000"/>
              <w:bottom w:val="single" w:sz="4" w:space="0" w:color="000000"/>
              <w:right w:val="single" w:sz="4" w:space="0" w:color="000000"/>
            </w:tcBorders>
          </w:tcPr>
          <w:p w14:paraId="1C985A66" w14:textId="77777777" w:rsidR="00875795" w:rsidRPr="00001B45" w:rsidRDefault="00875795" w:rsidP="00001B45">
            <w:pPr>
              <w:pStyle w:val="TableParagraph"/>
            </w:pPr>
            <w:r w:rsidRPr="00001B45">
              <w:t xml:space="preserve">Review dan Evaluasi Pembelajaran </w:t>
            </w:r>
          </w:p>
        </w:tc>
        <w:tc>
          <w:tcPr>
            <w:tcW w:w="2129" w:type="dxa"/>
            <w:tcBorders>
              <w:top w:val="single" w:sz="4" w:space="0" w:color="000000"/>
              <w:left w:val="single" w:sz="4" w:space="0" w:color="000000"/>
              <w:bottom w:val="single" w:sz="4" w:space="0" w:color="000000"/>
              <w:right w:val="single" w:sz="4" w:space="0" w:color="000000"/>
            </w:tcBorders>
          </w:tcPr>
          <w:p w14:paraId="1BD0BECB" w14:textId="77777777" w:rsidR="00875795" w:rsidRPr="00001B45" w:rsidRDefault="00875795" w:rsidP="00001B45">
            <w:pPr>
              <w:pStyle w:val="TableParagraph"/>
            </w:pPr>
            <w:r w:rsidRPr="00001B45">
              <w:t>Diskusi materi pembelajaran selama satu semester</w:t>
            </w:r>
          </w:p>
        </w:tc>
        <w:tc>
          <w:tcPr>
            <w:tcW w:w="1954" w:type="dxa"/>
            <w:tcBorders>
              <w:top w:val="single" w:sz="4" w:space="0" w:color="000000"/>
              <w:left w:val="single" w:sz="4" w:space="0" w:color="000000"/>
              <w:bottom w:val="single" w:sz="4" w:space="0" w:color="000000"/>
              <w:right w:val="single" w:sz="4" w:space="0" w:color="000000"/>
            </w:tcBorders>
          </w:tcPr>
          <w:p w14:paraId="32342D04" w14:textId="77777777" w:rsidR="00875795" w:rsidRPr="00001B45" w:rsidRDefault="00875795" w:rsidP="00001B45">
            <w:pPr>
              <w:pStyle w:val="Header"/>
              <w:widowControl/>
              <w:tabs>
                <w:tab w:val="clear" w:pos="4680"/>
                <w:tab w:val="clear" w:pos="9360"/>
                <w:tab w:val="center" w:pos="4320"/>
                <w:tab w:val="left" w:pos="8364"/>
                <w:tab w:val="right" w:pos="8640"/>
              </w:tabs>
              <w:autoSpaceDE/>
              <w:autoSpaceDN/>
              <w:spacing w:line="276" w:lineRule="auto"/>
            </w:pPr>
          </w:p>
        </w:tc>
        <w:tc>
          <w:tcPr>
            <w:tcW w:w="1447" w:type="dxa"/>
            <w:tcBorders>
              <w:top w:val="single" w:sz="4" w:space="0" w:color="000000"/>
              <w:left w:val="single" w:sz="4" w:space="0" w:color="000000"/>
              <w:bottom w:val="single" w:sz="4" w:space="0" w:color="000000"/>
              <w:right w:val="single" w:sz="4" w:space="0" w:color="000000"/>
            </w:tcBorders>
          </w:tcPr>
          <w:p w14:paraId="16AFBFEF" w14:textId="4BAC651F" w:rsidR="00875795" w:rsidRPr="00001B45" w:rsidRDefault="00875795" w:rsidP="00001B45">
            <w:pPr>
              <w:pStyle w:val="TableParagraph"/>
            </w:pPr>
            <w:r w:rsidRPr="00EB5182">
              <w:rPr>
                <w:noProof/>
                <w:lang w:val="id-ID"/>
              </w:rPr>
              <w:t>Ceramah, diskusi, tanya jawab via Daring sinkronus (zoom meeting/GM), Asinkronus via MOLS</w:t>
            </w:r>
          </w:p>
        </w:tc>
        <w:tc>
          <w:tcPr>
            <w:tcW w:w="1560" w:type="dxa"/>
            <w:tcBorders>
              <w:top w:val="single" w:sz="4" w:space="0" w:color="000000"/>
              <w:left w:val="single" w:sz="4" w:space="0" w:color="000000"/>
              <w:bottom w:val="single" w:sz="4" w:space="0" w:color="000000"/>
              <w:right w:val="single" w:sz="4" w:space="0" w:color="000000"/>
            </w:tcBorders>
          </w:tcPr>
          <w:p w14:paraId="6F62E041" w14:textId="77777777" w:rsidR="00875795" w:rsidRPr="00001B45" w:rsidRDefault="00875795" w:rsidP="00001B45">
            <w:pPr>
              <w:pStyle w:val="Header"/>
              <w:widowControl/>
              <w:tabs>
                <w:tab w:val="clear" w:pos="4680"/>
                <w:tab w:val="clear" w:pos="9360"/>
                <w:tab w:val="center" w:pos="4320"/>
                <w:tab w:val="left" w:pos="8364"/>
                <w:tab w:val="right" w:pos="8640"/>
              </w:tabs>
              <w:autoSpaceDE/>
              <w:autoSpaceDN/>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3F4212CD" w14:textId="77777777" w:rsidR="00875795" w:rsidRPr="00001B45" w:rsidRDefault="00875795" w:rsidP="00001B45">
            <w:pPr>
              <w:pStyle w:val="TableParagraph"/>
              <w:ind w:hanging="20"/>
            </w:pPr>
          </w:p>
        </w:tc>
        <w:tc>
          <w:tcPr>
            <w:tcW w:w="1560" w:type="dxa"/>
            <w:tcBorders>
              <w:top w:val="single" w:sz="4" w:space="0" w:color="000000"/>
              <w:left w:val="single" w:sz="4" w:space="0" w:color="000000"/>
              <w:bottom w:val="single" w:sz="4" w:space="0" w:color="000000"/>
              <w:right w:val="single" w:sz="4" w:space="0" w:color="000000"/>
            </w:tcBorders>
          </w:tcPr>
          <w:p w14:paraId="64D81F9B" w14:textId="77777777" w:rsidR="00875795" w:rsidRPr="00001B45" w:rsidRDefault="00875795" w:rsidP="00001B45">
            <w:pPr>
              <w:pStyle w:val="TableParagraph"/>
              <w:ind w:firstLine="1"/>
              <w:jc w:val="center"/>
            </w:pPr>
          </w:p>
        </w:tc>
        <w:tc>
          <w:tcPr>
            <w:tcW w:w="708" w:type="dxa"/>
            <w:tcBorders>
              <w:top w:val="single" w:sz="4" w:space="0" w:color="000000"/>
              <w:left w:val="single" w:sz="4" w:space="0" w:color="000000"/>
              <w:bottom w:val="single" w:sz="4" w:space="0" w:color="000000"/>
              <w:right w:val="single" w:sz="4" w:space="0" w:color="000000"/>
            </w:tcBorders>
          </w:tcPr>
          <w:p w14:paraId="5241750B" w14:textId="77777777" w:rsidR="00875795" w:rsidRPr="00001B45" w:rsidRDefault="00875795" w:rsidP="00001B45">
            <w:pPr>
              <w:pStyle w:val="TableParagraph"/>
              <w:jc w:val="center"/>
            </w:pPr>
          </w:p>
        </w:tc>
        <w:tc>
          <w:tcPr>
            <w:tcW w:w="783" w:type="dxa"/>
            <w:tcBorders>
              <w:top w:val="single" w:sz="4" w:space="0" w:color="000000"/>
              <w:left w:val="single" w:sz="4" w:space="0" w:color="000000"/>
              <w:bottom w:val="single" w:sz="4" w:space="0" w:color="000000"/>
              <w:right w:val="single" w:sz="4" w:space="0" w:color="000000"/>
            </w:tcBorders>
          </w:tcPr>
          <w:p w14:paraId="34340AE0" w14:textId="77777777" w:rsidR="00875795" w:rsidRPr="00001B45" w:rsidRDefault="00875795" w:rsidP="00001B45">
            <w:pPr>
              <w:pStyle w:val="TableParagraph"/>
            </w:pPr>
            <w:r w:rsidRPr="00001B45">
              <w:t>Ref. 1, 2,3,4,5,6, 8</w:t>
            </w:r>
          </w:p>
        </w:tc>
      </w:tr>
      <w:tr w:rsidR="00875795" w14:paraId="0A012E96" w14:textId="77777777" w:rsidTr="00875795">
        <w:trPr>
          <w:trHeight w:val="397"/>
        </w:trPr>
        <w:tc>
          <w:tcPr>
            <w:tcW w:w="758" w:type="dxa"/>
            <w:tcBorders>
              <w:top w:val="single" w:sz="4" w:space="0" w:color="000000"/>
              <w:left w:val="single" w:sz="4" w:space="0" w:color="000000"/>
              <w:bottom w:val="single" w:sz="4" w:space="0" w:color="000000"/>
              <w:right w:val="single" w:sz="4" w:space="0" w:color="000000"/>
            </w:tcBorders>
          </w:tcPr>
          <w:p w14:paraId="3B996C7C" w14:textId="77777777" w:rsidR="00875795" w:rsidRPr="00001B45" w:rsidRDefault="00875795" w:rsidP="00001B45">
            <w:pPr>
              <w:pStyle w:val="TableParagraph"/>
              <w:jc w:val="center"/>
            </w:pPr>
            <w:r w:rsidRPr="00001B45">
              <w:t>17.</w:t>
            </w:r>
          </w:p>
        </w:tc>
        <w:tc>
          <w:tcPr>
            <w:tcW w:w="12976" w:type="dxa"/>
            <w:gridSpan w:val="9"/>
            <w:tcBorders>
              <w:top w:val="single" w:sz="4" w:space="0" w:color="000000"/>
              <w:left w:val="single" w:sz="4" w:space="0" w:color="000000"/>
              <w:bottom w:val="single" w:sz="4" w:space="0" w:color="000000"/>
              <w:right w:val="single" w:sz="4" w:space="0" w:color="000000"/>
            </w:tcBorders>
            <w:shd w:val="clear" w:color="auto" w:fill="FFFF00"/>
          </w:tcPr>
          <w:p w14:paraId="31FB1FD6" w14:textId="066C4B05" w:rsidR="00875795" w:rsidRPr="00875795" w:rsidRDefault="00875795" w:rsidP="00875795">
            <w:pPr>
              <w:pStyle w:val="TableParagraph"/>
              <w:jc w:val="center"/>
              <w:rPr>
                <w:b/>
              </w:rPr>
            </w:pPr>
            <w:r w:rsidRPr="00875795">
              <w:rPr>
                <w:b/>
              </w:rPr>
              <w:t>Ujian Akhir Semester (UAS)</w:t>
            </w:r>
          </w:p>
        </w:tc>
      </w:tr>
    </w:tbl>
    <w:p w14:paraId="56B92FD4" w14:textId="77777777" w:rsidR="00B11CAB" w:rsidRDefault="00B11CAB">
      <w:pPr>
        <w:sectPr w:rsidR="00B11CAB">
          <w:headerReference w:type="default" r:id="rId10"/>
          <w:pgSz w:w="16850" w:h="11910" w:orient="landscape"/>
          <w:pgMar w:top="1100" w:right="740" w:bottom="280" w:left="740" w:header="720" w:footer="720" w:gutter="0"/>
          <w:cols w:space="720"/>
        </w:sectPr>
      </w:pPr>
    </w:p>
    <w:p w14:paraId="196CBDFF" w14:textId="77777777" w:rsidR="00B11CAB" w:rsidRDefault="00B11CAB">
      <w:pPr>
        <w:pStyle w:val="TeksIsi"/>
        <w:rPr>
          <w:sz w:val="20"/>
        </w:rPr>
      </w:pPr>
    </w:p>
    <w:p w14:paraId="7BC19B47" w14:textId="77777777" w:rsidR="00B11CAB" w:rsidRDefault="00B11CAB">
      <w:pPr>
        <w:pStyle w:val="TeksIsi"/>
        <w:rPr>
          <w:sz w:val="20"/>
        </w:rPr>
      </w:pPr>
    </w:p>
    <w:p w14:paraId="4D6EE31C"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320B8DCD"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r>
        <w:rPr>
          <w:sz w:val="24"/>
          <w:lang w:val="en-US"/>
        </w:rPr>
        <w:t>Bahan Ajar</w:t>
      </w:r>
    </w:p>
    <w:p w14:paraId="004BC925"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r>
        <w:rPr>
          <w:sz w:val="24"/>
          <w:lang w:val="en-US"/>
        </w:rPr>
        <w:t>Matriks Rencana Asesmen dan Evaluasi</w:t>
      </w:r>
      <w:r w:rsidRPr="00945D56">
        <w:rPr>
          <w:sz w:val="24"/>
          <w:lang w:val="en-US"/>
        </w:rPr>
        <w:t xml:space="preserve"> </w:t>
      </w:r>
      <w:r>
        <w:rPr>
          <w:sz w:val="24"/>
          <w:lang w:val="en-US"/>
        </w:rPr>
        <w:t>Mata Kuliah</w:t>
      </w:r>
    </w:p>
    <w:p w14:paraId="7670317B"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r>
        <w:rPr>
          <w:sz w:val="24"/>
          <w:lang w:val="en-US"/>
        </w:rPr>
        <w:t xml:space="preserve">Contoh </w:t>
      </w:r>
      <w:r w:rsidRPr="00945D56">
        <w:rPr>
          <w:sz w:val="24"/>
          <w:lang w:val="en-US"/>
        </w:rPr>
        <w:t>Soal</w:t>
      </w:r>
      <w:r>
        <w:rPr>
          <w:sz w:val="24"/>
          <w:lang w:val="en-US"/>
        </w:rPr>
        <w:t>/Latihan/Penugasan</w:t>
      </w:r>
    </w:p>
    <w:p w14:paraId="49273FDC" w14:textId="77777777" w:rsidR="00B11CAB" w:rsidRDefault="00B11CAB" w:rsidP="00945D56">
      <w:pPr>
        <w:pStyle w:val="TeksIsi"/>
        <w:spacing w:before="9"/>
        <w:rPr>
          <w:sz w:val="11"/>
        </w:rPr>
      </w:pPr>
    </w:p>
    <w:sectPr w:rsidR="00B11CAB">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3C24" w14:textId="77777777" w:rsidR="001D7B8F" w:rsidRDefault="001D7B8F" w:rsidP="00E60541">
      <w:r>
        <w:separator/>
      </w:r>
    </w:p>
  </w:endnote>
  <w:endnote w:type="continuationSeparator" w:id="0">
    <w:p w14:paraId="73169762" w14:textId="77777777" w:rsidR="001D7B8F" w:rsidRDefault="001D7B8F"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E291" w14:textId="77777777" w:rsidR="001D7B8F" w:rsidRDefault="001D7B8F" w:rsidP="00E60541">
      <w:r>
        <w:separator/>
      </w:r>
    </w:p>
  </w:footnote>
  <w:footnote w:type="continuationSeparator" w:id="0">
    <w:p w14:paraId="03C52BEF" w14:textId="77777777" w:rsidR="001D7B8F" w:rsidRDefault="001D7B8F"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2ADF9"/>
    <w:multiLevelType w:val="singleLevel"/>
    <w:tmpl w:val="8712ADF9"/>
    <w:lvl w:ilvl="0">
      <w:start w:val="1"/>
      <w:numFmt w:val="decimal"/>
      <w:suff w:val="space"/>
      <w:lvlText w:val="%1."/>
      <w:lvlJc w:val="left"/>
      <w:pPr>
        <w:ind w:left="0" w:firstLine="0"/>
      </w:pPr>
    </w:lvl>
  </w:abstractNum>
  <w:abstractNum w:abstractNumId="1" w15:restartNumberingAfterBreak="0">
    <w:nsid w:val="913C6EA5"/>
    <w:multiLevelType w:val="singleLevel"/>
    <w:tmpl w:val="913C6EA5"/>
    <w:lvl w:ilvl="0">
      <w:start w:val="1"/>
      <w:numFmt w:val="decimal"/>
      <w:suff w:val="space"/>
      <w:lvlText w:val="%1."/>
      <w:lvlJc w:val="left"/>
      <w:pPr>
        <w:ind w:left="0" w:firstLine="0"/>
      </w:pPr>
    </w:lvl>
  </w:abstractNum>
  <w:abstractNum w:abstractNumId="2" w15:restartNumberingAfterBreak="0">
    <w:nsid w:val="928C50A0"/>
    <w:multiLevelType w:val="singleLevel"/>
    <w:tmpl w:val="928C50A0"/>
    <w:lvl w:ilvl="0">
      <w:start w:val="1"/>
      <w:numFmt w:val="decimal"/>
      <w:suff w:val="space"/>
      <w:lvlText w:val="%1."/>
      <w:lvlJc w:val="left"/>
      <w:pPr>
        <w:ind w:left="0" w:firstLine="0"/>
      </w:pPr>
    </w:lvl>
  </w:abstractNum>
  <w:abstractNum w:abstractNumId="3" w15:restartNumberingAfterBreak="0">
    <w:nsid w:val="942F6B60"/>
    <w:multiLevelType w:val="singleLevel"/>
    <w:tmpl w:val="942F6B60"/>
    <w:lvl w:ilvl="0">
      <w:start w:val="1"/>
      <w:numFmt w:val="decimal"/>
      <w:suff w:val="space"/>
      <w:lvlText w:val="%1."/>
      <w:lvlJc w:val="left"/>
      <w:pPr>
        <w:ind w:left="0" w:firstLine="0"/>
      </w:pPr>
    </w:lvl>
  </w:abstractNum>
  <w:abstractNum w:abstractNumId="4" w15:restartNumberingAfterBreak="0">
    <w:nsid w:val="9F316CD7"/>
    <w:multiLevelType w:val="singleLevel"/>
    <w:tmpl w:val="9F316CD7"/>
    <w:lvl w:ilvl="0">
      <w:start w:val="1"/>
      <w:numFmt w:val="decimal"/>
      <w:suff w:val="space"/>
      <w:lvlText w:val="%1."/>
      <w:lvlJc w:val="left"/>
      <w:pPr>
        <w:ind w:left="0" w:firstLine="0"/>
      </w:pPr>
    </w:lvl>
  </w:abstractNum>
  <w:abstractNum w:abstractNumId="5" w15:restartNumberingAfterBreak="0">
    <w:nsid w:val="A792786E"/>
    <w:multiLevelType w:val="singleLevel"/>
    <w:tmpl w:val="A792786E"/>
    <w:lvl w:ilvl="0">
      <w:start w:val="1"/>
      <w:numFmt w:val="decimal"/>
      <w:suff w:val="space"/>
      <w:lvlText w:val="%1."/>
      <w:lvlJc w:val="left"/>
      <w:pPr>
        <w:ind w:left="0" w:firstLine="0"/>
      </w:pPr>
    </w:lvl>
  </w:abstractNum>
  <w:abstractNum w:abstractNumId="6" w15:restartNumberingAfterBreak="0">
    <w:nsid w:val="AC21AD5A"/>
    <w:multiLevelType w:val="singleLevel"/>
    <w:tmpl w:val="AC21AD5A"/>
    <w:lvl w:ilvl="0">
      <w:start w:val="1"/>
      <w:numFmt w:val="decimal"/>
      <w:suff w:val="space"/>
      <w:lvlText w:val="%1."/>
      <w:lvlJc w:val="left"/>
      <w:pPr>
        <w:ind w:left="0" w:firstLine="0"/>
      </w:pPr>
    </w:lvl>
  </w:abstractNum>
  <w:abstractNum w:abstractNumId="7" w15:restartNumberingAfterBreak="0">
    <w:nsid w:val="B66AB974"/>
    <w:multiLevelType w:val="singleLevel"/>
    <w:tmpl w:val="B66AB974"/>
    <w:lvl w:ilvl="0">
      <w:start w:val="1"/>
      <w:numFmt w:val="decimal"/>
      <w:suff w:val="space"/>
      <w:lvlText w:val="%1."/>
      <w:lvlJc w:val="left"/>
      <w:pPr>
        <w:ind w:left="0" w:firstLine="0"/>
      </w:pPr>
    </w:lvl>
  </w:abstractNum>
  <w:abstractNum w:abstractNumId="8" w15:restartNumberingAfterBreak="0">
    <w:nsid w:val="D4406F14"/>
    <w:multiLevelType w:val="singleLevel"/>
    <w:tmpl w:val="D4406F14"/>
    <w:lvl w:ilvl="0">
      <w:start w:val="1"/>
      <w:numFmt w:val="decimal"/>
      <w:suff w:val="space"/>
      <w:lvlText w:val="%1."/>
      <w:lvlJc w:val="left"/>
      <w:pPr>
        <w:ind w:left="0" w:firstLine="0"/>
      </w:pPr>
    </w:lvl>
  </w:abstractNum>
  <w:abstractNum w:abstractNumId="9" w15:restartNumberingAfterBreak="0">
    <w:nsid w:val="DF3C1F52"/>
    <w:multiLevelType w:val="singleLevel"/>
    <w:tmpl w:val="DF3C1F52"/>
    <w:lvl w:ilvl="0">
      <w:start w:val="1"/>
      <w:numFmt w:val="decimal"/>
      <w:suff w:val="space"/>
      <w:lvlText w:val="%1."/>
      <w:lvlJc w:val="left"/>
      <w:pPr>
        <w:ind w:left="0" w:firstLine="0"/>
      </w:pPr>
    </w:lvl>
  </w:abstractNum>
  <w:abstractNum w:abstractNumId="10" w15:restartNumberingAfterBreak="0">
    <w:nsid w:val="E34835D9"/>
    <w:multiLevelType w:val="singleLevel"/>
    <w:tmpl w:val="E34835D9"/>
    <w:lvl w:ilvl="0">
      <w:start w:val="1"/>
      <w:numFmt w:val="decimal"/>
      <w:suff w:val="space"/>
      <w:lvlText w:val="%1."/>
      <w:lvlJc w:val="left"/>
      <w:pPr>
        <w:ind w:left="0" w:firstLine="0"/>
      </w:pPr>
    </w:lvl>
  </w:abstractNum>
  <w:abstractNum w:abstractNumId="11" w15:restartNumberingAfterBreak="0">
    <w:nsid w:val="F242EC6C"/>
    <w:multiLevelType w:val="multilevel"/>
    <w:tmpl w:val="F242E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3"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14"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15"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16" w15:restartNumberingAfterBreak="0">
    <w:nsid w:val="127299FC"/>
    <w:multiLevelType w:val="singleLevel"/>
    <w:tmpl w:val="127299FC"/>
    <w:lvl w:ilvl="0">
      <w:start w:val="1"/>
      <w:numFmt w:val="decimal"/>
      <w:suff w:val="space"/>
      <w:lvlText w:val="%1."/>
      <w:lvlJc w:val="left"/>
      <w:pPr>
        <w:ind w:left="0" w:firstLine="0"/>
      </w:pPr>
    </w:lvl>
  </w:abstractNum>
  <w:abstractNum w:abstractNumId="17" w15:restartNumberingAfterBreak="0">
    <w:nsid w:val="17854E93"/>
    <w:multiLevelType w:val="singleLevel"/>
    <w:tmpl w:val="17854E93"/>
    <w:lvl w:ilvl="0">
      <w:start w:val="1"/>
      <w:numFmt w:val="decimal"/>
      <w:suff w:val="space"/>
      <w:lvlText w:val="%1."/>
      <w:lvlJc w:val="left"/>
      <w:pPr>
        <w:ind w:left="0" w:firstLine="0"/>
      </w:pPr>
    </w:lvl>
  </w:abstractNum>
  <w:abstractNum w:abstractNumId="18"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19" w15:restartNumberingAfterBreak="0">
    <w:nsid w:val="1F606F64"/>
    <w:multiLevelType w:val="hybridMultilevel"/>
    <w:tmpl w:val="636827BA"/>
    <w:lvl w:ilvl="0" w:tplc="3809000F">
      <w:start w:val="1"/>
      <w:numFmt w:val="decimal"/>
      <w:lvlText w:val="%1."/>
      <w:lvlJc w:val="left"/>
      <w:pPr>
        <w:ind w:left="2008" w:hanging="360"/>
      </w:pPr>
    </w:lvl>
    <w:lvl w:ilvl="1" w:tplc="38090019" w:tentative="1">
      <w:start w:val="1"/>
      <w:numFmt w:val="lowerLetter"/>
      <w:lvlText w:val="%2."/>
      <w:lvlJc w:val="left"/>
      <w:pPr>
        <w:ind w:left="2728" w:hanging="360"/>
      </w:pPr>
    </w:lvl>
    <w:lvl w:ilvl="2" w:tplc="3809001B" w:tentative="1">
      <w:start w:val="1"/>
      <w:numFmt w:val="lowerRoman"/>
      <w:lvlText w:val="%3."/>
      <w:lvlJc w:val="right"/>
      <w:pPr>
        <w:ind w:left="3448" w:hanging="180"/>
      </w:pPr>
    </w:lvl>
    <w:lvl w:ilvl="3" w:tplc="3809000F" w:tentative="1">
      <w:start w:val="1"/>
      <w:numFmt w:val="decimal"/>
      <w:lvlText w:val="%4."/>
      <w:lvlJc w:val="left"/>
      <w:pPr>
        <w:ind w:left="4168" w:hanging="360"/>
      </w:pPr>
    </w:lvl>
    <w:lvl w:ilvl="4" w:tplc="38090019" w:tentative="1">
      <w:start w:val="1"/>
      <w:numFmt w:val="lowerLetter"/>
      <w:lvlText w:val="%5."/>
      <w:lvlJc w:val="left"/>
      <w:pPr>
        <w:ind w:left="4888" w:hanging="360"/>
      </w:pPr>
    </w:lvl>
    <w:lvl w:ilvl="5" w:tplc="3809001B" w:tentative="1">
      <w:start w:val="1"/>
      <w:numFmt w:val="lowerRoman"/>
      <w:lvlText w:val="%6."/>
      <w:lvlJc w:val="right"/>
      <w:pPr>
        <w:ind w:left="5608" w:hanging="180"/>
      </w:pPr>
    </w:lvl>
    <w:lvl w:ilvl="6" w:tplc="3809000F" w:tentative="1">
      <w:start w:val="1"/>
      <w:numFmt w:val="decimal"/>
      <w:lvlText w:val="%7."/>
      <w:lvlJc w:val="left"/>
      <w:pPr>
        <w:ind w:left="6328" w:hanging="360"/>
      </w:pPr>
    </w:lvl>
    <w:lvl w:ilvl="7" w:tplc="38090019" w:tentative="1">
      <w:start w:val="1"/>
      <w:numFmt w:val="lowerLetter"/>
      <w:lvlText w:val="%8."/>
      <w:lvlJc w:val="left"/>
      <w:pPr>
        <w:ind w:left="7048" w:hanging="360"/>
      </w:pPr>
    </w:lvl>
    <w:lvl w:ilvl="8" w:tplc="3809001B" w:tentative="1">
      <w:start w:val="1"/>
      <w:numFmt w:val="lowerRoman"/>
      <w:lvlText w:val="%9."/>
      <w:lvlJc w:val="right"/>
      <w:pPr>
        <w:ind w:left="7768" w:hanging="180"/>
      </w:pPr>
    </w:lvl>
  </w:abstractNum>
  <w:abstractNum w:abstractNumId="20"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21"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22"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23" w15:restartNumberingAfterBreak="0">
    <w:nsid w:val="2AA2B076"/>
    <w:multiLevelType w:val="singleLevel"/>
    <w:tmpl w:val="2AA2B076"/>
    <w:lvl w:ilvl="0">
      <w:start w:val="1"/>
      <w:numFmt w:val="decimal"/>
      <w:suff w:val="space"/>
      <w:lvlText w:val="%1."/>
      <w:lvlJc w:val="left"/>
      <w:pPr>
        <w:ind w:left="0" w:firstLine="0"/>
      </w:pPr>
    </w:lvl>
  </w:abstractNum>
  <w:abstractNum w:abstractNumId="24" w15:restartNumberingAfterBreak="0">
    <w:nsid w:val="2EB0B23A"/>
    <w:multiLevelType w:val="singleLevel"/>
    <w:tmpl w:val="2EB0B23A"/>
    <w:lvl w:ilvl="0">
      <w:start w:val="1"/>
      <w:numFmt w:val="decimal"/>
      <w:suff w:val="space"/>
      <w:lvlText w:val="%1."/>
      <w:lvlJc w:val="left"/>
      <w:pPr>
        <w:ind w:left="0" w:firstLine="0"/>
      </w:pPr>
    </w:lvl>
  </w:abstractNum>
  <w:abstractNum w:abstractNumId="25"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6" w15:restartNumberingAfterBreak="0">
    <w:nsid w:val="326E5A56"/>
    <w:multiLevelType w:val="singleLevel"/>
    <w:tmpl w:val="326E5A56"/>
    <w:lvl w:ilvl="0">
      <w:start w:val="1"/>
      <w:numFmt w:val="decimal"/>
      <w:suff w:val="space"/>
      <w:lvlText w:val="%1."/>
      <w:lvlJc w:val="left"/>
      <w:pPr>
        <w:ind w:left="0" w:firstLine="0"/>
      </w:pPr>
    </w:lvl>
  </w:abstractNum>
  <w:abstractNum w:abstractNumId="27" w15:restartNumberingAfterBreak="0">
    <w:nsid w:val="344A4129"/>
    <w:multiLevelType w:val="singleLevel"/>
    <w:tmpl w:val="344A4129"/>
    <w:lvl w:ilvl="0">
      <w:start w:val="1"/>
      <w:numFmt w:val="decimal"/>
      <w:suff w:val="space"/>
      <w:lvlText w:val="%1."/>
      <w:lvlJc w:val="left"/>
      <w:pPr>
        <w:ind w:left="0" w:firstLine="0"/>
      </w:pPr>
    </w:lvl>
  </w:abstractNum>
  <w:abstractNum w:abstractNumId="28"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29"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30"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31"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32"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3"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34" w15:restartNumberingAfterBreak="0">
    <w:nsid w:val="4C5A7AB5"/>
    <w:multiLevelType w:val="singleLevel"/>
    <w:tmpl w:val="4C5A7AB5"/>
    <w:lvl w:ilvl="0">
      <w:start w:val="1"/>
      <w:numFmt w:val="decimal"/>
      <w:suff w:val="space"/>
      <w:lvlText w:val="%1."/>
      <w:lvlJc w:val="left"/>
      <w:pPr>
        <w:ind w:left="0" w:firstLine="0"/>
      </w:pPr>
    </w:lvl>
  </w:abstractNum>
  <w:abstractNum w:abstractNumId="35" w15:restartNumberingAfterBreak="0">
    <w:nsid w:val="521EC787"/>
    <w:multiLevelType w:val="singleLevel"/>
    <w:tmpl w:val="521EC787"/>
    <w:lvl w:ilvl="0">
      <w:start w:val="1"/>
      <w:numFmt w:val="decimal"/>
      <w:suff w:val="space"/>
      <w:lvlText w:val="%1."/>
      <w:lvlJc w:val="left"/>
      <w:pPr>
        <w:ind w:left="0" w:firstLine="0"/>
      </w:pPr>
    </w:lvl>
  </w:abstractNum>
  <w:abstractNum w:abstractNumId="3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CA93C"/>
    <w:multiLevelType w:val="singleLevel"/>
    <w:tmpl w:val="582CA93C"/>
    <w:lvl w:ilvl="0">
      <w:start w:val="1"/>
      <w:numFmt w:val="decimal"/>
      <w:suff w:val="space"/>
      <w:lvlText w:val="%1."/>
      <w:lvlJc w:val="left"/>
      <w:pPr>
        <w:ind w:left="0" w:firstLine="0"/>
      </w:pPr>
    </w:lvl>
  </w:abstractNum>
  <w:abstractNum w:abstractNumId="38"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39"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40"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42"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43"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44" w15:restartNumberingAfterBreak="0">
    <w:nsid w:val="703C0FB3"/>
    <w:multiLevelType w:val="singleLevel"/>
    <w:tmpl w:val="703C0FB3"/>
    <w:lvl w:ilvl="0">
      <w:start w:val="1"/>
      <w:numFmt w:val="decimal"/>
      <w:suff w:val="space"/>
      <w:lvlText w:val="%1."/>
      <w:lvlJc w:val="left"/>
      <w:pPr>
        <w:ind w:left="0" w:firstLine="0"/>
      </w:pPr>
    </w:lvl>
  </w:abstractNum>
  <w:abstractNum w:abstractNumId="45"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46"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1179851015">
    <w:abstractNumId w:val="30"/>
  </w:num>
  <w:num w:numId="2" w16cid:durableId="137916896">
    <w:abstractNumId w:val="46"/>
  </w:num>
  <w:num w:numId="3" w16cid:durableId="933392020">
    <w:abstractNumId w:val="28"/>
  </w:num>
  <w:num w:numId="4" w16cid:durableId="1174346369">
    <w:abstractNumId w:val="21"/>
  </w:num>
  <w:num w:numId="5" w16cid:durableId="653878245">
    <w:abstractNumId w:val="18"/>
  </w:num>
  <w:num w:numId="6" w16cid:durableId="285888164">
    <w:abstractNumId w:val="20"/>
  </w:num>
  <w:num w:numId="7" w16cid:durableId="2144929270">
    <w:abstractNumId w:val="42"/>
  </w:num>
  <w:num w:numId="8" w16cid:durableId="996609321">
    <w:abstractNumId w:val="15"/>
  </w:num>
  <w:num w:numId="9" w16cid:durableId="1085568058">
    <w:abstractNumId w:val="12"/>
  </w:num>
  <w:num w:numId="10" w16cid:durableId="2068988057">
    <w:abstractNumId w:val="38"/>
  </w:num>
  <w:num w:numId="11" w16cid:durableId="102267128">
    <w:abstractNumId w:val="13"/>
  </w:num>
  <w:num w:numId="12" w16cid:durableId="489449511">
    <w:abstractNumId w:val="45"/>
  </w:num>
  <w:num w:numId="13" w16cid:durableId="888691513">
    <w:abstractNumId w:val="22"/>
  </w:num>
  <w:num w:numId="14" w16cid:durableId="265231159">
    <w:abstractNumId w:val="41"/>
  </w:num>
  <w:num w:numId="15" w16cid:durableId="58793253">
    <w:abstractNumId w:val="29"/>
  </w:num>
  <w:num w:numId="16" w16cid:durableId="1260526337">
    <w:abstractNumId w:val="39"/>
  </w:num>
  <w:num w:numId="17" w16cid:durableId="349642841">
    <w:abstractNumId w:val="43"/>
  </w:num>
  <w:num w:numId="18" w16cid:durableId="104427309">
    <w:abstractNumId w:val="14"/>
  </w:num>
  <w:num w:numId="19" w16cid:durableId="159807741">
    <w:abstractNumId w:val="25"/>
  </w:num>
  <w:num w:numId="20" w16cid:durableId="1271933782">
    <w:abstractNumId w:val="31"/>
  </w:num>
  <w:num w:numId="21" w16cid:durableId="811603490">
    <w:abstractNumId w:val="40"/>
  </w:num>
  <w:num w:numId="22" w16cid:durableId="968172127">
    <w:abstractNumId w:val="33"/>
  </w:num>
  <w:num w:numId="23" w16cid:durableId="1337153960">
    <w:abstractNumId w:val="32"/>
  </w:num>
  <w:num w:numId="24" w16cid:durableId="363602270">
    <w:abstractNumId w:val="19"/>
  </w:num>
  <w:num w:numId="25" w16cid:durableId="1889606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355430">
    <w:abstractNumId w:val="4"/>
    <w:lvlOverride w:ilvl="0">
      <w:startOverride w:val="1"/>
    </w:lvlOverride>
  </w:num>
  <w:num w:numId="27" w16cid:durableId="1697847292">
    <w:abstractNumId w:val="0"/>
    <w:lvlOverride w:ilvl="0">
      <w:startOverride w:val="1"/>
    </w:lvlOverride>
  </w:num>
  <w:num w:numId="28" w16cid:durableId="133104106">
    <w:abstractNumId w:val="2"/>
    <w:lvlOverride w:ilvl="0">
      <w:startOverride w:val="1"/>
    </w:lvlOverride>
  </w:num>
  <w:num w:numId="29" w16cid:durableId="1137146483">
    <w:abstractNumId w:val="1"/>
    <w:lvlOverride w:ilvl="0">
      <w:startOverride w:val="1"/>
    </w:lvlOverride>
  </w:num>
  <w:num w:numId="30" w16cid:durableId="1786846738">
    <w:abstractNumId w:val="23"/>
    <w:lvlOverride w:ilvl="0">
      <w:startOverride w:val="1"/>
    </w:lvlOverride>
  </w:num>
  <w:num w:numId="31" w16cid:durableId="997878621">
    <w:abstractNumId w:val="6"/>
    <w:lvlOverride w:ilvl="0">
      <w:startOverride w:val="1"/>
    </w:lvlOverride>
  </w:num>
  <w:num w:numId="32" w16cid:durableId="2130974179">
    <w:abstractNumId w:val="27"/>
    <w:lvlOverride w:ilvl="0">
      <w:startOverride w:val="1"/>
    </w:lvlOverride>
  </w:num>
  <w:num w:numId="33" w16cid:durableId="749081592">
    <w:abstractNumId w:val="24"/>
    <w:lvlOverride w:ilvl="0">
      <w:startOverride w:val="1"/>
    </w:lvlOverride>
  </w:num>
  <w:num w:numId="34" w16cid:durableId="1224175784">
    <w:abstractNumId w:val="34"/>
    <w:lvlOverride w:ilvl="0">
      <w:startOverride w:val="1"/>
    </w:lvlOverride>
  </w:num>
  <w:num w:numId="35" w16cid:durableId="2079355920">
    <w:abstractNumId w:val="17"/>
    <w:lvlOverride w:ilvl="0">
      <w:startOverride w:val="1"/>
    </w:lvlOverride>
  </w:num>
  <w:num w:numId="36" w16cid:durableId="1396275596">
    <w:abstractNumId w:val="3"/>
    <w:lvlOverride w:ilvl="0">
      <w:startOverride w:val="1"/>
    </w:lvlOverride>
  </w:num>
  <w:num w:numId="37" w16cid:durableId="805708708">
    <w:abstractNumId w:val="8"/>
    <w:lvlOverride w:ilvl="0">
      <w:startOverride w:val="1"/>
    </w:lvlOverride>
  </w:num>
  <w:num w:numId="38" w16cid:durableId="422410783">
    <w:abstractNumId w:val="35"/>
    <w:lvlOverride w:ilvl="0">
      <w:startOverride w:val="1"/>
    </w:lvlOverride>
  </w:num>
  <w:num w:numId="39" w16cid:durableId="1586260207">
    <w:abstractNumId w:val="5"/>
    <w:lvlOverride w:ilvl="0">
      <w:startOverride w:val="1"/>
    </w:lvlOverride>
  </w:num>
  <w:num w:numId="40" w16cid:durableId="1182472058">
    <w:abstractNumId w:val="9"/>
    <w:lvlOverride w:ilvl="0">
      <w:startOverride w:val="1"/>
    </w:lvlOverride>
  </w:num>
  <w:num w:numId="41" w16cid:durableId="723606392">
    <w:abstractNumId w:val="37"/>
    <w:lvlOverride w:ilvl="0">
      <w:startOverride w:val="1"/>
    </w:lvlOverride>
  </w:num>
  <w:num w:numId="42" w16cid:durableId="198855172">
    <w:abstractNumId w:val="7"/>
    <w:lvlOverride w:ilvl="0">
      <w:startOverride w:val="1"/>
    </w:lvlOverride>
  </w:num>
  <w:num w:numId="43" w16cid:durableId="2108847363">
    <w:abstractNumId w:val="26"/>
    <w:lvlOverride w:ilvl="0">
      <w:startOverride w:val="1"/>
    </w:lvlOverride>
  </w:num>
  <w:num w:numId="44" w16cid:durableId="373651686">
    <w:abstractNumId w:val="16"/>
    <w:lvlOverride w:ilvl="0">
      <w:startOverride w:val="1"/>
    </w:lvlOverride>
  </w:num>
  <w:num w:numId="45" w16cid:durableId="1324433631">
    <w:abstractNumId w:val="10"/>
    <w:lvlOverride w:ilvl="0">
      <w:startOverride w:val="1"/>
    </w:lvlOverride>
  </w:num>
  <w:num w:numId="46" w16cid:durableId="809593978">
    <w:abstractNumId w:val="44"/>
    <w:lvlOverride w:ilvl="0">
      <w:startOverride w:val="1"/>
    </w:lvlOverride>
  </w:num>
  <w:num w:numId="47" w16cid:durableId="10248704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01B45"/>
    <w:rsid w:val="000336A9"/>
    <w:rsid w:val="00124E04"/>
    <w:rsid w:val="001D7B8F"/>
    <w:rsid w:val="002112E8"/>
    <w:rsid w:val="0035478B"/>
    <w:rsid w:val="003654FA"/>
    <w:rsid w:val="003C2CB5"/>
    <w:rsid w:val="003C3AFD"/>
    <w:rsid w:val="003E3613"/>
    <w:rsid w:val="003E6629"/>
    <w:rsid w:val="00405A07"/>
    <w:rsid w:val="004503D1"/>
    <w:rsid w:val="004D5B76"/>
    <w:rsid w:val="0058064D"/>
    <w:rsid w:val="00741392"/>
    <w:rsid w:val="007A08D9"/>
    <w:rsid w:val="007D06C5"/>
    <w:rsid w:val="007E3D5E"/>
    <w:rsid w:val="00863DE7"/>
    <w:rsid w:val="00875795"/>
    <w:rsid w:val="008B43E1"/>
    <w:rsid w:val="008B7CA6"/>
    <w:rsid w:val="00945D56"/>
    <w:rsid w:val="00AB62DC"/>
    <w:rsid w:val="00AC2A03"/>
    <w:rsid w:val="00AD1C0B"/>
    <w:rsid w:val="00B11CAB"/>
    <w:rsid w:val="00BA2E69"/>
    <w:rsid w:val="00BD5D15"/>
    <w:rsid w:val="00D21906"/>
    <w:rsid w:val="00D84106"/>
    <w:rsid w:val="00D94800"/>
    <w:rsid w:val="00DD6508"/>
    <w:rsid w:val="00DE1798"/>
    <w:rsid w:val="00E60541"/>
    <w:rsid w:val="00E874E5"/>
    <w:rsid w:val="00EB1838"/>
    <w:rsid w:val="00F26F50"/>
    <w:rsid w:val="00F5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qFormat/>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basedOn w:val="FontParagrafDefault"/>
    <w:link w:val="Judul"/>
    <w:uiPriority w:val="99"/>
    <w:rsid w:val="008B7CA6"/>
    <w:rPr>
      <w:rFonts w:ascii="Times New Roman" w:eastAsia="Times New Roman" w:hAnsi="Times New Roman" w:cs="Times New Roman"/>
      <w:b/>
      <w:bCs/>
      <w:sz w:val="32"/>
      <w:szCs w:val="32"/>
      <w:lang w:val="id"/>
    </w:rPr>
  </w:style>
  <w:style w:type="character" w:customStyle="1" w:styleId="TeksIsiKAR">
    <w:name w:val="Teks Isi KAR"/>
    <w:basedOn w:val="FontParagrafDefault"/>
    <w:link w:val="TeksIsi"/>
    <w:uiPriority w:val="1"/>
    <w:rsid w:val="003E6629"/>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741392"/>
    <w:rPr>
      <w:rFonts w:ascii="Tahoma" w:hAnsi="Tahoma" w:cs="Tahoma"/>
      <w:sz w:val="16"/>
      <w:szCs w:val="16"/>
    </w:rPr>
  </w:style>
  <w:style w:type="character" w:customStyle="1" w:styleId="TeksBalonKAR">
    <w:name w:val="Teks Balon KAR"/>
    <w:basedOn w:val="FontParagrafDefault"/>
    <w:link w:val="TeksBalon"/>
    <w:uiPriority w:val="99"/>
    <w:semiHidden/>
    <w:rsid w:val="00741392"/>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8477">
      <w:bodyDiv w:val="1"/>
      <w:marLeft w:val="0"/>
      <w:marRight w:val="0"/>
      <w:marTop w:val="0"/>
      <w:marBottom w:val="0"/>
      <w:divBdr>
        <w:top w:val="none" w:sz="0" w:space="0" w:color="auto"/>
        <w:left w:val="none" w:sz="0" w:space="0" w:color="auto"/>
        <w:bottom w:val="none" w:sz="0" w:space="0" w:color="auto"/>
        <w:right w:val="none" w:sz="0" w:space="0" w:color="auto"/>
      </w:divBdr>
    </w:div>
    <w:div w:id="59135093">
      <w:bodyDiv w:val="1"/>
      <w:marLeft w:val="0"/>
      <w:marRight w:val="0"/>
      <w:marTop w:val="0"/>
      <w:marBottom w:val="0"/>
      <w:divBdr>
        <w:top w:val="none" w:sz="0" w:space="0" w:color="auto"/>
        <w:left w:val="none" w:sz="0" w:space="0" w:color="auto"/>
        <w:bottom w:val="none" w:sz="0" w:space="0" w:color="auto"/>
        <w:right w:val="none" w:sz="0" w:space="0" w:color="auto"/>
      </w:divBdr>
    </w:div>
    <w:div w:id="67969739">
      <w:bodyDiv w:val="1"/>
      <w:marLeft w:val="0"/>
      <w:marRight w:val="0"/>
      <w:marTop w:val="0"/>
      <w:marBottom w:val="0"/>
      <w:divBdr>
        <w:top w:val="none" w:sz="0" w:space="0" w:color="auto"/>
        <w:left w:val="none" w:sz="0" w:space="0" w:color="auto"/>
        <w:bottom w:val="none" w:sz="0" w:space="0" w:color="auto"/>
        <w:right w:val="none" w:sz="0" w:space="0" w:color="auto"/>
      </w:divBdr>
    </w:div>
    <w:div w:id="115877664">
      <w:bodyDiv w:val="1"/>
      <w:marLeft w:val="0"/>
      <w:marRight w:val="0"/>
      <w:marTop w:val="0"/>
      <w:marBottom w:val="0"/>
      <w:divBdr>
        <w:top w:val="none" w:sz="0" w:space="0" w:color="auto"/>
        <w:left w:val="none" w:sz="0" w:space="0" w:color="auto"/>
        <w:bottom w:val="none" w:sz="0" w:space="0" w:color="auto"/>
        <w:right w:val="none" w:sz="0" w:space="0" w:color="auto"/>
      </w:divBdr>
    </w:div>
    <w:div w:id="173308186">
      <w:bodyDiv w:val="1"/>
      <w:marLeft w:val="0"/>
      <w:marRight w:val="0"/>
      <w:marTop w:val="0"/>
      <w:marBottom w:val="0"/>
      <w:divBdr>
        <w:top w:val="none" w:sz="0" w:space="0" w:color="auto"/>
        <w:left w:val="none" w:sz="0" w:space="0" w:color="auto"/>
        <w:bottom w:val="none" w:sz="0" w:space="0" w:color="auto"/>
        <w:right w:val="none" w:sz="0" w:space="0" w:color="auto"/>
      </w:divBdr>
    </w:div>
    <w:div w:id="186723017">
      <w:bodyDiv w:val="1"/>
      <w:marLeft w:val="0"/>
      <w:marRight w:val="0"/>
      <w:marTop w:val="0"/>
      <w:marBottom w:val="0"/>
      <w:divBdr>
        <w:top w:val="none" w:sz="0" w:space="0" w:color="auto"/>
        <w:left w:val="none" w:sz="0" w:space="0" w:color="auto"/>
        <w:bottom w:val="none" w:sz="0" w:space="0" w:color="auto"/>
        <w:right w:val="none" w:sz="0" w:space="0" w:color="auto"/>
      </w:divBdr>
    </w:div>
    <w:div w:id="294802234">
      <w:bodyDiv w:val="1"/>
      <w:marLeft w:val="0"/>
      <w:marRight w:val="0"/>
      <w:marTop w:val="0"/>
      <w:marBottom w:val="0"/>
      <w:divBdr>
        <w:top w:val="none" w:sz="0" w:space="0" w:color="auto"/>
        <w:left w:val="none" w:sz="0" w:space="0" w:color="auto"/>
        <w:bottom w:val="none" w:sz="0" w:space="0" w:color="auto"/>
        <w:right w:val="none" w:sz="0" w:space="0" w:color="auto"/>
      </w:divBdr>
    </w:div>
    <w:div w:id="366754533">
      <w:bodyDiv w:val="1"/>
      <w:marLeft w:val="0"/>
      <w:marRight w:val="0"/>
      <w:marTop w:val="0"/>
      <w:marBottom w:val="0"/>
      <w:divBdr>
        <w:top w:val="none" w:sz="0" w:space="0" w:color="auto"/>
        <w:left w:val="none" w:sz="0" w:space="0" w:color="auto"/>
        <w:bottom w:val="none" w:sz="0" w:space="0" w:color="auto"/>
        <w:right w:val="none" w:sz="0" w:space="0" w:color="auto"/>
      </w:divBdr>
    </w:div>
    <w:div w:id="397486083">
      <w:bodyDiv w:val="1"/>
      <w:marLeft w:val="0"/>
      <w:marRight w:val="0"/>
      <w:marTop w:val="0"/>
      <w:marBottom w:val="0"/>
      <w:divBdr>
        <w:top w:val="none" w:sz="0" w:space="0" w:color="auto"/>
        <w:left w:val="none" w:sz="0" w:space="0" w:color="auto"/>
        <w:bottom w:val="none" w:sz="0" w:space="0" w:color="auto"/>
        <w:right w:val="none" w:sz="0" w:space="0" w:color="auto"/>
      </w:divBdr>
    </w:div>
    <w:div w:id="472481246">
      <w:bodyDiv w:val="1"/>
      <w:marLeft w:val="0"/>
      <w:marRight w:val="0"/>
      <w:marTop w:val="0"/>
      <w:marBottom w:val="0"/>
      <w:divBdr>
        <w:top w:val="none" w:sz="0" w:space="0" w:color="auto"/>
        <w:left w:val="none" w:sz="0" w:space="0" w:color="auto"/>
        <w:bottom w:val="none" w:sz="0" w:space="0" w:color="auto"/>
        <w:right w:val="none" w:sz="0" w:space="0" w:color="auto"/>
      </w:divBdr>
    </w:div>
    <w:div w:id="590118700">
      <w:bodyDiv w:val="1"/>
      <w:marLeft w:val="0"/>
      <w:marRight w:val="0"/>
      <w:marTop w:val="0"/>
      <w:marBottom w:val="0"/>
      <w:divBdr>
        <w:top w:val="none" w:sz="0" w:space="0" w:color="auto"/>
        <w:left w:val="none" w:sz="0" w:space="0" w:color="auto"/>
        <w:bottom w:val="none" w:sz="0" w:space="0" w:color="auto"/>
        <w:right w:val="none" w:sz="0" w:space="0" w:color="auto"/>
      </w:divBdr>
    </w:div>
    <w:div w:id="685787162">
      <w:bodyDiv w:val="1"/>
      <w:marLeft w:val="0"/>
      <w:marRight w:val="0"/>
      <w:marTop w:val="0"/>
      <w:marBottom w:val="0"/>
      <w:divBdr>
        <w:top w:val="none" w:sz="0" w:space="0" w:color="auto"/>
        <w:left w:val="none" w:sz="0" w:space="0" w:color="auto"/>
        <w:bottom w:val="none" w:sz="0" w:space="0" w:color="auto"/>
        <w:right w:val="none" w:sz="0" w:space="0" w:color="auto"/>
      </w:divBdr>
    </w:div>
    <w:div w:id="703865880">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1094477294">
      <w:bodyDiv w:val="1"/>
      <w:marLeft w:val="0"/>
      <w:marRight w:val="0"/>
      <w:marTop w:val="0"/>
      <w:marBottom w:val="0"/>
      <w:divBdr>
        <w:top w:val="none" w:sz="0" w:space="0" w:color="auto"/>
        <w:left w:val="none" w:sz="0" w:space="0" w:color="auto"/>
        <w:bottom w:val="none" w:sz="0" w:space="0" w:color="auto"/>
        <w:right w:val="none" w:sz="0" w:space="0" w:color="auto"/>
      </w:divBdr>
    </w:div>
    <w:div w:id="1094866075">
      <w:bodyDiv w:val="1"/>
      <w:marLeft w:val="0"/>
      <w:marRight w:val="0"/>
      <w:marTop w:val="0"/>
      <w:marBottom w:val="0"/>
      <w:divBdr>
        <w:top w:val="none" w:sz="0" w:space="0" w:color="auto"/>
        <w:left w:val="none" w:sz="0" w:space="0" w:color="auto"/>
        <w:bottom w:val="none" w:sz="0" w:space="0" w:color="auto"/>
        <w:right w:val="none" w:sz="0" w:space="0" w:color="auto"/>
      </w:divBdr>
    </w:div>
    <w:div w:id="1182355251">
      <w:bodyDiv w:val="1"/>
      <w:marLeft w:val="0"/>
      <w:marRight w:val="0"/>
      <w:marTop w:val="0"/>
      <w:marBottom w:val="0"/>
      <w:divBdr>
        <w:top w:val="none" w:sz="0" w:space="0" w:color="auto"/>
        <w:left w:val="none" w:sz="0" w:space="0" w:color="auto"/>
        <w:bottom w:val="none" w:sz="0" w:space="0" w:color="auto"/>
        <w:right w:val="none" w:sz="0" w:space="0" w:color="auto"/>
      </w:divBdr>
    </w:div>
    <w:div w:id="1185054594">
      <w:bodyDiv w:val="1"/>
      <w:marLeft w:val="0"/>
      <w:marRight w:val="0"/>
      <w:marTop w:val="0"/>
      <w:marBottom w:val="0"/>
      <w:divBdr>
        <w:top w:val="none" w:sz="0" w:space="0" w:color="auto"/>
        <w:left w:val="none" w:sz="0" w:space="0" w:color="auto"/>
        <w:bottom w:val="none" w:sz="0" w:space="0" w:color="auto"/>
        <w:right w:val="none" w:sz="0" w:space="0" w:color="auto"/>
      </w:divBdr>
    </w:div>
    <w:div w:id="1212422358">
      <w:bodyDiv w:val="1"/>
      <w:marLeft w:val="0"/>
      <w:marRight w:val="0"/>
      <w:marTop w:val="0"/>
      <w:marBottom w:val="0"/>
      <w:divBdr>
        <w:top w:val="none" w:sz="0" w:space="0" w:color="auto"/>
        <w:left w:val="none" w:sz="0" w:space="0" w:color="auto"/>
        <w:bottom w:val="none" w:sz="0" w:space="0" w:color="auto"/>
        <w:right w:val="none" w:sz="0" w:space="0" w:color="auto"/>
      </w:divBdr>
    </w:div>
    <w:div w:id="1317144252">
      <w:bodyDiv w:val="1"/>
      <w:marLeft w:val="0"/>
      <w:marRight w:val="0"/>
      <w:marTop w:val="0"/>
      <w:marBottom w:val="0"/>
      <w:divBdr>
        <w:top w:val="none" w:sz="0" w:space="0" w:color="auto"/>
        <w:left w:val="none" w:sz="0" w:space="0" w:color="auto"/>
        <w:bottom w:val="none" w:sz="0" w:space="0" w:color="auto"/>
        <w:right w:val="none" w:sz="0" w:space="0" w:color="auto"/>
      </w:divBdr>
    </w:div>
    <w:div w:id="1333988439">
      <w:bodyDiv w:val="1"/>
      <w:marLeft w:val="0"/>
      <w:marRight w:val="0"/>
      <w:marTop w:val="0"/>
      <w:marBottom w:val="0"/>
      <w:divBdr>
        <w:top w:val="none" w:sz="0" w:space="0" w:color="auto"/>
        <w:left w:val="none" w:sz="0" w:space="0" w:color="auto"/>
        <w:bottom w:val="none" w:sz="0" w:space="0" w:color="auto"/>
        <w:right w:val="none" w:sz="0" w:space="0" w:color="auto"/>
      </w:divBdr>
    </w:div>
    <w:div w:id="1418164380">
      <w:bodyDiv w:val="1"/>
      <w:marLeft w:val="0"/>
      <w:marRight w:val="0"/>
      <w:marTop w:val="0"/>
      <w:marBottom w:val="0"/>
      <w:divBdr>
        <w:top w:val="none" w:sz="0" w:space="0" w:color="auto"/>
        <w:left w:val="none" w:sz="0" w:space="0" w:color="auto"/>
        <w:bottom w:val="none" w:sz="0" w:space="0" w:color="auto"/>
        <w:right w:val="none" w:sz="0" w:space="0" w:color="auto"/>
      </w:divBdr>
    </w:div>
    <w:div w:id="1522668286">
      <w:bodyDiv w:val="1"/>
      <w:marLeft w:val="0"/>
      <w:marRight w:val="0"/>
      <w:marTop w:val="0"/>
      <w:marBottom w:val="0"/>
      <w:divBdr>
        <w:top w:val="none" w:sz="0" w:space="0" w:color="auto"/>
        <w:left w:val="none" w:sz="0" w:space="0" w:color="auto"/>
        <w:bottom w:val="none" w:sz="0" w:space="0" w:color="auto"/>
        <w:right w:val="none" w:sz="0" w:space="0" w:color="auto"/>
      </w:divBdr>
    </w:div>
    <w:div w:id="1580364873">
      <w:bodyDiv w:val="1"/>
      <w:marLeft w:val="0"/>
      <w:marRight w:val="0"/>
      <w:marTop w:val="0"/>
      <w:marBottom w:val="0"/>
      <w:divBdr>
        <w:top w:val="none" w:sz="0" w:space="0" w:color="auto"/>
        <w:left w:val="none" w:sz="0" w:space="0" w:color="auto"/>
        <w:bottom w:val="none" w:sz="0" w:space="0" w:color="auto"/>
        <w:right w:val="none" w:sz="0" w:space="0" w:color="auto"/>
      </w:divBdr>
    </w:div>
    <w:div w:id="1708021506">
      <w:bodyDiv w:val="1"/>
      <w:marLeft w:val="0"/>
      <w:marRight w:val="0"/>
      <w:marTop w:val="0"/>
      <w:marBottom w:val="0"/>
      <w:divBdr>
        <w:top w:val="none" w:sz="0" w:space="0" w:color="auto"/>
        <w:left w:val="none" w:sz="0" w:space="0" w:color="auto"/>
        <w:bottom w:val="none" w:sz="0" w:space="0" w:color="auto"/>
        <w:right w:val="none" w:sz="0" w:space="0" w:color="auto"/>
      </w:divBdr>
    </w:div>
    <w:div w:id="1759597173">
      <w:bodyDiv w:val="1"/>
      <w:marLeft w:val="0"/>
      <w:marRight w:val="0"/>
      <w:marTop w:val="0"/>
      <w:marBottom w:val="0"/>
      <w:divBdr>
        <w:top w:val="none" w:sz="0" w:space="0" w:color="auto"/>
        <w:left w:val="none" w:sz="0" w:space="0" w:color="auto"/>
        <w:bottom w:val="none" w:sz="0" w:space="0" w:color="auto"/>
        <w:right w:val="none" w:sz="0" w:space="0" w:color="auto"/>
      </w:divBdr>
    </w:div>
    <w:div w:id="1791584221">
      <w:bodyDiv w:val="1"/>
      <w:marLeft w:val="0"/>
      <w:marRight w:val="0"/>
      <w:marTop w:val="0"/>
      <w:marBottom w:val="0"/>
      <w:divBdr>
        <w:top w:val="none" w:sz="0" w:space="0" w:color="auto"/>
        <w:left w:val="none" w:sz="0" w:space="0" w:color="auto"/>
        <w:bottom w:val="none" w:sz="0" w:space="0" w:color="auto"/>
        <w:right w:val="none" w:sz="0" w:space="0" w:color="auto"/>
      </w:divBdr>
    </w:div>
    <w:div w:id="1813717579">
      <w:bodyDiv w:val="1"/>
      <w:marLeft w:val="0"/>
      <w:marRight w:val="0"/>
      <w:marTop w:val="0"/>
      <w:marBottom w:val="0"/>
      <w:divBdr>
        <w:top w:val="none" w:sz="0" w:space="0" w:color="auto"/>
        <w:left w:val="none" w:sz="0" w:space="0" w:color="auto"/>
        <w:bottom w:val="none" w:sz="0" w:space="0" w:color="auto"/>
        <w:right w:val="none" w:sz="0" w:space="0" w:color="auto"/>
      </w:divBdr>
    </w:div>
    <w:div w:id="1815444941">
      <w:bodyDiv w:val="1"/>
      <w:marLeft w:val="0"/>
      <w:marRight w:val="0"/>
      <w:marTop w:val="0"/>
      <w:marBottom w:val="0"/>
      <w:divBdr>
        <w:top w:val="none" w:sz="0" w:space="0" w:color="auto"/>
        <w:left w:val="none" w:sz="0" w:space="0" w:color="auto"/>
        <w:bottom w:val="none" w:sz="0" w:space="0" w:color="auto"/>
        <w:right w:val="none" w:sz="0" w:space="0" w:color="auto"/>
      </w:divBdr>
    </w:div>
    <w:div w:id="1819375045">
      <w:bodyDiv w:val="1"/>
      <w:marLeft w:val="0"/>
      <w:marRight w:val="0"/>
      <w:marTop w:val="0"/>
      <w:marBottom w:val="0"/>
      <w:divBdr>
        <w:top w:val="none" w:sz="0" w:space="0" w:color="auto"/>
        <w:left w:val="none" w:sz="0" w:space="0" w:color="auto"/>
        <w:bottom w:val="none" w:sz="0" w:space="0" w:color="auto"/>
        <w:right w:val="none" w:sz="0" w:space="0" w:color="auto"/>
      </w:divBdr>
    </w:div>
    <w:div w:id="1830748474">
      <w:bodyDiv w:val="1"/>
      <w:marLeft w:val="0"/>
      <w:marRight w:val="0"/>
      <w:marTop w:val="0"/>
      <w:marBottom w:val="0"/>
      <w:divBdr>
        <w:top w:val="none" w:sz="0" w:space="0" w:color="auto"/>
        <w:left w:val="none" w:sz="0" w:space="0" w:color="auto"/>
        <w:bottom w:val="none" w:sz="0" w:space="0" w:color="auto"/>
        <w:right w:val="none" w:sz="0" w:space="0" w:color="auto"/>
      </w:divBdr>
    </w:div>
    <w:div w:id="1832334414">
      <w:bodyDiv w:val="1"/>
      <w:marLeft w:val="0"/>
      <w:marRight w:val="0"/>
      <w:marTop w:val="0"/>
      <w:marBottom w:val="0"/>
      <w:divBdr>
        <w:top w:val="none" w:sz="0" w:space="0" w:color="auto"/>
        <w:left w:val="none" w:sz="0" w:space="0" w:color="auto"/>
        <w:bottom w:val="none" w:sz="0" w:space="0" w:color="auto"/>
        <w:right w:val="none" w:sz="0" w:space="0" w:color="auto"/>
      </w:divBdr>
    </w:div>
    <w:div w:id="1880320553">
      <w:bodyDiv w:val="1"/>
      <w:marLeft w:val="0"/>
      <w:marRight w:val="0"/>
      <w:marTop w:val="0"/>
      <w:marBottom w:val="0"/>
      <w:divBdr>
        <w:top w:val="none" w:sz="0" w:space="0" w:color="auto"/>
        <w:left w:val="none" w:sz="0" w:space="0" w:color="auto"/>
        <w:bottom w:val="none" w:sz="0" w:space="0" w:color="auto"/>
        <w:right w:val="none" w:sz="0" w:space="0" w:color="auto"/>
      </w:divBdr>
    </w:div>
    <w:div w:id="2007518076">
      <w:bodyDiv w:val="1"/>
      <w:marLeft w:val="0"/>
      <w:marRight w:val="0"/>
      <w:marTop w:val="0"/>
      <w:marBottom w:val="0"/>
      <w:divBdr>
        <w:top w:val="none" w:sz="0" w:space="0" w:color="auto"/>
        <w:left w:val="none" w:sz="0" w:space="0" w:color="auto"/>
        <w:bottom w:val="none" w:sz="0" w:space="0" w:color="auto"/>
        <w:right w:val="none" w:sz="0" w:space="0" w:color="auto"/>
      </w:divBdr>
    </w:div>
    <w:div w:id="2059816511">
      <w:bodyDiv w:val="1"/>
      <w:marLeft w:val="0"/>
      <w:marRight w:val="0"/>
      <w:marTop w:val="0"/>
      <w:marBottom w:val="0"/>
      <w:divBdr>
        <w:top w:val="none" w:sz="0" w:space="0" w:color="auto"/>
        <w:left w:val="none" w:sz="0" w:space="0" w:color="auto"/>
        <w:bottom w:val="none" w:sz="0" w:space="0" w:color="auto"/>
        <w:right w:val="none" w:sz="0" w:space="0" w:color="auto"/>
      </w:divBdr>
    </w:div>
    <w:div w:id="2075394203">
      <w:bodyDiv w:val="1"/>
      <w:marLeft w:val="0"/>
      <w:marRight w:val="0"/>
      <w:marTop w:val="0"/>
      <w:marBottom w:val="0"/>
      <w:divBdr>
        <w:top w:val="none" w:sz="0" w:space="0" w:color="auto"/>
        <w:left w:val="none" w:sz="0" w:space="0" w:color="auto"/>
        <w:bottom w:val="none" w:sz="0" w:space="0" w:color="auto"/>
        <w:right w:val="none" w:sz="0" w:space="0" w:color="auto"/>
      </w:divBdr>
    </w:div>
    <w:div w:id="2108111992">
      <w:bodyDiv w:val="1"/>
      <w:marLeft w:val="0"/>
      <w:marRight w:val="0"/>
      <w:marTop w:val="0"/>
      <w:marBottom w:val="0"/>
      <w:divBdr>
        <w:top w:val="none" w:sz="0" w:space="0" w:color="auto"/>
        <w:left w:val="none" w:sz="0" w:space="0" w:color="auto"/>
        <w:bottom w:val="none" w:sz="0" w:space="0" w:color="auto"/>
        <w:right w:val="none" w:sz="0" w:space="0" w:color="auto"/>
      </w:divBdr>
    </w:div>
    <w:div w:id="213289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14</cp:revision>
  <dcterms:created xsi:type="dcterms:W3CDTF">2021-09-03T05:33:00Z</dcterms:created>
  <dcterms:modified xsi:type="dcterms:W3CDTF">2022-05-28T00:05:00Z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