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8C" w:rsidRPr="00CB7202" w:rsidRDefault="00C0698C">
      <w:pPr>
        <w:spacing w:line="360" w:lineRule="auto"/>
        <w:jc w:val="center"/>
        <w:rPr>
          <w:b/>
          <w:bCs/>
          <w:sz w:val="32"/>
          <w:lang w:val="id-ID"/>
        </w:rPr>
      </w:pPr>
    </w:p>
    <w:p w:rsidR="004D7179" w:rsidRPr="00CB7202" w:rsidRDefault="009B30CA">
      <w:pPr>
        <w:spacing w:line="360" w:lineRule="auto"/>
        <w:jc w:val="center"/>
        <w:rPr>
          <w:b/>
          <w:bCs/>
          <w:sz w:val="32"/>
          <w:lang w:val="id-ID"/>
        </w:rPr>
      </w:pPr>
      <w:r w:rsidRPr="00CB7202">
        <w:rPr>
          <w:b/>
          <w:bCs/>
          <w:sz w:val="32"/>
          <w:lang w:val="id-ID"/>
        </w:rPr>
        <w:t>Rencana Pembelajaran Semester (RPS)</w:t>
      </w:r>
    </w:p>
    <w:p w:rsidR="004D7179" w:rsidRPr="00CB7202" w:rsidRDefault="004D7179">
      <w:pPr>
        <w:jc w:val="both"/>
        <w:rPr>
          <w:rFonts w:ascii="Cambria" w:hAnsi="Cambria" w:cs="Cambria"/>
          <w:b/>
          <w:lang w:val="id-ID"/>
        </w:rPr>
      </w:pPr>
    </w:p>
    <w:p w:rsidR="004D7179" w:rsidRPr="00CB7202" w:rsidRDefault="004D7179" w:rsidP="009B30CA">
      <w:pPr>
        <w:tabs>
          <w:tab w:val="left" w:pos="2410"/>
          <w:tab w:val="left" w:pos="2552"/>
        </w:tabs>
        <w:spacing w:line="276" w:lineRule="auto"/>
        <w:jc w:val="both"/>
        <w:rPr>
          <w:lang w:val="id-ID"/>
        </w:rPr>
      </w:pPr>
      <w:r w:rsidRPr="00CB7202">
        <w:rPr>
          <w:lang w:val="id-ID"/>
        </w:rPr>
        <w:t>Perguruan Tinggi</w:t>
      </w:r>
      <w:r w:rsidRPr="00CB7202">
        <w:rPr>
          <w:lang w:val="id-ID"/>
        </w:rPr>
        <w:tab/>
        <w:t>: Universitas Mulawarman</w:t>
      </w:r>
    </w:p>
    <w:p w:rsidR="004D7179" w:rsidRPr="00CB7202" w:rsidRDefault="004D7179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 w:rsidRPr="00CB7202">
        <w:rPr>
          <w:lang w:val="id-ID"/>
        </w:rPr>
        <w:t>Fakultas</w:t>
      </w:r>
      <w:r w:rsidRPr="00CB7202">
        <w:rPr>
          <w:lang w:val="id-ID"/>
        </w:rPr>
        <w:tab/>
        <w:t xml:space="preserve">: </w:t>
      </w:r>
      <w:r w:rsidR="006E4870" w:rsidRPr="00CB7202">
        <w:rPr>
          <w:lang w:val="id-ID"/>
        </w:rPr>
        <w:t xml:space="preserve">Kehutanan </w:t>
      </w:r>
    </w:p>
    <w:p w:rsidR="004D7179" w:rsidRPr="00CB7202" w:rsidRDefault="004D7179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 w:rsidRPr="00CB7202">
        <w:rPr>
          <w:lang w:val="id-ID"/>
        </w:rPr>
        <w:t>Jurusan/Program Studi</w:t>
      </w:r>
      <w:r w:rsidRPr="00CB7202">
        <w:rPr>
          <w:lang w:val="id-ID"/>
        </w:rPr>
        <w:tab/>
        <w:t xml:space="preserve">: </w:t>
      </w:r>
      <w:r w:rsidR="00D37FC9" w:rsidRPr="00CB7202">
        <w:rPr>
          <w:lang w:val="id-ID"/>
        </w:rPr>
        <w:t xml:space="preserve">S1 </w:t>
      </w:r>
      <w:r w:rsidR="006E4870" w:rsidRPr="00CB7202">
        <w:rPr>
          <w:lang w:val="id-ID"/>
        </w:rPr>
        <w:t>Kehutanan</w:t>
      </w:r>
      <w:r w:rsidR="00D37FC9" w:rsidRPr="00CB7202">
        <w:rPr>
          <w:lang w:val="id-ID"/>
        </w:rPr>
        <w:t xml:space="preserve"> </w:t>
      </w:r>
    </w:p>
    <w:p w:rsidR="004D7179" w:rsidRPr="00CB7202" w:rsidRDefault="004D7179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 w:rsidRPr="00CB7202">
        <w:rPr>
          <w:lang w:val="id-ID"/>
        </w:rPr>
        <w:t>Matakuliah</w:t>
      </w:r>
      <w:r w:rsidRPr="00CB7202">
        <w:rPr>
          <w:lang w:val="id-ID"/>
        </w:rPr>
        <w:tab/>
        <w:t xml:space="preserve">: </w:t>
      </w:r>
      <w:r w:rsidR="00A23EED">
        <w:rPr>
          <w:lang w:val="id-ID"/>
        </w:rPr>
        <w:t xml:space="preserve">Teknologi Informasi Kehutanan </w:t>
      </w:r>
      <w:r w:rsidR="004C39A4" w:rsidRPr="00CB7202">
        <w:rPr>
          <w:lang w:val="id-ID"/>
        </w:rPr>
        <w:t>(Kurikulum 2019)</w:t>
      </w:r>
    </w:p>
    <w:p w:rsidR="00026E12" w:rsidRPr="00CB7202" w:rsidRDefault="004D7179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 w:rsidRPr="00CB7202">
        <w:rPr>
          <w:lang w:val="id-ID"/>
        </w:rPr>
        <w:t>Kode Matakuliah</w:t>
      </w:r>
      <w:r w:rsidRPr="00CB7202">
        <w:rPr>
          <w:lang w:val="id-ID"/>
        </w:rPr>
        <w:tab/>
        <w:t xml:space="preserve">: </w:t>
      </w:r>
      <w:r w:rsidR="00A23EED" w:rsidRPr="00A23EED">
        <w:rPr>
          <w:lang w:val="id-ID"/>
        </w:rPr>
        <w:t>190401603P110</w:t>
      </w:r>
    </w:p>
    <w:p w:rsidR="004D7179" w:rsidRPr="00CB7202" w:rsidRDefault="000C59CA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 w:rsidRPr="00CB7202">
        <w:rPr>
          <w:lang w:val="id-ID"/>
        </w:rPr>
        <w:t>Semester/</w:t>
      </w:r>
      <w:r w:rsidR="004D7179" w:rsidRPr="00CB7202">
        <w:rPr>
          <w:lang w:val="id-ID"/>
        </w:rPr>
        <w:t>SKS</w:t>
      </w:r>
      <w:r w:rsidR="004D7179" w:rsidRPr="00CB7202">
        <w:rPr>
          <w:lang w:val="id-ID"/>
        </w:rPr>
        <w:tab/>
        <w:t>:</w:t>
      </w:r>
      <w:r w:rsidR="00A23EED">
        <w:rPr>
          <w:lang w:val="id-ID"/>
        </w:rPr>
        <w:t xml:space="preserve"> VI</w:t>
      </w:r>
      <w:r w:rsidR="00277644" w:rsidRPr="00CB7202">
        <w:rPr>
          <w:lang w:val="id-ID"/>
        </w:rPr>
        <w:t xml:space="preserve">/ </w:t>
      </w:r>
      <w:r w:rsidR="00A23EED">
        <w:rPr>
          <w:lang w:val="id-ID"/>
        </w:rPr>
        <w:t>3</w:t>
      </w:r>
      <w:r w:rsidR="00026E12" w:rsidRPr="00CB7202">
        <w:rPr>
          <w:lang w:val="id-ID"/>
        </w:rPr>
        <w:t xml:space="preserve"> </w:t>
      </w:r>
      <w:r w:rsidR="00DD1242" w:rsidRPr="00CB7202">
        <w:rPr>
          <w:lang w:val="id-ID"/>
        </w:rPr>
        <w:t>(</w:t>
      </w:r>
      <w:r w:rsidR="00A23EED">
        <w:rPr>
          <w:lang w:val="id-ID"/>
        </w:rPr>
        <w:t>3</w:t>
      </w:r>
      <w:r w:rsidR="00277644" w:rsidRPr="00CB7202">
        <w:rPr>
          <w:lang w:val="id-ID"/>
        </w:rPr>
        <w:t xml:space="preserve"> </w:t>
      </w:r>
      <w:r w:rsidR="00DD1242" w:rsidRPr="00CB7202">
        <w:rPr>
          <w:lang w:val="id-ID"/>
        </w:rPr>
        <w:t xml:space="preserve">- </w:t>
      </w:r>
      <w:r w:rsidR="00A23EED">
        <w:rPr>
          <w:lang w:val="id-ID"/>
        </w:rPr>
        <w:t>1</w:t>
      </w:r>
      <w:r w:rsidR="00DD1242" w:rsidRPr="00CB7202">
        <w:rPr>
          <w:lang w:val="id-ID"/>
        </w:rPr>
        <w:t>)</w:t>
      </w:r>
      <w:r w:rsidR="00277644" w:rsidRPr="00CB7202">
        <w:rPr>
          <w:lang w:val="id-ID"/>
        </w:rPr>
        <w:t xml:space="preserve"> SKS</w:t>
      </w:r>
    </w:p>
    <w:p w:rsidR="00277644" w:rsidRPr="00CB7202" w:rsidRDefault="000C59CA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 w:rsidRPr="00CB7202">
        <w:rPr>
          <w:lang w:val="id-ID"/>
        </w:rPr>
        <w:t>Mata kuliah Prasayarat</w:t>
      </w:r>
      <w:r w:rsidR="00277644" w:rsidRPr="00CB7202">
        <w:rPr>
          <w:lang w:val="id-ID"/>
        </w:rPr>
        <w:tab/>
      </w:r>
      <w:r w:rsidR="004C3D24">
        <w:rPr>
          <w:lang w:val="id-ID"/>
        </w:rPr>
        <w:t>: -</w:t>
      </w:r>
    </w:p>
    <w:p w:rsidR="004C3D24" w:rsidRDefault="004D7179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 w:rsidRPr="00CB7202">
        <w:rPr>
          <w:lang w:val="id-ID"/>
        </w:rPr>
        <w:t>Dosen Pengampu</w:t>
      </w:r>
      <w:r w:rsidRPr="00CB7202">
        <w:rPr>
          <w:lang w:val="id-ID"/>
        </w:rPr>
        <w:tab/>
        <w:t xml:space="preserve">: </w:t>
      </w:r>
      <w:r w:rsidR="004C3D24">
        <w:rPr>
          <w:lang w:val="id-ID"/>
        </w:rPr>
        <w:tab/>
        <w:t>Ali Suhardiman, Ph.D</w:t>
      </w:r>
    </w:p>
    <w:p w:rsidR="004C3D24" w:rsidRDefault="004C3D24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="00A23EED">
        <w:rPr>
          <w:lang w:val="id-ID"/>
        </w:rPr>
        <w:t>Y. Budi Sulistioadi, Ph.D</w:t>
      </w:r>
    </w:p>
    <w:p w:rsidR="00A23EED" w:rsidRDefault="00A23EED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>
        <w:rPr>
          <w:lang w:val="id-ID"/>
        </w:rPr>
        <w:tab/>
        <w:t xml:space="preserve">  Dedi Cahyadi, M.Si</w:t>
      </w:r>
    </w:p>
    <w:p w:rsidR="004C3D24" w:rsidRPr="00CB7202" w:rsidRDefault="004C3D24" w:rsidP="009B30CA">
      <w:pPr>
        <w:tabs>
          <w:tab w:val="left" w:pos="2410"/>
          <w:tab w:val="left" w:pos="2552"/>
        </w:tabs>
        <w:spacing w:line="276" w:lineRule="auto"/>
        <w:ind w:left="3119" w:hanging="3119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4D7179" w:rsidRPr="00CB7202" w:rsidRDefault="00D81548" w:rsidP="00D81548">
      <w:pPr>
        <w:pStyle w:val="Title"/>
        <w:jc w:val="left"/>
        <w:rPr>
          <w:rFonts w:ascii="Times New Roman" w:hAnsi="Times New Roman"/>
          <w:sz w:val="24"/>
          <w:szCs w:val="24"/>
          <w:lang w:val="id-ID"/>
        </w:rPr>
      </w:pPr>
      <w:bookmarkStart w:id="0" w:name="_Toc458249929"/>
      <w:r w:rsidRPr="00CB7202">
        <w:rPr>
          <w:rFonts w:ascii="Times New Roman" w:hAnsi="Times New Roman"/>
          <w:sz w:val="24"/>
          <w:szCs w:val="24"/>
          <w:lang w:val="id-ID"/>
        </w:rPr>
        <w:t xml:space="preserve">A.  </w:t>
      </w:r>
      <w:r w:rsidR="004D7179" w:rsidRPr="00CB7202">
        <w:rPr>
          <w:rFonts w:ascii="Times New Roman" w:hAnsi="Times New Roman"/>
          <w:sz w:val="24"/>
          <w:szCs w:val="24"/>
          <w:lang w:val="id-ID"/>
        </w:rPr>
        <w:t>Capaian Pembelajaran Lulusan (CPL)</w:t>
      </w:r>
      <w:bookmarkEnd w:id="0"/>
      <w:r w:rsidR="004D7179" w:rsidRPr="00CB7202">
        <w:rPr>
          <w:rFonts w:ascii="Times New Roman" w:hAnsi="Times New Roman"/>
          <w:sz w:val="24"/>
          <w:szCs w:val="24"/>
          <w:lang w:val="id-ID"/>
        </w:rPr>
        <w:t>:</w:t>
      </w:r>
    </w:p>
    <w:p w:rsidR="004D7179" w:rsidRPr="00CB7202" w:rsidRDefault="004D7179" w:rsidP="00D81548">
      <w:pPr>
        <w:numPr>
          <w:ilvl w:val="0"/>
          <w:numId w:val="40"/>
        </w:numPr>
        <w:spacing w:line="360" w:lineRule="auto"/>
        <w:ind w:left="284" w:hanging="284"/>
        <w:jc w:val="both"/>
        <w:rPr>
          <w:lang w:val="id-ID"/>
        </w:rPr>
      </w:pPr>
      <w:r w:rsidRPr="00CB7202">
        <w:rPr>
          <w:lang w:val="id-ID"/>
        </w:rPr>
        <w:t>Aspek Sikap:</w:t>
      </w:r>
    </w:p>
    <w:p w:rsidR="00D37FC9" w:rsidRPr="00CB7202" w:rsidRDefault="00D37FC9" w:rsidP="00D37FC9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  <w:r w:rsidRPr="00CB7202">
        <w:rPr>
          <w:lang w:val="id-ID"/>
        </w:rPr>
        <w:t>S6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Berkontribusi dalam peningkatan mutu kehidupan bermasyarakat, berbangsa, bernegara, dan kemajuan peradaban berdasarkan Pancasila</w:t>
      </w:r>
    </w:p>
    <w:p w:rsidR="00D37FC9" w:rsidRPr="00CB7202" w:rsidRDefault="00D37FC9" w:rsidP="00D37FC9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  <w:r w:rsidRPr="00CB7202">
        <w:rPr>
          <w:lang w:val="id-ID"/>
        </w:rPr>
        <w:t>S10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Menunjukkan sikap bertanggungjawab atas pekerjaan di bidang keahlian ilmu kehutanan khususnya hutan tropis lembap dan lingkungannya secara mandiri</w:t>
      </w:r>
    </w:p>
    <w:p w:rsidR="006E4870" w:rsidRPr="00CB7202" w:rsidRDefault="006E4870" w:rsidP="006E4870">
      <w:pPr>
        <w:spacing w:line="360" w:lineRule="auto"/>
        <w:jc w:val="both"/>
        <w:rPr>
          <w:lang w:val="id-ID"/>
        </w:rPr>
      </w:pPr>
    </w:p>
    <w:p w:rsidR="00D81548" w:rsidRPr="00CB7202" w:rsidRDefault="00D81548" w:rsidP="00D81548">
      <w:pPr>
        <w:numPr>
          <w:ilvl w:val="0"/>
          <w:numId w:val="40"/>
        </w:numPr>
        <w:spacing w:line="360" w:lineRule="auto"/>
        <w:ind w:left="284" w:hanging="284"/>
        <w:jc w:val="both"/>
        <w:rPr>
          <w:b/>
          <w:lang w:val="id-ID"/>
        </w:rPr>
      </w:pPr>
      <w:r w:rsidRPr="00CB7202">
        <w:rPr>
          <w:b/>
          <w:lang w:val="id-ID"/>
        </w:rPr>
        <w:t>Aspek Pengetahuan:</w:t>
      </w:r>
    </w:p>
    <w:p w:rsidR="00D37FC9" w:rsidRPr="00CB7202" w:rsidRDefault="00D37FC9" w:rsidP="00D37FC9">
      <w:pPr>
        <w:tabs>
          <w:tab w:val="left" w:pos="851"/>
          <w:tab w:val="left" w:pos="993"/>
        </w:tabs>
        <w:spacing w:line="276" w:lineRule="auto"/>
        <w:ind w:left="284"/>
        <w:jc w:val="both"/>
        <w:rPr>
          <w:lang w:val="id-ID"/>
        </w:rPr>
      </w:pPr>
      <w:r w:rsidRPr="00CB7202">
        <w:rPr>
          <w:lang w:val="id-ID"/>
        </w:rPr>
        <w:t>P1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Menguasai konsep teoritis dan prinsip-prinsip pokok ilmu kehutanan khususnya hutan tropis lembap dan lingkungannya</w:t>
      </w:r>
    </w:p>
    <w:p w:rsidR="00D37FC9" w:rsidRPr="00CB7202" w:rsidRDefault="00D37FC9" w:rsidP="00D37FC9">
      <w:pPr>
        <w:tabs>
          <w:tab w:val="left" w:pos="851"/>
          <w:tab w:val="left" w:pos="993"/>
        </w:tabs>
        <w:spacing w:line="276" w:lineRule="auto"/>
        <w:ind w:left="284"/>
        <w:jc w:val="both"/>
        <w:rPr>
          <w:lang w:val="id-ID"/>
        </w:rPr>
      </w:pPr>
      <w:r w:rsidRPr="00CB7202">
        <w:rPr>
          <w:lang w:val="id-ID"/>
        </w:rPr>
        <w:t>P2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Menguasai aplikasi ilmu-ilmu kehutanan</w:t>
      </w:r>
    </w:p>
    <w:p w:rsidR="0065175B" w:rsidRPr="00CB7202" w:rsidRDefault="0065175B" w:rsidP="00D37FC9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</w:p>
    <w:p w:rsidR="004D7179" w:rsidRPr="00CB7202" w:rsidRDefault="004D7179" w:rsidP="00D81548">
      <w:pPr>
        <w:numPr>
          <w:ilvl w:val="0"/>
          <w:numId w:val="40"/>
        </w:numPr>
        <w:spacing w:line="360" w:lineRule="auto"/>
        <w:ind w:left="284" w:hanging="284"/>
        <w:jc w:val="both"/>
        <w:rPr>
          <w:b/>
          <w:lang w:val="id-ID"/>
        </w:rPr>
      </w:pPr>
      <w:r w:rsidRPr="00CB7202">
        <w:rPr>
          <w:b/>
          <w:lang w:val="id-ID"/>
        </w:rPr>
        <w:t>Aspek Ket</w:t>
      </w:r>
      <w:r w:rsidR="00D81548" w:rsidRPr="00CB7202">
        <w:rPr>
          <w:b/>
          <w:lang w:val="id-ID"/>
        </w:rPr>
        <w:t>e</w:t>
      </w:r>
      <w:r w:rsidRPr="00CB7202">
        <w:rPr>
          <w:b/>
          <w:lang w:val="id-ID"/>
        </w:rPr>
        <w:t>rampilan Umum:</w:t>
      </w:r>
    </w:p>
    <w:p w:rsidR="0065175B" w:rsidRPr="00CB7202" w:rsidRDefault="0065175B" w:rsidP="0065175B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  <w:r w:rsidRPr="00CB7202">
        <w:rPr>
          <w:lang w:val="id-ID"/>
        </w:rPr>
        <w:t>KU1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Mampu menerapkan pemikiran logis, kritis, sistematis dan inovatif dalam kontek pengembangan implementasi iptek yang memperhatikan dan menerapkan nilai sesuai dengan bidang keahlian ilmu kehutanan khususnya hutan tropis lembap dan lingkungannya</w:t>
      </w:r>
    </w:p>
    <w:p w:rsidR="0065175B" w:rsidRPr="00CB7202" w:rsidRDefault="0065175B" w:rsidP="0065175B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  <w:r w:rsidRPr="00CB7202">
        <w:rPr>
          <w:lang w:val="id-ID"/>
        </w:rPr>
        <w:t>KU4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Mampu menyusun deskripsi saintifik hasil kajian tersebut di atas dalam bentuk skripsi atau laporan tugas akhir, dan mengunggahnya dalam laman perguruan tinggi.</w:t>
      </w:r>
    </w:p>
    <w:p w:rsidR="0065175B" w:rsidRPr="00CB7202" w:rsidRDefault="0065175B" w:rsidP="0065175B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  <w:r w:rsidRPr="00CB7202">
        <w:rPr>
          <w:lang w:val="id-ID"/>
        </w:rPr>
        <w:t>KU5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Mampu membuat keputusan secara tepat untuk menyelesaikan masalah di bidang kehutanan tropis lembap berdasarkan analisis data dan informasi</w:t>
      </w:r>
    </w:p>
    <w:p w:rsidR="0065175B" w:rsidRPr="00CB7202" w:rsidRDefault="0065175B" w:rsidP="0065175B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  <w:r w:rsidRPr="00CB7202">
        <w:rPr>
          <w:lang w:val="id-ID"/>
        </w:rPr>
        <w:t>KU9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Mampu mendokumentasikan, menyimpan, mengamankan, dan menemukan kembali data untuk menjamin kesahihan data dan mencegah plagiasi</w:t>
      </w:r>
    </w:p>
    <w:p w:rsidR="0065175B" w:rsidRPr="00CB7202" w:rsidRDefault="0065175B" w:rsidP="0065175B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</w:p>
    <w:p w:rsidR="004D7179" w:rsidRPr="00CB7202" w:rsidRDefault="004D7179" w:rsidP="00D81548">
      <w:pPr>
        <w:numPr>
          <w:ilvl w:val="0"/>
          <w:numId w:val="40"/>
        </w:numPr>
        <w:spacing w:line="360" w:lineRule="auto"/>
        <w:ind w:left="284" w:hanging="284"/>
        <w:jc w:val="both"/>
        <w:rPr>
          <w:b/>
          <w:lang w:val="id-ID"/>
        </w:rPr>
      </w:pPr>
      <w:r w:rsidRPr="00CB7202">
        <w:rPr>
          <w:b/>
          <w:lang w:val="id-ID"/>
        </w:rPr>
        <w:t>Aspek Ket</w:t>
      </w:r>
      <w:r w:rsidR="00D81548" w:rsidRPr="00CB7202">
        <w:rPr>
          <w:b/>
          <w:lang w:val="id-ID"/>
        </w:rPr>
        <w:t>e</w:t>
      </w:r>
      <w:r w:rsidRPr="00CB7202">
        <w:rPr>
          <w:b/>
          <w:lang w:val="id-ID"/>
        </w:rPr>
        <w:t>rampilan Khusus:</w:t>
      </w:r>
    </w:p>
    <w:p w:rsidR="0065175B" w:rsidRPr="00CB7202" w:rsidRDefault="0065175B" w:rsidP="0065175B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  <w:r w:rsidRPr="00CB7202">
        <w:rPr>
          <w:lang w:val="id-ID"/>
        </w:rPr>
        <w:t>KK3</w:t>
      </w:r>
      <w:r w:rsidRPr="00CB7202">
        <w:rPr>
          <w:lang w:val="id-ID"/>
        </w:rPr>
        <w:tab/>
        <w:t>:</w:t>
      </w:r>
      <w:r w:rsidRPr="00CB7202">
        <w:rPr>
          <w:lang w:val="id-ID"/>
        </w:rPr>
        <w:tab/>
        <w:t>Mampu menganalisis dan mengatasi berbagai masalah dan menghadapi  berbagai tantangan kehutanan khususnya bidang hutan tropis lembap dan lingkungannya</w:t>
      </w:r>
    </w:p>
    <w:p w:rsidR="0065175B" w:rsidRPr="00CB7202" w:rsidRDefault="0065175B" w:rsidP="0065175B">
      <w:pPr>
        <w:tabs>
          <w:tab w:val="left" w:pos="851"/>
          <w:tab w:val="left" w:pos="993"/>
        </w:tabs>
        <w:spacing w:line="276" w:lineRule="auto"/>
        <w:ind w:left="993" w:hanging="709"/>
        <w:jc w:val="both"/>
        <w:rPr>
          <w:lang w:val="id-ID"/>
        </w:rPr>
      </w:pPr>
    </w:p>
    <w:p w:rsidR="004D7179" w:rsidRPr="00CB7202" w:rsidRDefault="00D81548" w:rsidP="00D81548">
      <w:pPr>
        <w:spacing w:line="360" w:lineRule="auto"/>
        <w:jc w:val="both"/>
        <w:rPr>
          <w:b/>
          <w:lang w:val="id-ID"/>
        </w:rPr>
      </w:pPr>
      <w:r w:rsidRPr="00CB7202">
        <w:rPr>
          <w:b/>
          <w:lang w:val="id-ID"/>
        </w:rPr>
        <w:t>B.  Capaian Pembelajaran Mata Kuliah</w:t>
      </w:r>
      <w:r w:rsidR="0065175B" w:rsidRPr="00CB7202">
        <w:rPr>
          <w:b/>
          <w:lang w:val="id-ID"/>
        </w:rPr>
        <w:t>:</w:t>
      </w:r>
    </w:p>
    <w:p w:rsidR="00CF4372" w:rsidRPr="00CB7202" w:rsidRDefault="00CF4372" w:rsidP="00CF4372">
      <w:pPr>
        <w:jc w:val="both"/>
        <w:rPr>
          <w:lang w:val="id-ID"/>
        </w:rPr>
      </w:pPr>
      <w:r w:rsidRPr="00CB7202">
        <w:rPr>
          <w:lang w:val="id-ID"/>
        </w:rPr>
        <w:t xml:space="preserve">1. Mahasiswa mampu </w:t>
      </w:r>
      <w:r w:rsidR="001C25E5">
        <w:rPr>
          <w:lang w:val="id-ID"/>
        </w:rPr>
        <w:t xml:space="preserve">memahami perangkat keras sistem komputer </w:t>
      </w:r>
    </w:p>
    <w:p w:rsidR="00CF4372" w:rsidRPr="00CB7202" w:rsidRDefault="00CF4372" w:rsidP="00CF4372">
      <w:pPr>
        <w:jc w:val="both"/>
        <w:rPr>
          <w:lang w:val="id-ID"/>
        </w:rPr>
      </w:pPr>
      <w:r w:rsidRPr="00CB7202">
        <w:rPr>
          <w:lang w:val="id-ID"/>
        </w:rPr>
        <w:t xml:space="preserve">2. Mahasiswa mampu </w:t>
      </w:r>
      <w:r w:rsidR="001C25E5">
        <w:rPr>
          <w:lang w:val="id-ID"/>
        </w:rPr>
        <w:t xml:space="preserve">memahami konsep jaringan </w:t>
      </w:r>
    </w:p>
    <w:p w:rsidR="00CF4372" w:rsidRPr="00CB7202" w:rsidRDefault="00CF4372" w:rsidP="00CF4372">
      <w:pPr>
        <w:jc w:val="both"/>
        <w:rPr>
          <w:lang w:val="id-ID"/>
        </w:rPr>
      </w:pPr>
      <w:r w:rsidRPr="00CB7202">
        <w:rPr>
          <w:lang w:val="id-ID"/>
        </w:rPr>
        <w:t xml:space="preserve">3. Mahasiswa mampu </w:t>
      </w:r>
      <w:r w:rsidR="001C25E5">
        <w:rPr>
          <w:lang w:val="id-ID"/>
        </w:rPr>
        <w:t xml:space="preserve">menginstall beberapa sistem operasi </w:t>
      </w:r>
    </w:p>
    <w:p w:rsidR="005E1CAE" w:rsidRPr="00CB7202" w:rsidRDefault="001C25E5" w:rsidP="00452B48">
      <w:pPr>
        <w:jc w:val="both"/>
        <w:rPr>
          <w:lang w:val="id-ID"/>
        </w:rPr>
      </w:pPr>
      <w:r>
        <w:rPr>
          <w:lang w:val="id-ID"/>
        </w:rPr>
        <w:t>4</w:t>
      </w:r>
      <w:r w:rsidR="00CF4372" w:rsidRPr="00CB7202">
        <w:rPr>
          <w:lang w:val="id-ID"/>
        </w:rPr>
        <w:t xml:space="preserve">. Mahasiswa mampu </w:t>
      </w:r>
      <w:r>
        <w:rPr>
          <w:lang w:val="id-ID"/>
        </w:rPr>
        <w:t>mendesain aplikasi sederhana Android berbasis blocking code</w:t>
      </w:r>
    </w:p>
    <w:p w:rsidR="00C90747" w:rsidRPr="00CB7202" w:rsidRDefault="00C90747" w:rsidP="0065175B">
      <w:pPr>
        <w:tabs>
          <w:tab w:val="left" w:pos="3402"/>
        </w:tabs>
        <w:spacing w:line="360" w:lineRule="auto"/>
        <w:jc w:val="both"/>
        <w:rPr>
          <w:lang w:val="id-ID"/>
        </w:rPr>
      </w:pPr>
    </w:p>
    <w:p w:rsidR="004D7179" w:rsidRPr="00CB7202" w:rsidRDefault="00D81548" w:rsidP="0065175B">
      <w:pPr>
        <w:tabs>
          <w:tab w:val="left" w:pos="3402"/>
        </w:tabs>
        <w:spacing w:line="360" w:lineRule="auto"/>
        <w:jc w:val="both"/>
        <w:rPr>
          <w:b/>
          <w:lang w:val="id-ID"/>
        </w:rPr>
      </w:pPr>
      <w:r w:rsidRPr="00CB7202">
        <w:rPr>
          <w:b/>
          <w:lang w:val="id-ID"/>
        </w:rPr>
        <w:t xml:space="preserve">C.  </w:t>
      </w:r>
      <w:r w:rsidR="0065175B" w:rsidRPr="00CB7202">
        <w:rPr>
          <w:b/>
          <w:lang w:val="id-ID"/>
        </w:rPr>
        <w:t>PIP Unmul yang diintegrasikan</w:t>
      </w:r>
      <w:r w:rsidR="004D7179" w:rsidRPr="00CB7202">
        <w:rPr>
          <w:b/>
          <w:lang w:val="id-ID"/>
        </w:rPr>
        <w:t>:</w:t>
      </w:r>
    </w:p>
    <w:p w:rsidR="0065175B" w:rsidRPr="00CB7202" w:rsidRDefault="00BC7016" w:rsidP="0065175B">
      <w:pPr>
        <w:tabs>
          <w:tab w:val="left" w:pos="3402"/>
        </w:tabs>
        <w:spacing w:line="360" w:lineRule="auto"/>
        <w:jc w:val="both"/>
        <w:rPr>
          <w:lang w:val="id-ID"/>
        </w:rPr>
      </w:pPr>
      <w:r w:rsidRPr="00CB7202">
        <w:rPr>
          <w:lang w:val="id-ID"/>
        </w:rPr>
        <w:t>Entitas lingkungan fisik hutan hujan tropis dan lingkungannya</w:t>
      </w:r>
    </w:p>
    <w:p w:rsidR="00B977CE" w:rsidRDefault="00B977CE" w:rsidP="00BC7016">
      <w:pPr>
        <w:spacing w:after="120"/>
        <w:jc w:val="both"/>
        <w:rPr>
          <w:b/>
          <w:lang w:val="id-ID"/>
        </w:rPr>
      </w:pPr>
    </w:p>
    <w:p w:rsidR="004D7179" w:rsidRPr="00CB7202" w:rsidRDefault="00D81548" w:rsidP="00BC7016">
      <w:pPr>
        <w:spacing w:after="120"/>
        <w:jc w:val="both"/>
        <w:rPr>
          <w:b/>
          <w:lang w:val="id-ID"/>
        </w:rPr>
      </w:pPr>
      <w:r w:rsidRPr="00CB7202">
        <w:rPr>
          <w:b/>
          <w:lang w:val="id-ID"/>
        </w:rPr>
        <w:lastRenderedPageBreak/>
        <w:t>D.  Deskripsi Mata Kuliah</w:t>
      </w:r>
      <w:r w:rsidR="0065175B" w:rsidRPr="00CB7202">
        <w:rPr>
          <w:b/>
          <w:lang w:val="id-ID"/>
        </w:rPr>
        <w:t>:</w:t>
      </w:r>
    </w:p>
    <w:p w:rsidR="0065175B" w:rsidRDefault="008316E8">
      <w:pPr>
        <w:jc w:val="both"/>
        <w:rPr>
          <w:lang w:val="id-ID"/>
        </w:rPr>
      </w:pPr>
      <w:r>
        <w:rPr>
          <w:lang w:val="id-ID"/>
        </w:rPr>
        <w:t xml:space="preserve">Studi </w:t>
      </w:r>
      <w:r w:rsidR="00345603">
        <w:rPr>
          <w:lang w:val="id-ID"/>
        </w:rPr>
        <w:t>literatur</w:t>
      </w:r>
      <w:r w:rsidR="00A90875">
        <w:rPr>
          <w:lang w:val="id-ID"/>
        </w:rPr>
        <w:t xml:space="preserve"> </w:t>
      </w:r>
      <w:r>
        <w:rPr>
          <w:lang w:val="id-ID"/>
        </w:rPr>
        <w:t xml:space="preserve">menggambarkan fakta </w:t>
      </w:r>
      <w:r w:rsidR="00A90875">
        <w:rPr>
          <w:lang w:val="id-ID"/>
        </w:rPr>
        <w:t>ada</w:t>
      </w:r>
      <w:r>
        <w:rPr>
          <w:lang w:val="id-ID"/>
        </w:rPr>
        <w:t>nya</w:t>
      </w:r>
      <w:r w:rsidR="00A90875">
        <w:rPr>
          <w:lang w:val="id-ID"/>
        </w:rPr>
        <w:t xml:space="preserve"> </w:t>
      </w:r>
      <w:r>
        <w:rPr>
          <w:lang w:val="id-ID"/>
        </w:rPr>
        <w:t xml:space="preserve">tren pemanfaatan </w:t>
      </w:r>
      <w:r w:rsidR="00D310BB">
        <w:rPr>
          <w:lang w:val="id-ID"/>
        </w:rPr>
        <w:t xml:space="preserve">Teknologi Informasi </w:t>
      </w:r>
      <w:r>
        <w:rPr>
          <w:lang w:val="id-ID"/>
        </w:rPr>
        <w:t xml:space="preserve">dan </w:t>
      </w:r>
      <w:r w:rsidR="00D310BB">
        <w:rPr>
          <w:lang w:val="id-ID"/>
        </w:rPr>
        <w:t>K</w:t>
      </w:r>
      <w:r>
        <w:rPr>
          <w:lang w:val="id-ID"/>
        </w:rPr>
        <w:t>omunikasi (TIK) di bidang kehutanan yang semakin marak dalam setidaknya satu dekade terakhir. Dua area dalam pengelolaan hutan yang</w:t>
      </w:r>
      <w:r w:rsidR="00D310BB">
        <w:rPr>
          <w:lang w:val="id-ID"/>
        </w:rPr>
        <w:t xml:space="preserve"> sudah banyak menggunakan T</w:t>
      </w:r>
      <w:r>
        <w:rPr>
          <w:lang w:val="id-ID"/>
        </w:rPr>
        <w:t>IK adalah pemetaan dan pengawasan (</w:t>
      </w:r>
      <w:r w:rsidRPr="008316E8">
        <w:rPr>
          <w:i/>
          <w:lang w:val="id-ID"/>
        </w:rPr>
        <w:t>monitoring</w:t>
      </w:r>
      <w:r>
        <w:rPr>
          <w:lang w:val="id-ID"/>
        </w:rPr>
        <w:t>) hutan. Kementerian Lingkungan Hidup dan Kehutanan (KLHK) pun telah memanfaatkan TIK dalam kegiatan pengelolaan hutan di Indonesia yang secara tidak langsung mendukung program pemerintahan yang baik (</w:t>
      </w:r>
      <w:r w:rsidRPr="008316E8">
        <w:rPr>
          <w:i/>
          <w:lang w:val="id-ID"/>
        </w:rPr>
        <w:t>good governance</w:t>
      </w:r>
      <w:r>
        <w:rPr>
          <w:lang w:val="id-ID"/>
        </w:rPr>
        <w:t xml:space="preserve">) seperti pemanfaatan </w:t>
      </w:r>
      <w:r w:rsidRPr="0022320D">
        <w:rPr>
          <w:i/>
          <w:lang w:val="id-ID"/>
        </w:rPr>
        <w:t>barcode</w:t>
      </w:r>
      <w:r w:rsidR="0022320D" w:rsidRPr="0022320D">
        <w:rPr>
          <w:i/>
          <w:lang w:val="id-ID"/>
        </w:rPr>
        <w:t xml:space="preserve"> scan</w:t>
      </w:r>
      <w:r>
        <w:rPr>
          <w:lang w:val="id-ID"/>
        </w:rPr>
        <w:t xml:space="preserve"> untuk tata usaha kayu dan penyediaan berbagai aplikasi berbasis </w:t>
      </w:r>
      <w:r w:rsidRPr="00D310BB">
        <w:rPr>
          <w:i/>
          <w:lang w:val="id-ID"/>
        </w:rPr>
        <w:t>online</w:t>
      </w:r>
      <w:r>
        <w:rPr>
          <w:lang w:val="id-ID"/>
        </w:rPr>
        <w:t xml:space="preserve"> yang dapat diakses oleh masyarakat. Keberadaan TIK yang ditunjang dengan kemajuan internet</w:t>
      </w:r>
      <w:r w:rsidR="0022320D">
        <w:rPr>
          <w:lang w:val="id-ID"/>
        </w:rPr>
        <w:t>,</w:t>
      </w:r>
      <w:r>
        <w:rPr>
          <w:lang w:val="id-ID"/>
        </w:rPr>
        <w:t xml:space="preserve"> dan teknologi pengolahan data terbukti bermanfaat dalam menunjang praktik-praktik baik pengelolaan sumber daya hutan saat ini dan di masa yang akan datang. </w:t>
      </w:r>
      <w:r w:rsidR="0022320D">
        <w:rPr>
          <w:lang w:val="id-ID"/>
        </w:rPr>
        <w:t xml:space="preserve">Perkembangan </w:t>
      </w:r>
      <w:r w:rsidR="0022320D" w:rsidRPr="003051CC">
        <w:rPr>
          <w:i/>
          <w:lang w:val="id-ID"/>
        </w:rPr>
        <w:t>smartphon</w:t>
      </w:r>
      <w:r w:rsidR="0022320D">
        <w:rPr>
          <w:lang w:val="id-ID"/>
        </w:rPr>
        <w:t xml:space="preserve">e yang semakin canggih juga meningkatkan </w:t>
      </w:r>
      <w:r w:rsidR="00256725">
        <w:rPr>
          <w:lang w:val="id-ID"/>
        </w:rPr>
        <w:t>minat banyak orang</w:t>
      </w:r>
      <w:r w:rsidR="00D456F2">
        <w:rPr>
          <w:lang w:val="id-ID"/>
        </w:rPr>
        <w:t>/lembaga/perguruan tinggi/perusahaan berbasis TIK</w:t>
      </w:r>
      <w:r w:rsidR="00256725">
        <w:rPr>
          <w:lang w:val="id-ID"/>
        </w:rPr>
        <w:t xml:space="preserve"> untuk mengembangkan berbagai aplikasi termasuk aplikasi di bidang kehutanan seperti Canopy App, BioLeaf dan lain sebagainya. Merespon situasi ini maka perlu </w:t>
      </w:r>
      <w:r w:rsidR="003051CC">
        <w:rPr>
          <w:lang w:val="id-ID"/>
        </w:rPr>
        <w:t>u</w:t>
      </w:r>
      <w:r>
        <w:rPr>
          <w:lang w:val="id-ID"/>
        </w:rPr>
        <w:t xml:space="preserve">ntuk </w:t>
      </w:r>
      <w:r w:rsidR="00256725">
        <w:rPr>
          <w:lang w:val="id-ID"/>
        </w:rPr>
        <w:t xml:space="preserve">membekali mahasiswa Prodi Kehutanan S1 </w:t>
      </w:r>
      <w:r w:rsidR="003051CC">
        <w:rPr>
          <w:lang w:val="id-ID"/>
        </w:rPr>
        <w:t xml:space="preserve">pengetahuan terkait pemanfaatan </w:t>
      </w:r>
      <w:r w:rsidR="00256725">
        <w:rPr>
          <w:lang w:val="id-ID"/>
        </w:rPr>
        <w:t xml:space="preserve">TIK </w:t>
      </w:r>
      <w:r w:rsidR="003051CC">
        <w:rPr>
          <w:lang w:val="id-ID"/>
        </w:rPr>
        <w:t xml:space="preserve">ini agar dapat menunjang kompetensi setelah menyelesaikan pendidikan di Prodi Kehutanan S1. </w:t>
      </w:r>
      <w:r w:rsidR="00B157DF" w:rsidRPr="00CB7202">
        <w:rPr>
          <w:lang w:val="id-ID"/>
        </w:rPr>
        <w:t xml:space="preserve">Mata kuliah </w:t>
      </w:r>
      <w:r w:rsidR="003051CC">
        <w:rPr>
          <w:lang w:val="id-ID"/>
        </w:rPr>
        <w:t>Teknologi Informasi Kehutanan memiliki bobot 3</w:t>
      </w:r>
      <w:r w:rsidR="00B157DF" w:rsidRPr="00CB7202">
        <w:rPr>
          <w:lang w:val="id-ID"/>
        </w:rPr>
        <w:t xml:space="preserve"> SKS </w:t>
      </w:r>
      <w:r w:rsidR="003051CC">
        <w:rPr>
          <w:lang w:val="id-ID"/>
        </w:rPr>
        <w:t>dengan 1 SKS praktikum. P</w:t>
      </w:r>
      <w:r w:rsidR="00B157DF" w:rsidRPr="00CB7202">
        <w:rPr>
          <w:lang w:val="id-ID"/>
        </w:rPr>
        <w:t xml:space="preserve">erkuliahan tatap muka </w:t>
      </w:r>
      <w:r w:rsidR="003051CC">
        <w:rPr>
          <w:lang w:val="id-ID"/>
        </w:rPr>
        <w:t xml:space="preserve">dan praktikum </w:t>
      </w:r>
      <w:r w:rsidR="00B157DF" w:rsidRPr="00CB7202">
        <w:rPr>
          <w:lang w:val="id-ID"/>
        </w:rPr>
        <w:t>untuk setiap minggunya dilakukan selama 100 menit.</w:t>
      </w:r>
      <w:r w:rsidR="00B57301">
        <w:rPr>
          <w:lang w:val="id-ID"/>
        </w:rPr>
        <w:t xml:space="preserve"> </w:t>
      </w:r>
      <w:r w:rsidR="003051CC">
        <w:rPr>
          <w:lang w:val="id-ID"/>
        </w:rPr>
        <w:t xml:space="preserve">Materi yang akan disampaikan </w:t>
      </w:r>
      <w:r w:rsidR="001C25E5">
        <w:rPr>
          <w:lang w:val="id-ID"/>
        </w:rPr>
        <w:t xml:space="preserve">antara lain konsep virtual machine dan virtual box, perangkat keras komputer, sistem jaringan, instalasi sistem operasi, penggunaan </w:t>
      </w:r>
      <w:r w:rsidR="0058288D">
        <w:rPr>
          <w:lang w:val="id-ID"/>
        </w:rPr>
        <w:t>Google Earth Engine</w:t>
      </w:r>
      <w:r w:rsidR="001C25E5">
        <w:rPr>
          <w:lang w:val="id-ID"/>
        </w:rPr>
        <w:t xml:space="preserve"> dan </w:t>
      </w:r>
      <w:r w:rsidR="007F1A14">
        <w:rPr>
          <w:lang w:val="id-ID"/>
        </w:rPr>
        <w:t xml:space="preserve">Pemrograman berbasis </w:t>
      </w:r>
      <w:r w:rsidR="007F1A14" w:rsidRPr="007F1A14">
        <w:rPr>
          <w:i/>
          <w:lang w:val="id-ID"/>
        </w:rPr>
        <w:t>block coding</w:t>
      </w:r>
      <w:r w:rsidR="0058288D">
        <w:rPr>
          <w:lang w:val="id-ID"/>
        </w:rPr>
        <w:t xml:space="preserve">. </w:t>
      </w:r>
      <w:r w:rsidR="001E1BD0" w:rsidRPr="00CB7202">
        <w:rPr>
          <w:lang w:val="id-ID"/>
        </w:rPr>
        <w:t xml:space="preserve">Penilaian keberhasilan bagi peserta mata kuliah ini didasarkan pada </w:t>
      </w:r>
      <w:r w:rsidR="003051CC">
        <w:rPr>
          <w:lang w:val="id-ID"/>
        </w:rPr>
        <w:t>5</w:t>
      </w:r>
      <w:r w:rsidR="001E1BD0" w:rsidRPr="00CB7202">
        <w:rPr>
          <w:lang w:val="id-ID"/>
        </w:rPr>
        <w:t xml:space="preserve"> komponen </w:t>
      </w:r>
      <w:r w:rsidR="003051CC">
        <w:rPr>
          <w:lang w:val="id-ID"/>
        </w:rPr>
        <w:t xml:space="preserve">yang dibobot berbeda </w:t>
      </w:r>
      <w:r w:rsidR="001E1BD0" w:rsidRPr="00CB7202">
        <w:rPr>
          <w:lang w:val="id-ID"/>
        </w:rPr>
        <w:t xml:space="preserve">yakni </w:t>
      </w:r>
      <w:r w:rsidR="003051CC">
        <w:rPr>
          <w:lang w:val="id-ID"/>
        </w:rPr>
        <w:t xml:space="preserve">Praktikum (20%), </w:t>
      </w:r>
      <w:r w:rsidR="001E1BD0" w:rsidRPr="00CB7202">
        <w:rPr>
          <w:lang w:val="id-ID"/>
        </w:rPr>
        <w:t xml:space="preserve">Ujian Tengah Semester </w:t>
      </w:r>
      <w:r w:rsidR="003051CC">
        <w:rPr>
          <w:lang w:val="id-ID"/>
        </w:rPr>
        <w:t>(2</w:t>
      </w:r>
      <w:r w:rsidR="001E1BD0" w:rsidRPr="00CB7202">
        <w:rPr>
          <w:lang w:val="id-ID"/>
        </w:rPr>
        <w:t>0%</w:t>
      </w:r>
      <w:r w:rsidR="003051CC">
        <w:rPr>
          <w:lang w:val="id-ID"/>
        </w:rPr>
        <w:t>)</w:t>
      </w:r>
      <w:r w:rsidR="001E1BD0" w:rsidRPr="00CB7202">
        <w:rPr>
          <w:lang w:val="id-ID"/>
        </w:rPr>
        <w:t xml:space="preserve">, tugas individu/kelompok </w:t>
      </w:r>
      <w:r w:rsidR="003051CC">
        <w:rPr>
          <w:lang w:val="id-ID"/>
        </w:rPr>
        <w:t>(</w:t>
      </w:r>
      <w:r w:rsidR="001E1BD0" w:rsidRPr="00CB7202">
        <w:rPr>
          <w:lang w:val="id-ID"/>
        </w:rPr>
        <w:t>20%</w:t>
      </w:r>
      <w:r w:rsidR="003051CC">
        <w:rPr>
          <w:lang w:val="id-ID"/>
        </w:rPr>
        <w:t>)</w:t>
      </w:r>
      <w:r w:rsidR="001E1BD0" w:rsidRPr="00CB7202">
        <w:rPr>
          <w:lang w:val="id-ID"/>
        </w:rPr>
        <w:t>, Ujian Akhir Semester (40%</w:t>
      </w:r>
      <w:r w:rsidR="003051CC">
        <w:rPr>
          <w:lang w:val="id-ID"/>
        </w:rPr>
        <w:t>)</w:t>
      </w:r>
      <w:r w:rsidR="001E1BD0" w:rsidRPr="00CB7202">
        <w:rPr>
          <w:lang w:val="id-ID"/>
        </w:rPr>
        <w:t xml:space="preserve"> dan </w:t>
      </w:r>
      <w:r w:rsidR="003051CC">
        <w:rPr>
          <w:lang w:val="id-ID"/>
        </w:rPr>
        <w:t>A</w:t>
      </w:r>
      <w:r w:rsidR="001E1BD0" w:rsidRPr="00CB7202">
        <w:rPr>
          <w:lang w:val="id-ID"/>
        </w:rPr>
        <w:t xml:space="preserve">fektif </w:t>
      </w:r>
      <w:r w:rsidR="003051CC">
        <w:rPr>
          <w:lang w:val="id-ID"/>
        </w:rPr>
        <w:t>(</w:t>
      </w:r>
      <w:r w:rsidR="001E1BD0" w:rsidRPr="00CB7202">
        <w:rPr>
          <w:lang w:val="id-ID"/>
        </w:rPr>
        <w:t>10%</w:t>
      </w:r>
      <w:r w:rsidR="003051CC">
        <w:rPr>
          <w:lang w:val="id-ID"/>
        </w:rPr>
        <w:t>)</w:t>
      </w:r>
      <w:r w:rsidR="001E1BD0" w:rsidRPr="00CB7202">
        <w:rPr>
          <w:lang w:val="id-ID"/>
        </w:rPr>
        <w:t xml:space="preserve"> yang diperoleh dari penilaian persentase kehadiran </w:t>
      </w:r>
      <w:r w:rsidR="003051CC">
        <w:rPr>
          <w:lang w:val="id-ID"/>
        </w:rPr>
        <w:t xml:space="preserve">dan keaktifan selama </w:t>
      </w:r>
      <w:r w:rsidR="001E1BD0" w:rsidRPr="00CB7202">
        <w:rPr>
          <w:lang w:val="id-ID"/>
        </w:rPr>
        <w:t>perkuliahan di kelas.</w:t>
      </w:r>
    </w:p>
    <w:p w:rsidR="00D81548" w:rsidRPr="00CB7202" w:rsidRDefault="00D81548">
      <w:pPr>
        <w:jc w:val="both"/>
        <w:rPr>
          <w:lang w:val="id-ID"/>
        </w:rPr>
      </w:pPr>
    </w:p>
    <w:p w:rsidR="00D81548" w:rsidRPr="00CB7202" w:rsidRDefault="00D81548">
      <w:pPr>
        <w:jc w:val="both"/>
        <w:rPr>
          <w:b/>
          <w:lang w:val="id-ID"/>
        </w:rPr>
      </w:pPr>
      <w:r w:rsidRPr="00CB7202">
        <w:rPr>
          <w:b/>
          <w:lang w:val="id-ID"/>
        </w:rPr>
        <w:t>E.  Daftar Referensi</w:t>
      </w:r>
    </w:p>
    <w:p w:rsidR="0065175B" w:rsidRPr="00CB7202" w:rsidRDefault="0065175B">
      <w:pPr>
        <w:jc w:val="both"/>
        <w:rPr>
          <w:lang w:val="id-ID"/>
        </w:rPr>
      </w:pPr>
    </w:p>
    <w:p w:rsidR="0065175B" w:rsidRPr="005920D5" w:rsidRDefault="00CB7202" w:rsidP="00CB7202">
      <w:pPr>
        <w:numPr>
          <w:ilvl w:val="0"/>
          <w:numId w:val="42"/>
        </w:numPr>
        <w:jc w:val="both"/>
        <w:rPr>
          <w:color w:val="FFFFFF" w:themeColor="background1"/>
          <w:lang w:val="id-ID"/>
        </w:rPr>
      </w:pPr>
      <w:r w:rsidRPr="005920D5">
        <w:rPr>
          <w:color w:val="FFFFFF" w:themeColor="background1"/>
          <w:lang w:val="id-ID"/>
        </w:rPr>
        <w:t>Nugroho, S. 2007. Dasar-Dasar Metode Statistika. Grasindo. Jakarta</w:t>
      </w:r>
    </w:p>
    <w:p w:rsidR="00B21A54" w:rsidRPr="005920D5" w:rsidRDefault="002A48B6" w:rsidP="00CB7202">
      <w:pPr>
        <w:numPr>
          <w:ilvl w:val="0"/>
          <w:numId w:val="42"/>
        </w:numPr>
        <w:jc w:val="both"/>
        <w:rPr>
          <w:color w:val="FFFFFF" w:themeColor="background1"/>
          <w:lang w:val="id-ID"/>
        </w:rPr>
      </w:pPr>
      <w:r w:rsidRPr="005920D5">
        <w:rPr>
          <w:color w:val="FFFFFF" w:themeColor="background1"/>
          <w:lang w:val="id-ID"/>
        </w:rPr>
        <w:t>Tool Data Analysis di Microsoft Excel 2013</w:t>
      </w:r>
    </w:p>
    <w:p w:rsidR="00B977CE" w:rsidRDefault="00B977CE" w:rsidP="00E10DA7">
      <w:pPr>
        <w:numPr>
          <w:ilvl w:val="0"/>
          <w:numId w:val="42"/>
        </w:numPr>
        <w:jc w:val="both"/>
        <w:rPr>
          <w:color w:val="FFFFFF" w:themeColor="background1"/>
          <w:lang w:val="id-ID"/>
        </w:rPr>
      </w:pPr>
    </w:p>
    <w:p w:rsidR="00B977CE" w:rsidRDefault="00B977CE" w:rsidP="00E10DA7">
      <w:pPr>
        <w:numPr>
          <w:ilvl w:val="0"/>
          <w:numId w:val="42"/>
        </w:numPr>
        <w:jc w:val="both"/>
        <w:rPr>
          <w:color w:val="FFFFFF" w:themeColor="background1"/>
          <w:lang w:val="id-ID"/>
        </w:rPr>
      </w:pPr>
    </w:p>
    <w:p w:rsidR="00B977CE" w:rsidRDefault="00B977CE" w:rsidP="00E10DA7">
      <w:pPr>
        <w:numPr>
          <w:ilvl w:val="0"/>
          <w:numId w:val="42"/>
        </w:numPr>
        <w:jc w:val="both"/>
        <w:rPr>
          <w:color w:val="FFFFFF" w:themeColor="background1"/>
          <w:lang w:val="id-ID"/>
        </w:rPr>
      </w:pPr>
    </w:p>
    <w:p w:rsidR="00E10DA7" w:rsidRPr="005920D5" w:rsidRDefault="00E10DA7" w:rsidP="00E10DA7">
      <w:pPr>
        <w:numPr>
          <w:ilvl w:val="0"/>
          <w:numId w:val="42"/>
        </w:numPr>
        <w:jc w:val="both"/>
        <w:rPr>
          <w:color w:val="FFFFFF" w:themeColor="background1"/>
          <w:lang w:val="id-ID"/>
        </w:rPr>
      </w:pPr>
      <w:r w:rsidRPr="005920D5">
        <w:rPr>
          <w:color w:val="FFFFFF" w:themeColor="background1"/>
          <w:lang w:val="id-ID"/>
        </w:rPr>
        <w:t>https://nusantara-atlas.org/#en</w:t>
      </w:r>
    </w:p>
    <w:p w:rsidR="0065175B" w:rsidRPr="00CB7202" w:rsidRDefault="0065175B">
      <w:pPr>
        <w:jc w:val="both"/>
        <w:rPr>
          <w:lang w:val="id-ID"/>
        </w:rPr>
      </w:pPr>
    </w:p>
    <w:p w:rsidR="0065175B" w:rsidRPr="00CB7202" w:rsidRDefault="0065175B">
      <w:pPr>
        <w:jc w:val="both"/>
        <w:rPr>
          <w:lang w:val="id-ID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32"/>
        <w:gridCol w:w="1820"/>
        <w:gridCol w:w="1654"/>
        <w:gridCol w:w="1523"/>
        <w:gridCol w:w="1639"/>
        <w:gridCol w:w="1054"/>
        <w:gridCol w:w="1460"/>
        <w:gridCol w:w="954"/>
        <w:gridCol w:w="793"/>
      </w:tblGrid>
      <w:tr w:rsidR="003756F0" w:rsidRPr="00CB7202" w:rsidTr="00B977CE">
        <w:trPr>
          <w:tblHeader/>
        </w:trPr>
        <w:tc>
          <w:tcPr>
            <w:tcW w:w="671" w:type="dxa"/>
            <w:vMerge w:val="restart"/>
            <w:shd w:val="clear" w:color="auto" w:fill="auto"/>
          </w:tcPr>
          <w:p w:rsidR="006E4870" w:rsidRPr="00CB7202" w:rsidRDefault="006E4870" w:rsidP="00436F46">
            <w:pPr>
              <w:spacing w:line="276" w:lineRule="auto"/>
              <w:rPr>
                <w:bCs/>
                <w:lang w:val="id-ID"/>
              </w:rPr>
            </w:pPr>
            <w:r w:rsidRPr="00CB7202">
              <w:rPr>
                <w:bCs/>
                <w:lang w:val="id-ID"/>
              </w:rPr>
              <w:lastRenderedPageBreak/>
              <w:t>Pert.</w:t>
            </w:r>
          </w:p>
          <w:p w:rsidR="006E4870" w:rsidRPr="00CB7202" w:rsidRDefault="007F1A14" w:rsidP="00436F46">
            <w:pPr>
              <w:pStyle w:val="Header"/>
              <w:tabs>
                <w:tab w:val="left" w:pos="8364"/>
              </w:tabs>
              <w:spacing w:line="276" w:lineRule="auto"/>
              <w:rPr>
                <w:lang w:val="id-ID"/>
              </w:rPr>
            </w:pPr>
            <w:r w:rsidRPr="00CB7202">
              <w:rPr>
                <w:bCs/>
                <w:lang w:val="id-ID"/>
              </w:rPr>
              <w:t>K</w:t>
            </w:r>
            <w:r w:rsidR="006E4870" w:rsidRPr="00CB7202">
              <w:rPr>
                <w:bCs/>
                <w:lang w:val="id-ID"/>
              </w:rPr>
              <w:t>e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  <w:r w:rsidRPr="00CB7202">
              <w:rPr>
                <w:bCs/>
                <w:lang w:val="id-ID"/>
              </w:rPr>
              <w:t>Kemampuan Khusus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  <w:r w:rsidRPr="00CB7202">
              <w:rPr>
                <w:bCs/>
                <w:lang w:val="id-ID"/>
              </w:rPr>
              <w:t>Indikator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  <w:r w:rsidRPr="00CB7202">
              <w:rPr>
                <w:bCs/>
                <w:lang w:val="id-ID"/>
              </w:rPr>
              <w:t>Materi Pokok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6E4870" w:rsidRPr="00CB7202" w:rsidRDefault="006E4870" w:rsidP="00436F46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202">
              <w:rPr>
                <w:bCs/>
                <w:lang w:val="id-ID"/>
              </w:rPr>
              <w:t xml:space="preserve">Metode </w:t>
            </w:r>
          </w:p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  <w:r w:rsidRPr="00CB7202">
              <w:rPr>
                <w:bCs/>
                <w:lang w:val="id-ID"/>
              </w:rPr>
              <w:t>Pembelajaran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6E4870" w:rsidRPr="00CB7202" w:rsidRDefault="006E4870" w:rsidP="00436F46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202">
              <w:rPr>
                <w:bCs/>
                <w:lang w:val="id-ID"/>
              </w:rPr>
              <w:t xml:space="preserve">Pengalaman </w:t>
            </w:r>
          </w:p>
          <w:p w:rsidR="006E4870" w:rsidRPr="00CB7202" w:rsidRDefault="006E4870" w:rsidP="00F113A8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lang w:val="id-ID"/>
              </w:rPr>
            </w:pPr>
            <w:r w:rsidRPr="00CB7202">
              <w:rPr>
                <w:bCs/>
                <w:lang w:val="id-ID"/>
              </w:rPr>
              <w:t>Belajar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lang w:val="id-ID"/>
              </w:rPr>
            </w:pPr>
            <w:r w:rsidRPr="00CB7202">
              <w:rPr>
                <w:bCs/>
                <w:lang w:val="id-ID"/>
              </w:rPr>
              <w:t>Penilaian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  <w:r w:rsidRPr="00CB7202">
              <w:rPr>
                <w:bCs/>
                <w:lang w:val="id-ID"/>
              </w:rPr>
              <w:t>Ref</w:t>
            </w:r>
          </w:p>
        </w:tc>
      </w:tr>
      <w:tr w:rsidR="003756F0" w:rsidRPr="00CB7202" w:rsidTr="00B977CE">
        <w:trPr>
          <w:tblHeader/>
        </w:trPr>
        <w:tc>
          <w:tcPr>
            <w:tcW w:w="671" w:type="dxa"/>
            <w:vMerge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6E4870" w:rsidRPr="00CB7202" w:rsidRDefault="006E4870" w:rsidP="00436F46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202">
              <w:rPr>
                <w:bCs/>
                <w:lang w:val="id-ID"/>
              </w:rPr>
              <w:t>Jenis</w:t>
            </w:r>
          </w:p>
        </w:tc>
        <w:tc>
          <w:tcPr>
            <w:tcW w:w="1460" w:type="dxa"/>
            <w:shd w:val="clear" w:color="auto" w:fill="auto"/>
          </w:tcPr>
          <w:p w:rsidR="006E4870" w:rsidRPr="00CB7202" w:rsidRDefault="006E4870" w:rsidP="00436F46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202">
              <w:rPr>
                <w:bCs/>
                <w:lang w:val="id-ID"/>
              </w:rPr>
              <w:t>Kriteria</w:t>
            </w:r>
          </w:p>
        </w:tc>
        <w:tc>
          <w:tcPr>
            <w:tcW w:w="954" w:type="dxa"/>
            <w:shd w:val="clear" w:color="auto" w:fill="auto"/>
          </w:tcPr>
          <w:p w:rsidR="006E4870" w:rsidRPr="00CB7202" w:rsidRDefault="006E4870" w:rsidP="00436F46">
            <w:pPr>
              <w:spacing w:line="276" w:lineRule="auto"/>
              <w:jc w:val="center"/>
              <w:rPr>
                <w:bCs/>
                <w:lang w:val="id-ID"/>
              </w:rPr>
            </w:pPr>
            <w:r w:rsidRPr="00CB7202">
              <w:rPr>
                <w:bCs/>
                <w:lang w:val="id-ID"/>
              </w:rPr>
              <w:t>Bobot</w:t>
            </w:r>
          </w:p>
        </w:tc>
        <w:tc>
          <w:tcPr>
            <w:tcW w:w="793" w:type="dxa"/>
            <w:vMerge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lang w:val="id-ID"/>
              </w:rPr>
            </w:pPr>
          </w:p>
        </w:tc>
      </w:tr>
      <w:tr w:rsidR="003756F0" w:rsidRPr="00CB7202" w:rsidTr="00B977CE">
        <w:tc>
          <w:tcPr>
            <w:tcW w:w="671" w:type="dxa"/>
            <w:shd w:val="clear" w:color="auto" w:fill="auto"/>
          </w:tcPr>
          <w:p w:rsidR="006E4870" w:rsidRPr="00CB7202" w:rsidRDefault="000D1D48" w:rsidP="000D1D48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6E4870" w:rsidRPr="00CB7202" w:rsidRDefault="000216A7" w:rsidP="001C25E5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 xml:space="preserve">Mahasiswa dapat </w:t>
            </w:r>
            <w:r w:rsidR="00D27633" w:rsidRPr="00CB7202">
              <w:rPr>
                <w:sz w:val="20"/>
                <w:szCs w:val="20"/>
                <w:lang w:val="id-ID"/>
              </w:rPr>
              <w:t xml:space="preserve">menceritakan kembali </w:t>
            </w:r>
            <w:r w:rsidRPr="00CB7202">
              <w:rPr>
                <w:sz w:val="20"/>
                <w:szCs w:val="20"/>
                <w:lang w:val="id-ID"/>
              </w:rPr>
              <w:t>tentang</w:t>
            </w:r>
            <w:r w:rsidR="00D27633" w:rsidRPr="00CB7202">
              <w:rPr>
                <w:sz w:val="20"/>
                <w:szCs w:val="20"/>
                <w:lang w:val="id-ID"/>
              </w:rPr>
              <w:t xml:space="preserve"> </w:t>
            </w:r>
            <w:r w:rsidR="001C25E5">
              <w:rPr>
                <w:sz w:val="20"/>
                <w:szCs w:val="20"/>
                <w:lang w:val="id-ID"/>
              </w:rPr>
              <w:t>komponen perangkat keras komputer</w:t>
            </w:r>
          </w:p>
        </w:tc>
        <w:tc>
          <w:tcPr>
            <w:tcW w:w="1820" w:type="dxa"/>
            <w:shd w:val="clear" w:color="auto" w:fill="auto"/>
          </w:tcPr>
          <w:p w:rsidR="0008354F" w:rsidRPr="00CB7202" w:rsidRDefault="00194661" w:rsidP="0008354F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 xml:space="preserve">1. Menjelaskan </w:t>
            </w:r>
            <w:r w:rsidR="003756F0">
              <w:rPr>
                <w:sz w:val="20"/>
                <w:szCs w:val="20"/>
                <w:lang w:val="id-ID"/>
              </w:rPr>
              <w:t>komponen perangkat keraskomputer</w:t>
            </w:r>
          </w:p>
          <w:p w:rsidR="00194661" w:rsidRPr="00CB7202" w:rsidRDefault="00194661" w:rsidP="00781912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654" w:type="dxa"/>
            <w:shd w:val="clear" w:color="auto" w:fill="auto"/>
          </w:tcPr>
          <w:p w:rsidR="003756F0" w:rsidRDefault="003756F0" w:rsidP="000D5FFB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Pengantar mata kuliah </w:t>
            </w:r>
          </w:p>
          <w:p w:rsidR="006E4870" w:rsidRPr="00CB7202" w:rsidRDefault="001C25E5" w:rsidP="000D5FFB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Komponen perangkat keras komputer</w:t>
            </w:r>
          </w:p>
          <w:p w:rsidR="00781912" w:rsidRPr="00CB7202" w:rsidRDefault="00781912" w:rsidP="00781912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shd w:val="clear" w:color="auto" w:fill="auto"/>
          </w:tcPr>
          <w:p w:rsidR="006E4870" w:rsidRPr="00CB7202" w:rsidRDefault="001D7BAA" w:rsidP="001D7BAA">
            <w:pPr>
              <w:pStyle w:val="Header"/>
              <w:tabs>
                <w:tab w:val="left" w:pos="8364"/>
              </w:tabs>
              <w:spacing w:line="276" w:lineRule="auto"/>
              <w:ind w:left="14"/>
              <w:jc w:val="both"/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>Ceramah</w:t>
            </w:r>
          </w:p>
          <w:p w:rsidR="001D7BAA" w:rsidRPr="00CB7202" w:rsidRDefault="001D7BAA" w:rsidP="001D7BAA">
            <w:pPr>
              <w:pStyle w:val="Header"/>
              <w:tabs>
                <w:tab w:val="left" w:pos="8364"/>
              </w:tabs>
              <w:spacing w:line="276" w:lineRule="auto"/>
              <w:ind w:left="14"/>
              <w:jc w:val="both"/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639" w:type="dxa"/>
            <w:shd w:val="clear" w:color="auto" w:fill="auto"/>
          </w:tcPr>
          <w:p w:rsidR="006E4870" w:rsidRPr="00CB7202" w:rsidRDefault="006E4870" w:rsidP="006A34C6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6E4870" w:rsidRPr="00CB7202" w:rsidRDefault="006A34C6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Tes tertulis</w:t>
            </w:r>
          </w:p>
        </w:tc>
        <w:tc>
          <w:tcPr>
            <w:tcW w:w="1460" w:type="dxa"/>
            <w:shd w:val="clear" w:color="auto" w:fill="auto"/>
          </w:tcPr>
          <w:p w:rsidR="006A34C6" w:rsidRPr="00CB7202" w:rsidRDefault="006A34C6" w:rsidP="005920D5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Ketepatan menjelaskan </w:t>
            </w:r>
            <w:r w:rsidR="005920D5">
              <w:rPr>
                <w:sz w:val="20"/>
                <w:szCs w:val="20"/>
                <w:lang w:val="id-ID"/>
              </w:rPr>
              <w:t>komponen komputer</w:t>
            </w:r>
          </w:p>
        </w:tc>
        <w:tc>
          <w:tcPr>
            <w:tcW w:w="954" w:type="dxa"/>
            <w:shd w:val="clear" w:color="auto" w:fill="auto"/>
          </w:tcPr>
          <w:p w:rsidR="006E4870" w:rsidRPr="00CB7202" w:rsidRDefault="00F92353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8%</w:t>
            </w:r>
          </w:p>
        </w:tc>
        <w:tc>
          <w:tcPr>
            <w:tcW w:w="793" w:type="dxa"/>
            <w:shd w:val="clear" w:color="auto" w:fill="auto"/>
          </w:tcPr>
          <w:p w:rsidR="006E4870" w:rsidRPr="00CB7202" w:rsidRDefault="006E4870" w:rsidP="00436F46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756F0" w:rsidRPr="00CB7202" w:rsidTr="00B977CE">
        <w:tc>
          <w:tcPr>
            <w:tcW w:w="671" w:type="dxa"/>
            <w:shd w:val="clear" w:color="auto" w:fill="auto"/>
          </w:tcPr>
          <w:p w:rsidR="00CB7202" w:rsidRPr="00CB7202" w:rsidRDefault="000D1D48" w:rsidP="000D1D48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7F1A14">
              <w:rPr>
                <w:sz w:val="20"/>
                <w:szCs w:val="20"/>
                <w:lang w:val="id-ID"/>
              </w:rPr>
              <w:t>-5</w:t>
            </w:r>
          </w:p>
        </w:tc>
        <w:tc>
          <w:tcPr>
            <w:tcW w:w="2432" w:type="dxa"/>
            <w:shd w:val="clear" w:color="auto" w:fill="auto"/>
          </w:tcPr>
          <w:p w:rsidR="00CB7202" w:rsidRPr="00CB7202" w:rsidRDefault="00CB7202" w:rsidP="007F1A14">
            <w:pPr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 xml:space="preserve">Mahasiswa dapat </w:t>
            </w:r>
            <w:r w:rsidR="007F1A14">
              <w:rPr>
                <w:sz w:val="20"/>
                <w:szCs w:val="20"/>
                <w:lang w:val="id-ID"/>
              </w:rPr>
              <w:t>melakukan instalasi berbagai sistem operasi</w:t>
            </w:r>
            <w:r w:rsidRPr="00CB7202">
              <w:rPr>
                <w:sz w:val="20"/>
                <w:szCs w:val="20"/>
                <w:lang w:val="id-ID"/>
              </w:rPr>
              <w:t xml:space="preserve">. </w:t>
            </w:r>
          </w:p>
        </w:tc>
        <w:tc>
          <w:tcPr>
            <w:tcW w:w="1820" w:type="dxa"/>
            <w:shd w:val="clear" w:color="auto" w:fill="auto"/>
          </w:tcPr>
          <w:p w:rsidR="00CB7202" w:rsidRPr="00CB7202" w:rsidRDefault="006D78DB" w:rsidP="007F1A1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1. </w:t>
            </w:r>
            <w:r w:rsidR="007F1A14">
              <w:rPr>
                <w:sz w:val="20"/>
                <w:szCs w:val="20"/>
                <w:lang w:val="id-ID"/>
              </w:rPr>
              <w:t>Menjalankan instalasi sistem operasi</w:t>
            </w:r>
          </w:p>
        </w:tc>
        <w:tc>
          <w:tcPr>
            <w:tcW w:w="1654" w:type="dxa"/>
            <w:shd w:val="clear" w:color="auto" w:fill="auto"/>
          </w:tcPr>
          <w:p w:rsidR="00CB7202" w:rsidRDefault="000D1D48" w:rsidP="000D1D48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1. </w:t>
            </w:r>
            <w:r w:rsidR="007F1A14">
              <w:rPr>
                <w:sz w:val="20"/>
                <w:szCs w:val="20"/>
                <w:lang w:val="id-ID"/>
              </w:rPr>
              <w:t>Instalasi sistem operasi berbasis DVD</w:t>
            </w:r>
          </w:p>
          <w:p w:rsidR="007F1A14" w:rsidRDefault="000D1D48" w:rsidP="007F1A14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2. </w:t>
            </w:r>
            <w:r w:rsidR="007F1A14">
              <w:rPr>
                <w:sz w:val="20"/>
                <w:szCs w:val="20"/>
                <w:lang w:val="id-ID"/>
              </w:rPr>
              <w:t>Instalasi berbasis IOS</w:t>
            </w:r>
          </w:p>
          <w:p w:rsidR="000D1D48" w:rsidRDefault="007F1A14" w:rsidP="007F1A14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  <w:r>
              <w:rPr>
                <w:sz w:val="20"/>
                <w:szCs w:val="20"/>
                <w:lang w:val="id-ID"/>
              </w:rPr>
              <w:t xml:space="preserve">. Instalasi berbasis </w:t>
            </w:r>
            <w:r>
              <w:rPr>
                <w:sz w:val="20"/>
                <w:szCs w:val="20"/>
                <w:lang w:val="id-ID"/>
              </w:rPr>
              <w:t>Windows</w:t>
            </w:r>
          </w:p>
          <w:p w:rsidR="007F1A14" w:rsidRPr="00CB7202" w:rsidRDefault="007F1A14" w:rsidP="007F1A14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4. </w:t>
            </w:r>
            <w:r>
              <w:rPr>
                <w:sz w:val="20"/>
                <w:szCs w:val="20"/>
                <w:lang w:val="id-ID"/>
              </w:rPr>
              <w:t xml:space="preserve">Instalasi berbasis </w:t>
            </w:r>
            <w:r>
              <w:rPr>
                <w:sz w:val="20"/>
                <w:szCs w:val="20"/>
                <w:lang w:val="id-ID"/>
              </w:rPr>
              <w:t>Ubuntu</w:t>
            </w:r>
          </w:p>
        </w:tc>
        <w:tc>
          <w:tcPr>
            <w:tcW w:w="1523" w:type="dxa"/>
            <w:shd w:val="clear" w:color="auto" w:fill="auto"/>
          </w:tcPr>
          <w:p w:rsidR="00CB7202" w:rsidRDefault="000D1D48" w:rsidP="00B13FC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</w:t>
            </w:r>
          </w:p>
          <w:p w:rsidR="000D1D48" w:rsidRDefault="000D1D48" w:rsidP="00B13FC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Diskusi</w:t>
            </w:r>
          </w:p>
          <w:p w:rsidR="000D1D48" w:rsidRPr="00CB7202" w:rsidRDefault="007F1A14" w:rsidP="00B13FC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</w:t>
            </w:r>
          </w:p>
        </w:tc>
        <w:tc>
          <w:tcPr>
            <w:tcW w:w="1639" w:type="dxa"/>
            <w:shd w:val="clear" w:color="auto" w:fill="auto"/>
          </w:tcPr>
          <w:p w:rsidR="00CB7202" w:rsidRPr="00CB7202" w:rsidRDefault="007F1A14" w:rsidP="00B13FC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Melakukan instalasi secara langsung di Lab komputer</w:t>
            </w:r>
          </w:p>
        </w:tc>
        <w:tc>
          <w:tcPr>
            <w:tcW w:w="1054" w:type="dxa"/>
            <w:shd w:val="clear" w:color="auto" w:fill="auto"/>
          </w:tcPr>
          <w:p w:rsidR="00CB7202" w:rsidRPr="00CB7202" w:rsidRDefault="007F1A14" w:rsidP="002A5F5F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Unjuk kerja</w:t>
            </w:r>
          </w:p>
        </w:tc>
        <w:tc>
          <w:tcPr>
            <w:tcW w:w="1460" w:type="dxa"/>
            <w:shd w:val="clear" w:color="auto" w:fill="auto"/>
          </w:tcPr>
          <w:p w:rsidR="00CB7202" w:rsidRPr="00CB7202" w:rsidRDefault="007F1A14" w:rsidP="00B13FC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Menyelesaikan proses instalasi sistem operasi</w:t>
            </w:r>
          </w:p>
        </w:tc>
        <w:tc>
          <w:tcPr>
            <w:tcW w:w="954" w:type="dxa"/>
            <w:shd w:val="clear" w:color="auto" w:fill="auto"/>
          </w:tcPr>
          <w:p w:rsidR="00CB7202" w:rsidRPr="00CB7202" w:rsidRDefault="00B13FCC" w:rsidP="00B13FCC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5%</w:t>
            </w:r>
          </w:p>
        </w:tc>
        <w:tc>
          <w:tcPr>
            <w:tcW w:w="793" w:type="dxa"/>
            <w:shd w:val="clear" w:color="auto" w:fill="auto"/>
          </w:tcPr>
          <w:p w:rsidR="00CB7202" w:rsidRPr="00CB7202" w:rsidRDefault="00CB7202" w:rsidP="00CB7202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756F0" w:rsidRPr="00CB7202" w:rsidTr="00B977CE">
        <w:tc>
          <w:tcPr>
            <w:tcW w:w="671" w:type="dxa"/>
            <w:shd w:val="clear" w:color="auto" w:fill="auto"/>
          </w:tcPr>
          <w:p w:rsidR="00CB7202" w:rsidRPr="00CB7202" w:rsidRDefault="007F1A14" w:rsidP="00B13FCC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6-7</w:t>
            </w:r>
          </w:p>
        </w:tc>
        <w:tc>
          <w:tcPr>
            <w:tcW w:w="2432" w:type="dxa"/>
            <w:shd w:val="clear" w:color="auto" w:fill="auto"/>
          </w:tcPr>
          <w:p w:rsidR="00CB7202" w:rsidRPr="00CB7202" w:rsidRDefault="00CB7202" w:rsidP="007F1A14">
            <w:pPr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 xml:space="preserve">Mahasiswa dapat </w:t>
            </w:r>
            <w:r w:rsidR="007F1A14">
              <w:rPr>
                <w:sz w:val="20"/>
                <w:szCs w:val="20"/>
                <w:lang w:val="id-ID"/>
              </w:rPr>
              <w:t>menjelaskan kembali mengenai virtual machine dan virtual box sebagai teknik uji coba pengembangan perangkat lunak</w:t>
            </w:r>
          </w:p>
        </w:tc>
        <w:tc>
          <w:tcPr>
            <w:tcW w:w="1820" w:type="dxa"/>
            <w:shd w:val="clear" w:color="auto" w:fill="auto"/>
          </w:tcPr>
          <w:p w:rsidR="00CB7202" w:rsidRPr="00CB7202" w:rsidRDefault="007F1A14" w:rsidP="004468C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Menjelaskan kembali konsep virtual machine dan virtual box</w:t>
            </w:r>
          </w:p>
        </w:tc>
        <w:tc>
          <w:tcPr>
            <w:tcW w:w="1654" w:type="dxa"/>
            <w:shd w:val="clear" w:color="auto" w:fill="auto"/>
          </w:tcPr>
          <w:p w:rsidR="00CB7202" w:rsidRPr="00CB7202" w:rsidRDefault="007F1A14" w:rsidP="004468CF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Konsep virtual machine dan virtual box dalam pengembangan perangkat lunak</w:t>
            </w:r>
          </w:p>
        </w:tc>
        <w:tc>
          <w:tcPr>
            <w:tcW w:w="1523" w:type="dxa"/>
            <w:shd w:val="clear" w:color="auto" w:fill="auto"/>
          </w:tcPr>
          <w:p w:rsidR="000A5C1C" w:rsidRDefault="000A5C1C" w:rsidP="000A5C1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</w:t>
            </w:r>
          </w:p>
          <w:p w:rsidR="000A5C1C" w:rsidRDefault="000A5C1C" w:rsidP="000A5C1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Diskusi</w:t>
            </w:r>
          </w:p>
          <w:p w:rsidR="00CB7202" w:rsidRPr="00CB7202" w:rsidRDefault="007F1A14" w:rsidP="000A5C1C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</w:t>
            </w:r>
          </w:p>
        </w:tc>
        <w:tc>
          <w:tcPr>
            <w:tcW w:w="1639" w:type="dxa"/>
            <w:shd w:val="clear" w:color="auto" w:fill="auto"/>
          </w:tcPr>
          <w:p w:rsidR="00CB7202" w:rsidRPr="00CB7202" w:rsidRDefault="007F1A14" w:rsidP="003756F0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Melakukan </w:t>
            </w:r>
            <w:r w:rsidR="003756F0">
              <w:rPr>
                <w:sz w:val="20"/>
                <w:szCs w:val="20"/>
                <w:lang w:val="id-ID"/>
              </w:rPr>
              <w:t>uji coba perangkat lunak menggunakan virtual machine dan virtual box</w:t>
            </w:r>
            <w:r>
              <w:rPr>
                <w:sz w:val="20"/>
                <w:szCs w:val="20"/>
                <w:lang w:val="id-ID"/>
              </w:rPr>
              <w:t xml:space="preserve"> di Lab komputer</w:t>
            </w:r>
          </w:p>
        </w:tc>
        <w:tc>
          <w:tcPr>
            <w:tcW w:w="1054" w:type="dxa"/>
            <w:shd w:val="clear" w:color="auto" w:fill="auto"/>
          </w:tcPr>
          <w:p w:rsidR="00CB7202" w:rsidRPr="00CB7202" w:rsidRDefault="002A5F5F" w:rsidP="002A5F5F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Tes tertulis</w:t>
            </w:r>
          </w:p>
        </w:tc>
        <w:tc>
          <w:tcPr>
            <w:tcW w:w="1460" w:type="dxa"/>
            <w:shd w:val="clear" w:color="auto" w:fill="auto"/>
          </w:tcPr>
          <w:p w:rsidR="00CB7202" w:rsidRPr="00CB7202" w:rsidRDefault="003756F0" w:rsidP="002A5F5F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Ketepatan menjelaskan konsep virtual machine dan virtual box</w:t>
            </w:r>
          </w:p>
        </w:tc>
        <w:tc>
          <w:tcPr>
            <w:tcW w:w="954" w:type="dxa"/>
            <w:shd w:val="clear" w:color="auto" w:fill="auto"/>
          </w:tcPr>
          <w:p w:rsidR="00CB7202" w:rsidRPr="00CB7202" w:rsidRDefault="002A5F5F" w:rsidP="002A5F5F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10%</w:t>
            </w:r>
          </w:p>
        </w:tc>
        <w:tc>
          <w:tcPr>
            <w:tcW w:w="793" w:type="dxa"/>
            <w:shd w:val="clear" w:color="auto" w:fill="auto"/>
          </w:tcPr>
          <w:p w:rsidR="00CB7202" w:rsidRPr="00CB7202" w:rsidRDefault="00CB7202" w:rsidP="00CB7202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756F0" w:rsidRPr="00CB7202" w:rsidTr="00B977CE">
        <w:tc>
          <w:tcPr>
            <w:tcW w:w="671" w:type="dxa"/>
            <w:shd w:val="clear" w:color="auto" w:fill="auto"/>
          </w:tcPr>
          <w:p w:rsidR="0039489A" w:rsidRPr="00CB7202" w:rsidRDefault="003756F0" w:rsidP="0039489A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8-11</w:t>
            </w:r>
          </w:p>
        </w:tc>
        <w:tc>
          <w:tcPr>
            <w:tcW w:w="2432" w:type="dxa"/>
            <w:shd w:val="clear" w:color="auto" w:fill="auto"/>
          </w:tcPr>
          <w:p w:rsidR="0039489A" w:rsidRPr="00CB7202" w:rsidRDefault="0039489A" w:rsidP="003756F0">
            <w:pPr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 xml:space="preserve">Mahasiswa </w:t>
            </w:r>
            <w:r>
              <w:rPr>
                <w:sz w:val="20"/>
                <w:szCs w:val="20"/>
                <w:lang w:val="id-ID"/>
              </w:rPr>
              <w:t xml:space="preserve">dapat </w:t>
            </w:r>
            <w:r w:rsidR="003756F0">
              <w:rPr>
                <w:sz w:val="20"/>
                <w:szCs w:val="20"/>
                <w:lang w:val="id-ID"/>
              </w:rPr>
              <w:t>menggunakan Google Earth Engine dalam menyiapkan data penginderaan jauh</w:t>
            </w:r>
          </w:p>
        </w:tc>
        <w:tc>
          <w:tcPr>
            <w:tcW w:w="1820" w:type="dxa"/>
            <w:shd w:val="clear" w:color="auto" w:fill="auto"/>
          </w:tcPr>
          <w:p w:rsidR="0039489A" w:rsidRPr="00CB7202" w:rsidRDefault="003756F0" w:rsidP="0039489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Memilih dan menggunakan script untuk mengambil data dari Google Earth Engine</w:t>
            </w:r>
          </w:p>
        </w:tc>
        <w:tc>
          <w:tcPr>
            <w:tcW w:w="1654" w:type="dxa"/>
            <w:shd w:val="clear" w:color="auto" w:fill="auto"/>
          </w:tcPr>
          <w:p w:rsidR="0039489A" w:rsidRDefault="003756F0" w:rsidP="0039489A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Pengenalan dan penggunaan script Google Earth Engine dalam berbagai aplikasi</w:t>
            </w:r>
          </w:p>
          <w:p w:rsidR="003756F0" w:rsidRPr="00CB7202" w:rsidRDefault="003756F0" w:rsidP="0039489A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523" w:type="dxa"/>
            <w:shd w:val="clear" w:color="auto" w:fill="auto"/>
          </w:tcPr>
          <w:p w:rsidR="0039489A" w:rsidRDefault="0039489A" w:rsidP="0039489A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</w:t>
            </w:r>
          </w:p>
          <w:p w:rsidR="0039489A" w:rsidRDefault="0039489A" w:rsidP="0039489A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Diskusi</w:t>
            </w:r>
          </w:p>
          <w:p w:rsidR="003756F0" w:rsidRPr="00CB7202" w:rsidRDefault="003756F0" w:rsidP="0039489A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</w:t>
            </w:r>
          </w:p>
        </w:tc>
        <w:tc>
          <w:tcPr>
            <w:tcW w:w="1639" w:type="dxa"/>
            <w:shd w:val="clear" w:color="auto" w:fill="auto"/>
          </w:tcPr>
          <w:p w:rsidR="0039489A" w:rsidRPr="00CB7202" w:rsidRDefault="003756F0" w:rsidP="006B5199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Menjalankan script di Google Earth Engine</w:t>
            </w:r>
          </w:p>
        </w:tc>
        <w:tc>
          <w:tcPr>
            <w:tcW w:w="1054" w:type="dxa"/>
            <w:shd w:val="clear" w:color="auto" w:fill="auto"/>
          </w:tcPr>
          <w:p w:rsidR="0039489A" w:rsidRPr="00CB7202" w:rsidRDefault="003756F0" w:rsidP="0039489A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Unjuk kerja</w:t>
            </w:r>
          </w:p>
        </w:tc>
        <w:tc>
          <w:tcPr>
            <w:tcW w:w="1460" w:type="dxa"/>
            <w:shd w:val="clear" w:color="auto" w:fill="auto"/>
          </w:tcPr>
          <w:p w:rsidR="0039489A" w:rsidRPr="00CB7202" w:rsidRDefault="0039489A" w:rsidP="003756F0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Ketepatan </w:t>
            </w:r>
            <w:r w:rsidR="003756F0">
              <w:rPr>
                <w:sz w:val="20"/>
                <w:szCs w:val="20"/>
                <w:lang w:val="id-ID"/>
              </w:rPr>
              <w:t>memerintahkan Google Earth Engine untuk menghasilkan data penginderaan jauh yang diperlukan</w:t>
            </w:r>
          </w:p>
        </w:tc>
        <w:tc>
          <w:tcPr>
            <w:tcW w:w="954" w:type="dxa"/>
            <w:shd w:val="clear" w:color="auto" w:fill="auto"/>
          </w:tcPr>
          <w:p w:rsidR="0039489A" w:rsidRPr="00CB7202" w:rsidRDefault="0039489A" w:rsidP="0039489A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5%</w:t>
            </w:r>
          </w:p>
        </w:tc>
        <w:tc>
          <w:tcPr>
            <w:tcW w:w="793" w:type="dxa"/>
            <w:shd w:val="clear" w:color="auto" w:fill="auto"/>
          </w:tcPr>
          <w:p w:rsidR="0039489A" w:rsidRPr="00CB7202" w:rsidRDefault="0039489A" w:rsidP="0039489A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3756F0" w:rsidRPr="00CB7202" w:rsidTr="00B977CE">
        <w:tc>
          <w:tcPr>
            <w:tcW w:w="671" w:type="dxa"/>
            <w:shd w:val="clear" w:color="auto" w:fill="auto"/>
          </w:tcPr>
          <w:p w:rsidR="00484A1E" w:rsidRPr="00CB7202" w:rsidRDefault="00484A1E" w:rsidP="003756F0">
            <w:pPr>
              <w:pStyle w:val="Header"/>
              <w:tabs>
                <w:tab w:val="left" w:pos="8364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1</w:t>
            </w:r>
            <w:r w:rsidR="003756F0">
              <w:rPr>
                <w:sz w:val="20"/>
                <w:szCs w:val="20"/>
                <w:lang w:val="id-ID"/>
              </w:rPr>
              <w:t>2</w:t>
            </w:r>
            <w:r>
              <w:rPr>
                <w:sz w:val="20"/>
                <w:szCs w:val="20"/>
                <w:lang w:val="id-ID"/>
              </w:rPr>
              <w:t>-14</w:t>
            </w:r>
          </w:p>
        </w:tc>
        <w:tc>
          <w:tcPr>
            <w:tcW w:w="2432" w:type="dxa"/>
            <w:shd w:val="clear" w:color="auto" w:fill="auto"/>
          </w:tcPr>
          <w:p w:rsidR="00484A1E" w:rsidRPr="00CB7202" w:rsidRDefault="00484A1E" w:rsidP="005920D5">
            <w:pPr>
              <w:rPr>
                <w:sz w:val="20"/>
                <w:szCs w:val="20"/>
                <w:lang w:val="id-ID"/>
              </w:rPr>
            </w:pPr>
            <w:r w:rsidRPr="00CB7202">
              <w:rPr>
                <w:sz w:val="20"/>
                <w:szCs w:val="20"/>
                <w:lang w:val="id-ID"/>
              </w:rPr>
              <w:t xml:space="preserve">Mahasiswa dapat </w:t>
            </w:r>
            <w:r w:rsidR="0008354F">
              <w:rPr>
                <w:sz w:val="20"/>
                <w:szCs w:val="20"/>
                <w:lang w:val="id-ID"/>
              </w:rPr>
              <w:t>merancang</w:t>
            </w:r>
            <w:r w:rsidR="005920D5">
              <w:rPr>
                <w:sz w:val="20"/>
                <w:szCs w:val="20"/>
                <w:lang w:val="id-ID"/>
              </w:rPr>
              <w:t xml:space="preserve"> aplikasi sederhana berbasis Android menggunakan metode block coding</w:t>
            </w:r>
            <w:r w:rsidRPr="00CB7202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484A1E" w:rsidRPr="00CB7202" w:rsidRDefault="003756F0" w:rsidP="00484A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Menyadari bahwa banyak aplikasi di kehutanan yang dikembangkan berbasis Android tanpa coding</w:t>
            </w:r>
          </w:p>
        </w:tc>
        <w:tc>
          <w:tcPr>
            <w:tcW w:w="1654" w:type="dxa"/>
            <w:shd w:val="clear" w:color="auto" w:fill="auto"/>
          </w:tcPr>
          <w:p w:rsidR="00484A1E" w:rsidRDefault="003756F0" w:rsidP="00484A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Review artikel pemanfaatan pemrograman berbasis block coding</w:t>
            </w:r>
          </w:p>
          <w:p w:rsidR="003756F0" w:rsidRPr="00CB7202" w:rsidRDefault="003756F0" w:rsidP="00484A1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Menjalanlan pemrograman berbasis Android dengan Block coding</w:t>
            </w:r>
          </w:p>
        </w:tc>
        <w:tc>
          <w:tcPr>
            <w:tcW w:w="1523" w:type="dxa"/>
            <w:shd w:val="clear" w:color="auto" w:fill="auto"/>
          </w:tcPr>
          <w:p w:rsidR="00484A1E" w:rsidRDefault="00484A1E" w:rsidP="00484A1E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</w:t>
            </w:r>
          </w:p>
          <w:p w:rsidR="00484A1E" w:rsidRDefault="00484A1E" w:rsidP="00484A1E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Diskusi</w:t>
            </w:r>
          </w:p>
          <w:p w:rsidR="00484A1E" w:rsidRPr="00CB7202" w:rsidRDefault="003756F0" w:rsidP="00484A1E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</w:t>
            </w:r>
          </w:p>
        </w:tc>
        <w:tc>
          <w:tcPr>
            <w:tcW w:w="1639" w:type="dxa"/>
            <w:shd w:val="clear" w:color="auto" w:fill="auto"/>
          </w:tcPr>
          <w:p w:rsidR="00484A1E" w:rsidRPr="00CB7202" w:rsidRDefault="00484A1E" w:rsidP="003756F0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Mengerjakan </w:t>
            </w:r>
            <w:r w:rsidR="003756F0">
              <w:rPr>
                <w:sz w:val="20"/>
                <w:szCs w:val="20"/>
                <w:lang w:val="id-ID"/>
              </w:rPr>
              <w:t>pemrograman aplikasi berbasis block coding menggunakan Thunkable</w:t>
            </w:r>
          </w:p>
        </w:tc>
        <w:tc>
          <w:tcPr>
            <w:tcW w:w="1054" w:type="dxa"/>
            <w:shd w:val="clear" w:color="auto" w:fill="auto"/>
          </w:tcPr>
          <w:p w:rsidR="00484A1E" w:rsidRPr="00CB7202" w:rsidRDefault="003756F0" w:rsidP="00484A1E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Unjuk kerja</w:t>
            </w:r>
          </w:p>
        </w:tc>
        <w:tc>
          <w:tcPr>
            <w:tcW w:w="1460" w:type="dxa"/>
            <w:shd w:val="clear" w:color="auto" w:fill="auto"/>
          </w:tcPr>
          <w:p w:rsidR="00484A1E" w:rsidRPr="00CB7202" w:rsidRDefault="003756F0" w:rsidP="00484A1E">
            <w:pPr>
              <w:pStyle w:val="Header"/>
              <w:tabs>
                <w:tab w:val="left" w:pos="8364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Membuat aplikasi sederhana berbasis block coding menggunakan Thunkable</w:t>
            </w:r>
          </w:p>
        </w:tc>
        <w:tc>
          <w:tcPr>
            <w:tcW w:w="954" w:type="dxa"/>
            <w:shd w:val="clear" w:color="auto" w:fill="auto"/>
          </w:tcPr>
          <w:p w:rsidR="00484A1E" w:rsidRPr="00CB7202" w:rsidRDefault="00484A1E" w:rsidP="00484A1E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10%</w:t>
            </w:r>
          </w:p>
        </w:tc>
        <w:tc>
          <w:tcPr>
            <w:tcW w:w="793" w:type="dxa"/>
            <w:shd w:val="clear" w:color="auto" w:fill="auto"/>
          </w:tcPr>
          <w:p w:rsidR="00484A1E" w:rsidRPr="00CB7202" w:rsidRDefault="00484A1E" w:rsidP="00484A1E">
            <w:pPr>
              <w:pStyle w:val="Header"/>
              <w:tabs>
                <w:tab w:val="left" w:pos="8364"/>
              </w:tabs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</w:p>
        </w:tc>
      </w:tr>
    </w:tbl>
    <w:p w:rsidR="00BB0F9E" w:rsidRPr="00CB7202" w:rsidRDefault="00BB0F9E">
      <w:pPr>
        <w:pStyle w:val="Header"/>
        <w:tabs>
          <w:tab w:val="left" w:pos="8364"/>
        </w:tabs>
        <w:jc w:val="both"/>
        <w:rPr>
          <w:lang w:val="id-ID"/>
        </w:rPr>
      </w:pPr>
    </w:p>
    <w:p w:rsidR="006E4870" w:rsidRPr="00CB7202" w:rsidRDefault="006E4870" w:rsidP="006E4870">
      <w:pPr>
        <w:pStyle w:val="Header"/>
        <w:tabs>
          <w:tab w:val="left" w:pos="8364"/>
        </w:tabs>
        <w:jc w:val="both"/>
        <w:rPr>
          <w:lang w:val="id-ID"/>
        </w:rPr>
      </w:pPr>
    </w:p>
    <w:p w:rsidR="006E4870" w:rsidRPr="00CB7202" w:rsidRDefault="006E4870" w:rsidP="006E4870">
      <w:pPr>
        <w:pStyle w:val="Header"/>
        <w:tabs>
          <w:tab w:val="left" w:pos="8364"/>
        </w:tabs>
        <w:jc w:val="both"/>
        <w:rPr>
          <w:lang w:val="id-ID"/>
        </w:rPr>
      </w:pPr>
      <w:bookmarkStart w:id="1" w:name="_GoBack"/>
      <w:bookmarkEnd w:id="1"/>
    </w:p>
    <w:p w:rsidR="006E4870" w:rsidRPr="00CB7202" w:rsidRDefault="006E4870" w:rsidP="006E4870">
      <w:pPr>
        <w:pStyle w:val="Header"/>
        <w:tabs>
          <w:tab w:val="left" w:pos="8364"/>
        </w:tabs>
        <w:jc w:val="both"/>
        <w:rPr>
          <w:lang w:val="id-ID"/>
        </w:rPr>
      </w:pPr>
    </w:p>
    <w:p w:rsidR="004D7179" w:rsidRPr="00CB7202" w:rsidRDefault="004D7179" w:rsidP="006E4870">
      <w:pPr>
        <w:pStyle w:val="Header"/>
        <w:tabs>
          <w:tab w:val="left" w:pos="8364"/>
        </w:tabs>
        <w:jc w:val="both"/>
        <w:rPr>
          <w:lang w:val="id-ID"/>
        </w:rPr>
      </w:pPr>
    </w:p>
    <w:sectPr w:rsidR="004D7179" w:rsidRPr="00CB7202" w:rsidSect="006E4870">
      <w:headerReference w:type="default" r:id="rId7"/>
      <w:pgSz w:w="16840" w:h="11907" w:orient="landscape"/>
      <w:pgMar w:top="1701" w:right="1701" w:bottom="170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C7" w:rsidRDefault="00644BC7">
      <w:r>
        <w:separator/>
      </w:r>
    </w:p>
  </w:endnote>
  <w:endnote w:type="continuationSeparator" w:id="0">
    <w:p w:rsidR="00644BC7" w:rsidRDefault="0064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C7" w:rsidRDefault="00644BC7">
      <w:r>
        <w:separator/>
      </w:r>
    </w:p>
  </w:footnote>
  <w:footnote w:type="continuationSeparator" w:id="0">
    <w:p w:rsidR="00644BC7" w:rsidRDefault="0064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25" w:rsidRDefault="00256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B6A"/>
    <w:multiLevelType w:val="multilevel"/>
    <w:tmpl w:val="027C7B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68F"/>
    <w:multiLevelType w:val="multilevel"/>
    <w:tmpl w:val="0365668F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5136237"/>
    <w:multiLevelType w:val="multilevel"/>
    <w:tmpl w:val="36F6C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2441"/>
    <w:multiLevelType w:val="multilevel"/>
    <w:tmpl w:val="649AF4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9709C"/>
    <w:multiLevelType w:val="multilevel"/>
    <w:tmpl w:val="09897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E04"/>
    <w:multiLevelType w:val="multilevel"/>
    <w:tmpl w:val="0A952E04"/>
    <w:lvl w:ilvl="0">
      <w:start w:val="1"/>
      <w:numFmt w:val="decimal"/>
      <w:pStyle w:val="Heading1"/>
      <w:lvlText w:val="%1"/>
      <w:lvlJc w:val="left"/>
      <w:pPr>
        <w:ind w:left="1567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AC85E74"/>
    <w:multiLevelType w:val="multilevel"/>
    <w:tmpl w:val="0AC85E74"/>
    <w:lvl w:ilvl="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8" w:hanging="360"/>
      </w:pPr>
    </w:lvl>
    <w:lvl w:ilvl="2">
      <w:start w:val="1"/>
      <w:numFmt w:val="lowerRoman"/>
      <w:lvlText w:val="%3."/>
      <w:lvlJc w:val="right"/>
      <w:pPr>
        <w:ind w:left="1978" w:hanging="180"/>
      </w:pPr>
    </w:lvl>
    <w:lvl w:ilvl="3">
      <w:start w:val="1"/>
      <w:numFmt w:val="decimal"/>
      <w:lvlText w:val="%4."/>
      <w:lvlJc w:val="left"/>
      <w:pPr>
        <w:ind w:left="2698" w:hanging="360"/>
      </w:pPr>
    </w:lvl>
    <w:lvl w:ilvl="4">
      <w:start w:val="1"/>
      <w:numFmt w:val="lowerLetter"/>
      <w:lvlText w:val="%5."/>
      <w:lvlJc w:val="left"/>
      <w:pPr>
        <w:ind w:left="3418" w:hanging="360"/>
      </w:pPr>
    </w:lvl>
    <w:lvl w:ilvl="5">
      <w:start w:val="1"/>
      <w:numFmt w:val="lowerRoman"/>
      <w:lvlText w:val="%6."/>
      <w:lvlJc w:val="right"/>
      <w:pPr>
        <w:ind w:left="4138" w:hanging="180"/>
      </w:pPr>
    </w:lvl>
    <w:lvl w:ilvl="6">
      <w:start w:val="1"/>
      <w:numFmt w:val="decimal"/>
      <w:lvlText w:val="%7."/>
      <w:lvlJc w:val="left"/>
      <w:pPr>
        <w:ind w:left="4858" w:hanging="360"/>
      </w:pPr>
    </w:lvl>
    <w:lvl w:ilvl="7">
      <w:start w:val="1"/>
      <w:numFmt w:val="lowerLetter"/>
      <w:lvlText w:val="%8."/>
      <w:lvlJc w:val="left"/>
      <w:pPr>
        <w:ind w:left="5578" w:hanging="360"/>
      </w:pPr>
    </w:lvl>
    <w:lvl w:ilvl="8">
      <w:start w:val="1"/>
      <w:numFmt w:val="lowerRoman"/>
      <w:lvlText w:val="%9."/>
      <w:lvlJc w:val="right"/>
      <w:pPr>
        <w:ind w:left="6298" w:hanging="180"/>
      </w:pPr>
    </w:lvl>
  </w:abstractNum>
  <w:abstractNum w:abstractNumId="7">
    <w:nsid w:val="13E61332"/>
    <w:multiLevelType w:val="multilevel"/>
    <w:tmpl w:val="13E61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F3D1A"/>
    <w:multiLevelType w:val="multilevel"/>
    <w:tmpl w:val="1FFF3D1A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23D4461"/>
    <w:multiLevelType w:val="multilevel"/>
    <w:tmpl w:val="223D446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32DC5"/>
    <w:multiLevelType w:val="hybridMultilevel"/>
    <w:tmpl w:val="4A6684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F0330"/>
    <w:multiLevelType w:val="hybridMultilevel"/>
    <w:tmpl w:val="1832C03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52D77"/>
    <w:multiLevelType w:val="multilevel"/>
    <w:tmpl w:val="29B52D7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864A9"/>
    <w:multiLevelType w:val="multilevel"/>
    <w:tmpl w:val="2A8864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A444F"/>
    <w:multiLevelType w:val="multilevel"/>
    <w:tmpl w:val="2B5A444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0982"/>
    <w:multiLevelType w:val="hybridMultilevel"/>
    <w:tmpl w:val="A364D1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33BA"/>
    <w:multiLevelType w:val="hybridMultilevel"/>
    <w:tmpl w:val="29C01F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3EA2"/>
    <w:multiLevelType w:val="multilevel"/>
    <w:tmpl w:val="34863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F03C9"/>
    <w:multiLevelType w:val="multilevel"/>
    <w:tmpl w:val="3E0F03C9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802"/>
    <w:multiLevelType w:val="multilevel"/>
    <w:tmpl w:val="46B30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173E9"/>
    <w:multiLevelType w:val="multilevel"/>
    <w:tmpl w:val="46D173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5064B"/>
    <w:multiLevelType w:val="multilevel"/>
    <w:tmpl w:val="4785064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0C4B"/>
    <w:multiLevelType w:val="multilevel"/>
    <w:tmpl w:val="DF22B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D12ABD"/>
    <w:multiLevelType w:val="multilevel"/>
    <w:tmpl w:val="49D12AB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71223"/>
    <w:multiLevelType w:val="multilevel"/>
    <w:tmpl w:val="4C971223"/>
    <w:lvl w:ilvl="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8" w:hanging="360"/>
      </w:pPr>
    </w:lvl>
    <w:lvl w:ilvl="2">
      <w:start w:val="1"/>
      <w:numFmt w:val="lowerRoman"/>
      <w:lvlText w:val="%3."/>
      <w:lvlJc w:val="right"/>
      <w:pPr>
        <w:ind w:left="1978" w:hanging="180"/>
      </w:pPr>
    </w:lvl>
    <w:lvl w:ilvl="3">
      <w:start w:val="1"/>
      <w:numFmt w:val="decimal"/>
      <w:lvlText w:val="%4."/>
      <w:lvlJc w:val="left"/>
      <w:pPr>
        <w:ind w:left="2698" w:hanging="360"/>
      </w:pPr>
    </w:lvl>
    <w:lvl w:ilvl="4">
      <w:start w:val="1"/>
      <w:numFmt w:val="lowerLetter"/>
      <w:lvlText w:val="%5."/>
      <w:lvlJc w:val="left"/>
      <w:pPr>
        <w:ind w:left="3418" w:hanging="360"/>
      </w:pPr>
    </w:lvl>
    <w:lvl w:ilvl="5">
      <w:start w:val="1"/>
      <w:numFmt w:val="lowerRoman"/>
      <w:lvlText w:val="%6."/>
      <w:lvlJc w:val="right"/>
      <w:pPr>
        <w:ind w:left="4138" w:hanging="180"/>
      </w:pPr>
    </w:lvl>
    <w:lvl w:ilvl="6">
      <w:start w:val="1"/>
      <w:numFmt w:val="decimal"/>
      <w:lvlText w:val="%7."/>
      <w:lvlJc w:val="left"/>
      <w:pPr>
        <w:ind w:left="4858" w:hanging="360"/>
      </w:pPr>
    </w:lvl>
    <w:lvl w:ilvl="7">
      <w:start w:val="1"/>
      <w:numFmt w:val="lowerLetter"/>
      <w:lvlText w:val="%8."/>
      <w:lvlJc w:val="left"/>
      <w:pPr>
        <w:ind w:left="5578" w:hanging="360"/>
      </w:pPr>
    </w:lvl>
    <w:lvl w:ilvl="8">
      <w:start w:val="1"/>
      <w:numFmt w:val="lowerRoman"/>
      <w:lvlText w:val="%9."/>
      <w:lvlJc w:val="right"/>
      <w:pPr>
        <w:ind w:left="6298" w:hanging="180"/>
      </w:pPr>
    </w:lvl>
  </w:abstractNum>
  <w:abstractNum w:abstractNumId="25">
    <w:nsid w:val="507262EC"/>
    <w:multiLevelType w:val="multilevel"/>
    <w:tmpl w:val="50726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829F4"/>
    <w:multiLevelType w:val="multilevel"/>
    <w:tmpl w:val="539829F4"/>
    <w:lvl w:ilvl="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5" w:hanging="360"/>
      </w:pPr>
    </w:lvl>
    <w:lvl w:ilvl="2">
      <w:start w:val="1"/>
      <w:numFmt w:val="lowerRoman"/>
      <w:lvlText w:val="%3."/>
      <w:lvlJc w:val="right"/>
      <w:pPr>
        <w:ind w:left="1695" w:hanging="180"/>
      </w:pPr>
    </w:lvl>
    <w:lvl w:ilvl="3">
      <w:start w:val="1"/>
      <w:numFmt w:val="decimal"/>
      <w:lvlText w:val="%4."/>
      <w:lvlJc w:val="left"/>
      <w:pPr>
        <w:ind w:left="2415" w:hanging="360"/>
      </w:pPr>
    </w:lvl>
    <w:lvl w:ilvl="4">
      <w:start w:val="1"/>
      <w:numFmt w:val="lowerLetter"/>
      <w:lvlText w:val="%5."/>
      <w:lvlJc w:val="left"/>
      <w:pPr>
        <w:ind w:left="3135" w:hanging="360"/>
      </w:pPr>
    </w:lvl>
    <w:lvl w:ilvl="5">
      <w:start w:val="1"/>
      <w:numFmt w:val="lowerRoman"/>
      <w:lvlText w:val="%6."/>
      <w:lvlJc w:val="right"/>
      <w:pPr>
        <w:ind w:left="3855" w:hanging="180"/>
      </w:pPr>
    </w:lvl>
    <w:lvl w:ilvl="6">
      <w:start w:val="1"/>
      <w:numFmt w:val="decimal"/>
      <w:lvlText w:val="%7."/>
      <w:lvlJc w:val="left"/>
      <w:pPr>
        <w:ind w:left="4575" w:hanging="360"/>
      </w:pPr>
    </w:lvl>
    <w:lvl w:ilvl="7">
      <w:start w:val="1"/>
      <w:numFmt w:val="lowerLetter"/>
      <w:lvlText w:val="%8."/>
      <w:lvlJc w:val="left"/>
      <w:pPr>
        <w:ind w:left="5295" w:hanging="360"/>
      </w:pPr>
    </w:lvl>
    <w:lvl w:ilvl="8">
      <w:start w:val="1"/>
      <w:numFmt w:val="lowerRoman"/>
      <w:lvlText w:val="%9."/>
      <w:lvlJc w:val="right"/>
      <w:pPr>
        <w:ind w:left="6015" w:hanging="180"/>
      </w:pPr>
    </w:lvl>
  </w:abstractNum>
  <w:abstractNum w:abstractNumId="27">
    <w:nsid w:val="555566B9"/>
    <w:multiLevelType w:val="multilevel"/>
    <w:tmpl w:val="555566B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34515"/>
    <w:multiLevelType w:val="hybridMultilevel"/>
    <w:tmpl w:val="1832C0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ED8"/>
    <w:multiLevelType w:val="hybridMultilevel"/>
    <w:tmpl w:val="19D8D526"/>
    <w:lvl w:ilvl="0" w:tplc="3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5E1228E5"/>
    <w:multiLevelType w:val="multilevel"/>
    <w:tmpl w:val="5E1228E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11FC0"/>
    <w:multiLevelType w:val="multilevel"/>
    <w:tmpl w:val="67811F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07448"/>
    <w:multiLevelType w:val="multilevel"/>
    <w:tmpl w:val="67D074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E3D20"/>
    <w:multiLevelType w:val="multilevel"/>
    <w:tmpl w:val="9FA293CC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5"/>
      <w:numFmt w:val="decimal"/>
      <w:isLgl/>
      <w:lvlText w:val="%1.%2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34">
    <w:nsid w:val="6C80458E"/>
    <w:multiLevelType w:val="multilevel"/>
    <w:tmpl w:val="6C8045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35589"/>
    <w:multiLevelType w:val="multilevel"/>
    <w:tmpl w:val="7243558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6E8E"/>
    <w:multiLevelType w:val="hybridMultilevel"/>
    <w:tmpl w:val="186067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27918"/>
    <w:multiLevelType w:val="multilevel"/>
    <w:tmpl w:val="77327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77431"/>
    <w:multiLevelType w:val="multilevel"/>
    <w:tmpl w:val="7E7774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C769E"/>
    <w:multiLevelType w:val="multilevel"/>
    <w:tmpl w:val="CB168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D6808"/>
    <w:multiLevelType w:val="multilevel"/>
    <w:tmpl w:val="C252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FAF2C96"/>
    <w:multiLevelType w:val="multilevel"/>
    <w:tmpl w:val="7FAF2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30"/>
  </w:num>
  <w:num w:numId="5">
    <w:abstractNumId w:val="7"/>
  </w:num>
  <w:num w:numId="6">
    <w:abstractNumId w:val="21"/>
  </w:num>
  <w:num w:numId="7">
    <w:abstractNumId w:val="6"/>
  </w:num>
  <w:num w:numId="8">
    <w:abstractNumId w:val="24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32"/>
  </w:num>
  <w:num w:numId="14">
    <w:abstractNumId w:val="17"/>
  </w:num>
  <w:num w:numId="15">
    <w:abstractNumId w:val="9"/>
  </w:num>
  <w:num w:numId="16">
    <w:abstractNumId w:val="41"/>
  </w:num>
  <w:num w:numId="17">
    <w:abstractNumId w:val="12"/>
  </w:num>
  <w:num w:numId="18">
    <w:abstractNumId w:val="0"/>
  </w:num>
  <w:num w:numId="19">
    <w:abstractNumId w:val="31"/>
  </w:num>
  <w:num w:numId="20">
    <w:abstractNumId w:val="37"/>
  </w:num>
  <w:num w:numId="21">
    <w:abstractNumId w:val="8"/>
  </w:num>
  <w:num w:numId="22">
    <w:abstractNumId w:val="1"/>
  </w:num>
  <w:num w:numId="23">
    <w:abstractNumId w:val="13"/>
  </w:num>
  <w:num w:numId="24">
    <w:abstractNumId w:val="38"/>
  </w:num>
  <w:num w:numId="25">
    <w:abstractNumId w:val="4"/>
  </w:num>
  <w:num w:numId="26">
    <w:abstractNumId w:val="14"/>
  </w:num>
  <w:num w:numId="27">
    <w:abstractNumId w:val="25"/>
  </w:num>
  <w:num w:numId="28">
    <w:abstractNumId w:val="26"/>
  </w:num>
  <w:num w:numId="29">
    <w:abstractNumId w:val="34"/>
  </w:num>
  <w:num w:numId="30">
    <w:abstractNumId w:val="33"/>
  </w:num>
  <w:num w:numId="31">
    <w:abstractNumId w:val="10"/>
  </w:num>
  <w:num w:numId="32">
    <w:abstractNumId w:val="15"/>
  </w:num>
  <w:num w:numId="33">
    <w:abstractNumId w:val="40"/>
  </w:num>
  <w:num w:numId="34">
    <w:abstractNumId w:val="22"/>
  </w:num>
  <w:num w:numId="35">
    <w:abstractNumId w:val="29"/>
  </w:num>
  <w:num w:numId="36">
    <w:abstractNumId w:val="3"/>
  </w:num>
  <w:num w:numId="37">
    <w:abstractNumId w:val="39"/>
  </w:num>
  <w:num w:numId="38">
    <w:abstractNumId w:val="2"/>
  </w:num>
  <w:num w:numId="39">
    <w:abstractNumId w:val="16"/>
  </w:num>
  <w:num w:numId="40">
    <w:abstractNumId w:val="28"/>
  </w:num>
  <w:num w:numId="41">
    <w:abstractNumId w:val="36"/>
  </w:num>
  <w:num w:numId="42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70E"/>
    <w:rsid w:val="000216A7"/>
    <w:rsid w:val="00026E12"/>
    <w:rsid w:val="0008354F"/>
    <w:rsid w:val="000A12EA"/>
    <w:rsid w:val="000A5C1C"/>
    <w:rsid w:val="000C4FE8"/>
    <w:rsid w:val="000C59CA"/>
    <w:rsid w:val="000D1D48"/>
    <w:rsid w:val="000D4D2D"/>
    <w:rsid w:val="000D5FFB"/>
    <w:rsid w:val="000E4309"/>
    <w:rsid w:val="00163E9A"/>
    <w:rsid w:val="00172A27"/>
    <w:rsid w:val="00194661"/>
    <w:rsid w:val="001C25E5"/>
    <w:rsid w:val="001C2951"/>
    <w:rsid w:val="001D7BAA"/>
    <w:rsid w:val="001E1BD0"/>
    <w:rsid w:val="001E78C8"/>
    <w:rsid w:val="00215996"/>
    <w:rsid w:val="00217B9D"/>
    <w:rsid w:val="0022320D"/>
    <w:rsid w:val="0023136A"/>
    <w:rsid w:val="00236FC7"/>
    <w:rsid w:val="0024205E"/>
    <w:rsid w:val="00256725"/>
    <w:rsid w:val="00277644"/>
    <w:rsid w:val="002A48B6"/>
    <w:rsid w:val="002A5F5F"/>
    <w:rsid w:val="002E7F30"/>
    <w:rsid w:val="002F355E"/>
    <w:rsid w:val="003051CC"/>
    <w:rsid w:val="00345603"/>
    <w:rsid w:val="003514CA"/>
    <w:rsid w:val="003661CB"/>
    <w:rsid w:val="003730B8"/>
    <w:rsid w:val="003756F0"/>
    <w:rsid w:val="003830B7"/>
    <w:rsid w:val="0039489A"/>
    <w:rsid w:val="00396973"/>
    <w:rsid w:val="003E0401"/>
    <w:rsid w:val="004173EF"/>
    <w:rsid w:val="00436F46"/>
    <w:rsid w:val="004468CF"/>
    <w:rsid w:val="00452B48"/>
    <w:rsid w:val="00484A1E"/>
    <w:rsid w:val="004C39A4"/>
    <w:rsid w:val="004C3D24"/>
    <w:rsid w:val="004D0F67"/>
    <w:rsid w:val="004D7179"/>
    <w:rsid w:val="004E05EB"/>
    <w:rsid w:val="00562B3D"/>
    <w:rsid w:val="0058288D"/>
    <w:rsid w:val="005848ED"/>
    <w:rsid w:val="005920D5"/>
    <w:rsid w:val="005973F3"/>
    <w:rsid w:val="005A56AF"/>
    <w:rsid w:val="005E1CAE"/>
    <w:rsid w:val="005F0DB6"/>
    <w:rsid w:val="00625C4D"/>
    <w:rsid w:val="00637A72"/>
    <w:rsid w:val="00644BC7"/>
    <w:rsid w:val="0065175B"/>
    <w:rsid w:val="006530A6"/>
    <w:rsid w:val="0065510A"/>
    <w:rsid w:val="00680953"/>
    <w:rsid w:val="00686B09"/>
    <w:rsid w:val="006A34C6"/>
    <w:rsid w:val="006B5199"/>
    <w:rsid w:val="006C6BA7"/>
    <w:rsid w:val="006D78DB"/>
    <w:rsid w:val="006E4870"/>
    <w:rsid w:val="006F1899"/>
    <w:rsid w:val="007170DA"/>
    <w:rsid w:val="007253AC"/>
    <w:rsid w:val="0076798E"/>
    <w:rsid w:val="00781912"/>
    <w:rsid w:val="00781F29"/>
    <w:rsid w:val="007A4D00"/>
    <w:rsid w:val="007C1F88"/>
    <w:rsid w:val="007F1A14"/>
    <w:rsid w:val="007F391D"/>
    <w:rsid w:val="008316E8"/>
    <w:rsid w:val="009A154A"/>
    <w:rsid w:val="009A3FCE"/>
    <w:rsid w:val="009A44F9"/>
    <w:rsid w:val="009B30CA"/>
    <w:rsid w:val="00A23EED"/>
    <w:rsid w:val="00A90875"/>
    <w:rsid w:val="00AC70CC"/>
    <w:rsid w:val="00AD11C8"/>
    <w:rsid w:val="00B13FCC"/>
    <w:rsid w:val="00B157DF"/>
    <w:rsid w:val="00B21A54"/>
    <w:rsid w:val="00B4797A"/>
    <w:rsid w:val="00B57301"/>
    <w:rsid w:val="00B977CE"/>
    <w:rsid w:val="00BA4D27"/>
    <w:rsid w:val="00BA6FDD"/>
    <w:rsid w:val="00BB0F9E"/>
    <w:rsid w:val="00BC7016"/>
    <w:rsid w:val="00C0698C"/>
    <w:rsid w:val="00C36B43"/>
    <w:rsid w:val="00C849E9"/>
    <w:rsid w:val="00C90747"/>
    <w:rsid w:val="00CA3359"/>
    <w:rsid w:val="00CB7202"/>
    <w:rsid w:val="00CD4877"/>
    <w:rsid w:val="00CE12A1"/>
    <w:rsid w:val="00CF4372"/>
    <w:rsid w:val="00D12D48"/>
    <w:rsid w:val="00D27633"/>
    <w:rsid w:val="00D310BB"/>
    <w:rsid w:val="00D37FC9"/>
    <w:rsid w:val="00D456F2"/>
    <w:rsid w:val="00D75C75"/>
    <w:rsid w:val="00D81548"/>
    <w:rsid w:val="00DD1242"/>
    <w:rsid w:val="00DF259D"/>
    <w:rsid w:val="00E10DA7"/>
    <w:rsid w:val="00E502D2"/>
    <w:rsid w:val="00E813E7"/>
    <w:rsid w:val="00EE72EF"/>
    <w:rsid w:val="00F01C3E"/>
    <w:rsid w:val="00F113A8"/>
    <w:rsid w:val="00F31881"/>
    <w:rsid w:val="00F92353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423A4-68FE-4BE6-B1D4-BD5ED41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character" w:customStyle="1" w:styleId="TitleChar">
    <w:name w:val="Title Char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9Char">
    <w:name w:val="Heading 9 Char"/>
    <w:link w:val="Heading9"/>
    <w:rPr>
      <w:rFonts w:ascii="Calibri Light" w:eastAsia="Times New Roman" w:hAnsi="Calibri Light"/>
      <w:sz w:val="22"/>
      <w:szCs w:val="22"/>
      <w:lang w:val="en-US" w:eastAsia="en-US"/>
    </w:rPr>
  </w:style>
  <w:style w:type="character" w:customStyle="1" w:styleId="BodyTextChar">
    <w:name w:val="Body Text Char"/>
    <w:aliases w:val="batang tubuh Char"/>
    <w:link w:val="BodyText"/>
    <w:uiPriority w:val="99"/>
    <w:rPr>
      <w:rFonts w:ascii="Arial" w:eastAsia="Calibri" w:hAnsi="Arial" w:cs="Times New Roman"/>
      <w:szCs w:val="20"/>
      <w:lang w:val="en-US"/>
    </w:rPr>
  </w:style>
  <w:style w:type="character" w:customStyle="1" w:styleId="ColorfulList-Accent1Char">
    <w:name w:val="Colorful List - Accent 1 Char"/>
    <w:aliases w:val="Body of text Char,List Paragraph1 Char,List Paragraph Char"/>
    <w:link w:val="ColorfulList-Accent11"/>
    <w:uiPriority w:val="34"/>
    <w:locked/>
    <w:rPr>
      <w:rFonts w:ascii="Cambria" w:eastAsia="Times New Roman" w:hAnsi="Cambria" w:cs="Times New Roman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7Char">
    <w:name w:val="Heading 7 Char"/>
    <w:link w:val="Heading7"/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Pr>
      <w:rFonts w:eastAsia="Times New Roman"/>
      <w:b/>
      <w:bCs/>
      <w:sz w:val="28"/>
      <w:szCs w:val="28"/>
      <w:lang w:val="en-US" w:eastAsia="en-US"/>
    </w:rPr>
  </w:style>
  <w:style w:type="character" w:customStyle="1" w:styleId="BodyTextIndentChar">
    <w:name w:val="Body Text Indent Char"/>
    <w:link w:val="BodyTextIndent"/>
    <w:uiPriority w:val="99"/>
    <w:rPr>
      <w:rFonts w:ascii="Arial" w:eastAsia="Calibri" w:hAnsi="Arial" w:cs="Times New Roman"/>
    </w:rPr>
  </w:style>
  <w:style w:type="character" w:customStyle="1" w:styleId="Heading8Char">
    <w:name w:val="Heading 8 Char"/>
    <w:link w:val="Heading8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Pr>
      <w:rFonts w:eastAsia="Times New Roman"/>
      <w:b/>
      <w:bCs/>
      <w:sz w:val="22"/>
      <w:szCs w:val="22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ListParagraph">
    <w:name w:val="List Paragraph"/>
    <w:aliases w:val="Body of text,List Paragraph1"/>
    <w:basedOn w:val="Normal"/>
    <w:uiPriority w:val="34"/>
    <w:qFormat/>
    <w:pPr>
      <w:ind w:left="720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pPr>
      <w:spacing w:after="160" w:line="259" w:lineRule="auto"/>
      <w:ind w:left="720"/>
      <w:contextualSpacing/>
    </w:pPr>
    <w:rPr>
      <w:rFonts w:ascii="Cambria" w:hAnsi="Cambria"/>
      <w:sz w:val="20"/>
      <w:szCs w:val="20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nhideWhenUsed/>
    <w:rPr>
      <w:rFonts w:ascii="Tahoma" w:hAnsi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before="120" w:after="120" w:line="360" w:lineRule="auto"/>
      <w:ind w:left="283"/>
      <w:jc w:val="both"/>
    </w:pPr>
    <w:rPr>
      <w:rFonts w:ascii="Arial" w:eastAsia="Calibri" w:hAnsi="Arial"/>
      <w:sz w:val="20"/>
      <w:szCs w:val="20"/>
    </w:r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pPr>
      <w:spacing w:before="120" w:line="360" w:lineRule="auto"/>
      <w:jc w:val="both"/>
    </w:pPr>
    <w:rPr>
      <w:rFonts w:ascii="Arial" w:eastAsia="Calibri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D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2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24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242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3EF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unhideWhenUsed/>
    <w:rsid w:val="006E4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D37FC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985</Words>
  <Characters>5618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PEMBELAJARAN SEMESTER</vt:lpstr>
    </vt:vector>
  </TitlesOfParts>
  <Company>Microsoft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PEMBELAJARAN SEMESTER</dc:title>
  <dc:subject/>
  <dc:creator>Windows User</dc:creator>
  <cp:keywords/>
  <cp:lastModifiedBy>Ali Suhardiman</cp:lastModifiedBy>
  <cp:revision>11</cp:revision>
  <cp:lastPrinted>2017-11-14T20:47:00Z</cp:lastPrinted>
  <dcterms:created xsi:type="dcterms:W3CDTF">2021-07-07T03:12:00Z</dcterms:created>
  <dcterms:modified xsi:type="dcterms:W3CDTF">2022-05-30T01:26:00Z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