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6B66" w14:textId="77777777" w:rsidR="00B11CAB" w:rsidRPr="00EA06A5" w:rsidRDefault="00B11CAB">
      <w:pPr>
        <w:pStyle w:val="BodyText"/>
        <w:spacing w:before="10"/>
      </w:pPr>
    </w:p>
    <w:tbl>
      <w:tblPr>
        <w:tblStyle w:val="TableGrid"/>
        <w:tblW w:w="0" w:type="auto"/>
        <w:tblInd w:w="392" w:type="dxa"/>
        <w:tblLook w:val="04A0" w:firstRow="1" w:lastRow="0" w:firstColumn="1" w:lastColumn="0" w:noHBand="0" w:noVBand="1"/>
      </w:tblPr>
      <w:tblGrid>
        <w:gridCol w:w="1871"/>
        <w:gridCol w:w="2948"/>
        <w:gridCol w:w="5387"/>
        <w:gridCol w:w="1871"/>
        <w:gridCol w:w="2807"/>
      </w:tblGrid>
      <w:tr w:rsidR="007D06C5" w:rsidRPr="00EA06A5" w14:paraId="3DCD256B" w14:textId="77777777" w:rsidTr="00AC2A03">
        <w:tc>
          <w:tcPr>
            <w:tcW w:w="1871" w:type="dxa"/>
            <w:vMerge w:val="restart"/>
          </w:tcPr>
          <w:p w14:paraId="4EA2105B" w14:textId="77777777" w:rsidR="008B43E1" w:rsidRPr="00EA06A5" w:rsidRDefault="008B43E1" w:rsidP="00945D56">
            <w:pPr>
              <w:pStyle w:val="Title"/>
              <w:spacing w:before="120"/>
              <w:ind w:left="0" w:right="74"/>
              <w:rPr>
                <w:sz w:val="24"/>
                <w:szCs w:val="24"/>
              </w:rPr>
            </w:pPr>
            <w:r w:rsidRPr="00EA06A5">
              <w:rPr>
                <w:noProof/>
                <w:sz w:val="24"/>
                <w:szCs w:val="24"/>
                <w:lang w:val="en-US"/>
              </w:rPr>
              <w:drawing>
                <wp:inline distT="0" distB="0" distL="0" distR="0" wp14:anchorId="37B3004A" wp14:editId="691ED7FE">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3A5A46E7" w14:textId="77777777" w:rsidR="008B43E1" w:rsidRPr="00EA06A5" w:rsidRDefault="008B43E1" w:rsidP="007D06C5">
            <w:pPr>
              <w:pStyle w:val="Title"/>
              <w:spacing w:before="60" w:after="60"/>
              <w:ind w:left="0" w:right="-108"/>
              <w:rPr>
                <w:sz w:val="24"/>
                <w:szCs w:val="24"/>
                <w:lang w:val="en-US"/>
              </w:rPr>
            </w:pPr>
            <w:r w:rsidRPr="00EA06A5">
              <w:rPr>
                <w:sz w:val="24"/>
                <w:szCs w:val="24"/>
                <w:lang w:val="en-US"/>
              </w:rPr>
              <w:t xml:space="preserve">KEMENTERIAN PENDIDIKAN, KEBUDAYAAN, RISET DAN </w:t>
            </w:r>
            <w:r w:rsidR="00AC2A03" w:rsidRPr="00EA06A5">
              <w:rPr>
                <w:sz w:val="24"/>
                <w:szCs w:val="24"/>
                <w:lang w:val="en-US"/>
              </w:rPr>
              <w:t>TEKNOLOGI</w:t>
            </w:r>
            <w:r w:rsidRPr="00EA06A5">
              <w:rPr>
                <w:sz w:val="24"/>
                <w:szCs w:val="24"/>
                <w:lang w:val="en-US"/>
              </w:rPr>
              <w:t xml:space="preserve"> </w:t>
            </w:r>
          </w:p>
          <w:p w14:paraId="345EEF93" w14:textId="77777777" w:rsidR="007D06C5" w:rsidRPr="00EA06A5" w:rsidRDefault="007D06C5" w:rsidP="007D06C5">
            <w:pPr>
              <w:pStyle w:val="Title"/>
              <w:spacing w:before="60" w:after="60"/>
              <w:ind w:left="0" w:right="-108"/>
              <w:rPr>
                <w:sz w:val="24"/>
                <w:szCs w:val="24"/>
                <w:lang w:val="en-US"/>
              </w:rPr>
            </w:pPr>
            <w:r w:rsidRPr="00EA06A5">
              <w:rPr>
                <w:sz w:val="24"/>
                <w:szCs w:val="24"/>
                <w:lang w:val="en-US"/>
              </w:rPr>
              <w:t>UNIVERSITAS MULAWARMAN</w:t>
            </w:r>
          </w:p>
          <w:p w14:paraId="3919A435" w14:textId="77777777" w:rsidR="007D06C5" w:rsidRPr="00EA06A5" w:rsidRDefault="007D06C5" w:rsidP="007D06C5">
            <w:pPr>
              <w:pStyle w:val="Title"/>
              <w:spacing w:before="60" w:after="60"/>
              <w:ind w:left="0" w:right="-108"/>
              <w:rPr>
                <w:sz w:val="24"/>
                <w:szCs w:val="24"/>
                <w:lang w:val="en-US"/>
              </w:rPr>
            </w:pPr>
            <w:r w:rsidRPr="00EA06A5">
              <w:rPr>
                <w:sz w:val="24"/>
                <w:szCs w:val="24"/>
                <w:lang w:val="en-US"/>
              </w:rPr>
              <w:t>FAKULTAS KEHUTANAN</w:t>
            </w:r>
          </w:p>
          <w:p w14:paraId="27BD5BDF" w14:textId="38A21D97" w:rsidR="007D06C5" w:rsidRPr="00EA06A5" w:rsidRDefault="007D06C5" w:rsidP="00945D56">
            <w:pPr>
              <w:pStyle w:val="Title"/>
              <w:spacing w:before="60" w:after="120"/>
              <w:ind w:left="0" w:right="-108"/>
              <w:rPr>
                <w:sz w:val="24"/>
                <w:szCs w:val="24"/>
                <w:lang w:val="en-US"/>
              </w:rPr>
            </w:pPr>
            <w:r w:rsidRPr="00EA06A5">
              <w:rPr>
                <w:sz w:val="24"/>
                <w:szCs w:val="24"/>
                <w:lang w:val="en-US"/>
              </w:rPr>
              <w:t>PROGRAM STUDI KEHUTANAN</w:t>
            </w:r>
            <w:r w:rsidR="00B04722">
              <w:rPr>
                <w:sz w:val="24"/>
                <w:szCs w:val="24"/>
                <w:lang w:val="en-US"/>
              </w:rPr>
              <w:t xml:space="preserve"> PROGRAM SARJANA</w:t>
            </w:r>
          </w:p>
        </w:tc>
        <w:tc>
          <w:tcPr>
            <w:tcW w:w="2807" w:type="dxa"/>
          </w:tcPr>
          <w:p w14:paraId="267A52F4" w14:textId="77777777" w:rsidR="008B43E1" w:rsidRPr="00EA06A5" w:rsidRDefault="00E60541" w:rsidP="008B43E1">
            <w:pPr>
              <w:pStyle w:val="Title"/>
              <w:spacing w:before="0"/>
              <w:ind w:left="0" w:right="339"/>
              <w:jc w:val="left"/>
              <w:rPr>
                <w:b w:val="0"/>
                <w:sz w:val="24"/>
                <w:szCs w:val="24"/>
                <w:lang w:val="en-US"/>
              </w:rPr>
            </w:pPr>
            <w:r w:rsidRPr="00EA06A5">
              <w:rPr>
                <w:b w:val="0"/>
                <w:sz w:val="24"/>
                <w:szCs w:val="24"/>
                <w:lang w:val="en-US"/>
              </w:rPr>
              <w:t xml:space="preserve">No. </w:t>
            </w:r>
            <w:proofErr w:type="spellStart"/>
            <w:r w:rsidRPr="00EA06A5">
              <w:rPr>
                <w:b w:val="0"/>
                <w:sz w:val="24"/>
                <w:szCs w:val="24"/>
                <w:lang w:val="en-US"/>
              </w:rPr>
              <w:t>Dok</w:t>
            </w:r>
            <w:proofErr w:type="spellEnd"/>
            <w:r w:rsidRPr="00EA06A5">
              <w:rPr>
                <w:b w:val="0"/>
                <w:sz w:val="24"/>
                <w:szCs w:val="24"/>
                <w:lang w:val="en-US"/>
              </w:rPr>
              <w:t>: 01/RPS</w:t>
            </w:r>
          </w:p>
        </w:tc>
      </w:tr>
      <w:tr w:rsidR="007D06C5" w:rsidRPr="00EA06A5" w14:paraId="4590A1F3" w14:textId="77777777" w:rsidTr="00AC2A03">
        <w:tc>
          <w:tcPr>
            <w:tcW w:w="1871" w:type="dxa"/>
            <w:vMerge/>
          </w:tcPr>
          <w:p w14:paraId="02215E5B" w14:textId="77777777" w:rsidR="008B43E1" w:rsidRPr="00EA06A5" w:rsidRDefault="008B43E1" w:rsidP="00F26F50">
            <w:pPr>
              <w:pStyle w:val="Title"/>
              <w:spacing w:before="0"/>
              <w:ind w:left="0"/>
              <w:rPr>
                <w:sz w:val="24"/>
                <w:szCs w:val="24"/>
              </w:rPr>
            </w:pPr>
          </w:p>
        </w:tc>
        <w:tc>
          <w:tcPr>
            <w:tcW w:w="10206" w:type="dxa"/>
            <w:gridSpan w:val="3"/>
            <w:vMerge/>
          </w:tcPr>
          <w:p w14:paraId="552D6C6C" w14:textId="77777777" w:rsidR="008B43E1" w:rsidRPr="00EA06A5" w:rsidRDefault="008B43E1" w:rsidP="00F26F50">
            <w:pPr>
              <w:pStyle w:val="Title"/>
              <w:spacing w:before="0"/>
              <w:ind w:left="0"/>
              <w:rPr>
                <w:sz w:val="24"/>
                <w:szCs w:val="24"/>
              </w:rPr>
            </w:pPr>
          </w:p>
        </w:tc>
        <w:tc>
          <w:tcPr>
            <w:tcW w:w="2807" w:type="dxa"/>
          </w:tcPr>
          <w:p w14:paraId="4AA56140" w14:textId="77777777" w:rsidR="008B43E1" w:rsidRPr="00EA06A5" w:rsidRDefault="008B43E1" w:rsidP="008B43E1">
            <w:pPr>
              <w:pStyle w:val="Title"/>
              <w:spacing w:before="0"/>
              <w:ind w:left="0" w:right="197"/>
              <w:jc w:val="left"/>
              <w:rPr>
                <w:b w:val="0"/>
                <w:sz w:val="24"/>
                <w:szCs w:val="24"/>
                <w:lang w:val="en-US"/>
              </w:rPr>
            </w:pPr>
            <w:proofErr w:type="spellStart"/>
            <w:r w:rsidRPr="00EA06A5">
              <w:rPr>
                <w:b w:val="0"/>
                <w:sz w:val="24"/>
                <w:szCs w:val="24"/>
                <w:lang w:val="en-US"/>
              </w:rPr>
              <w:t>Tgl</w:t>
            </w:r>
            <w:proofErr w:type="spellEnd"/>
            <w:r w:rsidRPr="00EA06A5">
              <w:rPr>
                <w:b w:val="0"/>
                <w:sz w:val="24"/>
                <w:szCs w:val="24"/>
                <w:lang w:val="en-US"/>
              </w:rPr>
              <w:t xml:space="preserve">. </w:t>
            </w:r>
            <w:proofErr w:type="spellStart"/>
            <w:r w:rsidRPr="00EA06A5">
              <w:rPr>
                <w:b w:val="0"/>
                <w:sz w:val="24"/>
                <w:szCs w:val="24"/>
                <w:lang w:val="en-US"/>
              </w:rPr>
              <w:t>Terbit</w:t>
            </w:r>
            <w:proofErr w:type="spellEnd"/>
            <w:r w:rsidRPr="00EA06A5">
              <w:rPr>
                <w:b w:val="0"/>
                <w:sz w:val="24"/>
                <w:szCs w:val="24"/>
                <w:lang w:val="en-US"/>
              </w:rPr>
              <w:t xml:space="preserve">: </w:t>
            </w:r>
          </w:p>
        </w:tc>
      </w:tr>
      <w:tr w:rsidR="007D06C5" w:rsidRPr="00EA06A5" w14:paraId="661566B2" w14:textId="77777777" w:rsidTr="00AC2A03">
        <w:tc>
          <w:tcPr>
            <w:tcW w:w="1871" w:type="dxa"/>
            <w:vMerge/>
          </w:tcPr>
          <w:p w14:paraId="58A1CEFA" w14:textId="77777777" w:rsidR="008B43E1" w:rsidRPr="00EA06A5" w:rsidRDefault="008B43E1" w:rsidP="00F26F50">
            <w:pPr>
              <w:pStyle w:val="Title"/>
              <w:spacing w:before="0"/>
              <w:ind w:left="0"/>
              <w:rPr>
                <w:sz w:val="24"/>
                <w:szCs w:val="24"/>
              </w:rPr>
            </w:pPr>
          </w:p>
        </w:tc>
        <w:tc>
          <w:tcPr>
            <w:tcW w:w="10206" w:type="dxa"/>
            <w:gridSpan w:val="3"/>
            <w:vMerge/>
          </w:tcPr>
          <w:p w14:paraId="528E35A5" w14:textId="77777777" w:rsidR="008B43E1" w:rsidRPr="00EA06A5" w:rsidRDefault="008B43E1" w:rsidP="00F26F50">
            <w:pPr>
              <w:pStyle w:val="Title"/>
              <w:spacing w:before="0"/>
              <w:ind w:left="0"/>
              <w:rPr>
                <w:sz w:val="24"/>
                <w:szCs w:val="24"/>
              </w:rPr>
            </w:pPr>
          </w:p>
        </w:tc>
        <w:tc>
          <w:tcPr>
            <w:tcW w:w="2807" w:type="dxa"/>
          </w:tcPr>
          <w:p w14:paraId="34ACD934" w14:textId="77777777" w:rsidR="008B43E1" w:rsidRPr="00EA06A5" w:rsidRDefault="008B43E1" w:rsidP="008B43E1">
            <w:pPr>
              <w:pStyle w:val="Title"/>
              <w:spacing w:before="0"/>
              <w:ind w:left="0" w:right="339"/>
              <w:jc w:val="left"/>
              <w:rPr>
                <w:b w:val="0"/>
                <w:sz w:val="24"/>
                <w:szCs w:val="24"/>
                <w:lang w:val="en-US"/>
              </w:rPr>
            </w:pPr>
            <w:r w:rsidRPr="00EA06A5">
              <w:rPr>
                <w:b w:val="0"/>
                <w:sz w:val="24"/>
                <w:szCs w:val="24"/>
                <w:lang w:val="en-US"/>
              </w:rPr>
              <w:t xml:space="preserve">No. </w:t>
            </w:r>
            <w:proofErr w:type="spellStart"/>
            <w:r w:rsidRPr="00EA06A5">
              <w:rPr>
                <w:b w:val="0"/>
                <w:sz w:val="24"/>
                <w:szCs w:val="24"/>
                <w:lang w:val="en-US"/>
              </w:rPr>
              <w:t>Revisi</w:t>
            </w:r>
            <w:proofErr w:type="spellEnd"/>
            <w:r w:rsidRPr="00EA06A5">
              <w:rPr>
                <w:b w:val="0"/>
                <w:sz w:val="24"/>
                <w:szCs w:val="24"/>
                <w:lang w:val="en-US"/>
              </w:rPr>
              <w:t>:</w:t>
            </w:r>
          </w:p>
        </w:tc>
      </w:tr>
      <w:tr w:rsidR="007D06C5" w:rsidRPr="00EA06A5" w14:paraId="25213DA5" w14:textId="77777777" w:rsidTr="00AC2A03">
        <w:trPr>
          <w:trHeight w:val="700"/>
        </w:trPr>
        <w:tc>
          <w:tcPr>
            <w:tcW w:w="1871" w:type="dxa"/>
            <w:vMerge/>
          </w:tcPr>
          <w:p w14:paraId="5E11AD74" w14:textId="77777777" w:rsidR="008B43E1" w:rsidRPr="00EA06A5" w:rsidRDefault="008B43E1" w:rsidP="00F26F50">
            <w:pPr>
              <w:pStyle w:val="Title"/>
              <w:spacing w:before="0"/>
              <w:ind w:left="0"/>
              <w:rPr>
                <w:sz w:val="24"/>
                <w:szCs w:val="24"/>
              </w:rPr>
            </w:pPr>
          </w:p>
        </w:tc>
        <w:tc>
          <w:tcPr>
            <w:tcW w:w="10206" w:type="dxa"/>
            <w:gridSpan w:val="3"/>
            <w:vMerge/>
          </w:tcPr>
          <w:p w14:paraId="67381F78" w14:textId="77777777" w:rsidR="008B43E1" w:rsidRPr="00EA06A5" w:rsidRDefault="008B43E1" w:rsidP="00F26F50">
            <w:pPr>
              <w:pStyle w:val="Title"/>
              <w:spacing w:before="0"/>
              <w:ind w:left="0"/>
              <w:rPr>
                <w:sz w:val="24"/>
                <w:szCs w:val="24"/>
              </w:rPr>
            </w:pPr>
          </w:p>
        </w:tc>
        <w:tc>
          <w:tcPr>
            <w:tcW w:w="2807" w:type="dxa"/>
          </w:tcPr>
          <w:p w14:paraId="6F1C20BF" w14:textId="77777777" w:rsidR="008B43E1" w:rsidRPr="00EA06A5" w:rsidRDefault="008B43E1" w:rsidP="008B43E1">
            <w:pPr>
              <w:pStyle w:val="Title"/>
              <w:spacing w:before="0"/>
              <w:ind w:left="0" w:right="339"/>
              <w:jc w:val="left"/>
              <w:rPr>
                <w:b w:val="0"/>
                <w:sz w:val="24"/>
                <w:szCs w:val="24"/>
                <w:lang w:val="en-US"/>
              </w:rPr>
            </w:pPr>
            <w:r w:rsidRPr="00EA06A5">
              <w:rPr>
                <w:b w:val="0"/>
                <w:sz w:val="24"/>
                <w:szCs w:val="24"/>
                <w:lang w:val="en-US"/>
              </w:rPr>
              <w:t>Halaman:</w:t>
            </w:r>
          </w:p>
        </w:tc>
      </w:tr>
      <w:tr w:rsidR="00B04722" w:rsidRPr="00EA06A5" w14:paraId="0E656A96" w14:textId="77777777" w:rsidTr="007D06C5">
        <w:tc>
          <w:tcPr>
            <w:tcW w:w="4819" w:type="dxa"/>
            <w:gridSpan w:val="2"/>
          </w:tcPr>
          <w:p w14:paraId="074698F8" w14:textId="77777777" w:rsidR="00B04722" w:rsidRPr="00EA06A5" w:rsidRDefault="00B04722" w:rsidP="00B04722">
            <w:pPr>
              <w:pStyle w:val="Title"/>
              <w:spacing w:before="0"/>
              <w:ind w:left="0" w:right="607"/>
              <w:rPr>
                <w:b w:val="0"/>
                <w:sz w:val="24"/>
                <w:szCs w:val="24"/>
                <w:lang w:val="en-US"/>
              </w:rPr>
            </w:pPr>
            <w:proofErr w:type="spellStart"/>
            <w:r w:rsidRPr="00EA06A5">
              <w:rPr>
                <w:b w:val="0"/>
                <w:sz w:val="24"/>
                <w:szCs w:val="24"/>
                <w:lang w:val="en-US"/>
              </w:rPr>
              <w:t>Disusun</w:t>
            </w:r>
            <w:proofErr w:type="spellEnd"/>
            <w:r w:rsidRPr="00EA06A5">
              <w:rPr>
                <w:b w:val="0"/>
                <w:sz w:val="24"/>
                <w:szCs w:val="24"/>
                <w:lang w:val="en-US"/>
              </w:rPr>
              <w:t xml:space="preserve"> oleh: </w:t>
            </w:r>
          </w:p>
        </w:tc>
        <w:tc>
          <w:tcPr>
            <w:tcW w:w="5387" w:type="dxa"/>
          </w:tcPr>
          <w:p w14:paraId="3A671426" w14:textId="517FD104" w:rsidR="00B04722" w:rsidRPr="00EA06A5" w:rsidRDefault="00B04722" w:rsidP="00B04722">
            <w:pPr>
              <w:pStyle w:val="Title"/>
              <w:spacing w:before="0"/>
              <w:ind w:left="0" w:right="-100"/>
              <w:rPr>
                <w:b w:val="0"/>
                <w:sz w:val="24"/>
                <w:szCs w:val="24"/>
                <w:lang w:val="en-US"/>
              </w:rPr>
            </w:pPr>
            <w:r w:rsidRPr="009D575B">
              <w:rPr>
                <w:b w:val="0"/>
                <w:noProof/>
                <w:sz w:val="24"/>
                <w:szCs w:val="24"/>
                <w:lang w:val="en-US"/>
              </w:rPr>
              <w:drawing>
                <wp:anchor distT="0" distB="0" distL="114300" distR="114300" simplePos="0" relativeHeight="251659264" behindDoc="0" locked="0" layoutInCell="1" allowOverlap="1" wp14:anchorId="2F8270DA" wp14:editId="3A303256">
                  <wp:simplePos x="0" y="0"/>
                  <wp:positionH relativeFrom="column">
                    <wp:posOffset>267335</wp:posOffset>
                  </wp:positionH>
                  <wp:positionV relativeFrom="paragraph">
                    <wp:posOffset>11409</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D575B">
              <w:rPr>
                <w:b w:val="0"/>
                <w:sz w:val="24"/>
                <w:szCs w:val="24"/>
                <w:lang w:val="en-US"/>
              </w:rPr>
              <w:t>Divalidasi</w:t>
            </w:r>
            <w:proofErr w:type="spellEnd"/>
            <w:r w:rsidRPr="009D575B">
              <w:rPr>
                <w:b w:val="0"/>
                <w:sz w:val="24"/>
                <w:szCs w:val="24"/>
                <w:lang w:val="en-US"/>
              </w:rPr>
              <w:t xml:space="preserve"> oleh:</w:t>
            </w:r>
          </w:p>
        </w:tc>
        <w:tc>
          <w:tcPr>
            <w:tcW w:w="4678" w:type="dxa"/>
            <w:gridSpan w:val="2"/>
          </w:tcPr>
          <w:p w14:paraId="1F7CB62C" w14:textId="59A5F1E0" w:rsidR="00B04722" w:rsidRPr="00EA06A5" w:rsidRDefault="00B04722" w:rsidP="00B04722">
            <w:pPr>
              <w:pStyle w:val="Title"/>
              <w:spacing w:before="0"/>
              <w:ind w:left="0" w:right="197"/>
              <w:rPr>
                <w:b w:val="0"/>
                <w:sz w:val="24"/>
                <w:szCs w:val="24"/>
                <w:lang w:val="en-US"/>
              </w:rPr>
            </w:pPr>
            <w:proofErr w:type="spellStart"/>
            <w:r w:rsidRPr="009D575B">
              <w:rPr>
                <w:b w:val="0"/>
                <w:sz w:val="24"/>
                <w:szCs w:val="24"/>
                <w:lang w:val="en-US"/>
              </w:rPr>
              <w:t>Disahkan</w:t>
            </w:r>
            <w:proofErr w:type="spellEnd"/>
            <w:r w:rsidRPr="009D575B">
              <w:rPr>
                <w:b w:val="0"/>
                <w:sz w:val="24"/>
                <w:szCs w:val="24"/>
                <w:lang w:val="en-US"/>
              </w:rPr>
              <w:t xml:space="preserve"> oleh:</w:t>
            </w:r>
          </w:p>
        </w:tc>
      </w:tr>
      <w:tr w:rsidR="00B04722" w:rsidRPr="00EA06A5" w14:paraId="04A7B709" w14:textId="77777777" w:rsidTr="007D06C5">
        <w:tc>
          <w:tcPr>
            <w:tcW w:w="4819" w:type="dxa"/>
            <w:gridSpan w:val="2"/>
          </w:tcPr>
          <w:p w14:paraId="63B6C399" w14:textId="77777777" w:rsidR="00B04722" w:rsidRPr="00EA06A5" w:rsidRDefault="00B04722" w:rsidP="00B04722">
            <w:pPr>
              <w:pStyle w:val="Title"/>
              <w:spacing w:before="0"/>
              <w:ind w:left="0" w:right="-107"/>
              <w:rPr>
                <w:b w:val="0"/>
                <w:sz w:val="24"/>
                <w:szCs w:val="24"/>
                <w:lang w:val="en-US"/>
              </w:rPr>
            </w:pPr>
            <w:proofErr w:type="spellStart"/>
            <w:r w:rsidRPr="00EA06A5">
              <w:rPr>
                <w:b w:val="0"/>
                <w:sz w:val="24"/>
                <w:szCs w:val="24"/>
                <w:lang w:val="en-US"/>
              </w:rPr>
              <w:t>Koordinator</w:t>
            </w:r>
            <w:proofErr w:type="spellEnd"/>
            <w:r w:rsidRPr="00EA06A5">
              <w:rPr>
                <w:b w:val="0"/>
                <w:sz w:val="24"/>
                <w:szCs w:val="24"/>
                <w:lang w:val="en-US"/>
              </w:rPr>
              <w:t xml:space="preserve"> Mata </w:t>
            </w:r>
            <w:proofErr w:type="spellStart"/>
            <w:r w:rsidRPr="00EA06A5">
              <w:rPr>
                <w:b w:val="0"/>
                <w:sz w:val="24"/>
                <w:szCs w:val="24"/>
                <w:lang w:val="en-US"/>
              </w:rPr>
              <w:t>Kuliah</w:t>
            </w:r>
            <w:proofErr w:type="spellEnd"/>
            <w:r w:rsidRPr="00EA06A5">
              <w:rPr>
                <w:b w:val="0"/>
                <w:sz w:val="24"/>
                <w:szCs w:val="24"/>
                <w:lang w:val="en-US"/>
              </w:rPr>
              <w:t xml:space="preserve"> </w:t>
            </w:r>
          </w:p>
          <w:p w14:paraId="757AACE1" w14:textId="77777777" w:rsidR="00B04722" w:rsidRPr="00EA06A5" w:rsidRDefault="00B04722" w:rsidP="00B04722">
            <w:pPr>
              <w:pStyle w:val="Title"/>
              <w:spacing w:before="0"/>
              <w:ind w:left="0" w:right="-107"/>
              <w:rPr>
                <w:b w:val="0"/>
                <w:sz w:val="24"/>
                <w:szCs w:val="24"/>
                <w:lang w:val="en-US"/>
              </w:rPr>
            </w:pPr>
          </w:p>
          <w:p w14:paraId="7E472DF1" w14:textId="77777777" w:rsidR="00B04722" w:rsidRPr="00EA06A5" w:rsidRDefault="00B04722" w:rsidP="00B04722">
            <w:pPr>
              <w:pStyle w:val="Title"/>
              <w:spacing w:before="0"/>
              <w:ind w:left="0" w:right="-107"/>
              <w:rPr>
                <w:b w:val="0"/>
                <w:sz w:val="24"/>
                <w:szCs w:val="24"/>
                <w:lang w:val="en-US"/>
              </w:rPr>
            </w:pPr>
          </w:p>
          <w:p w14:paraId="0BBA80A6" w14:textId="77777777" w:rsidR="00B04722" w:rsidRPr="00EA06A5" w:rsidRDefault="00B04722" w:rsidP="00B04722">
            <w:pPr>
              <w:pStyle w:val="Title"/>
              <w:spacing w:before="0"/>
              <w:ind w:left="0" w:right="-107"/>
              <w:rPr>
                <w:b w:val="0"/>
                <w:sz w:val="24"/>
                <w:szCs w:val="24"/>
                <w:lang w:val="en-US"/>
              </w:rPr>
            </w:pPr>
          </w:p>
          <w:p w14:paraId="0CE60ACB" w14:textId="77777777" w:rsidR="00B04722" w:rsidRPr="00EA06A5" w:rsidRDefault="00B04722" w:rsidP="00B04722">
            <w:pPr>
              <w:pStyle w:val="Title"/>
              <w:spacing w:before="0"/>
              <w:ind w:left="0" w:right="-107"/>
              <w:rPr>
                <w:b w:val="0"/>
                <w:sz w:val="24"/>
                <w:szCs w:val="24"/>
                <w:lang w:val="en-US"/>
              </w:rPr>
            </w:pPr>
          </w:p>
          <w:p w14:paraId="7038C0D8" w14:textId="66610AB1" w:rsidR="00B04722" w:rsidRPr="00B04722" w:rsidRDefault="00B04722" w:rsidP="00B04722">
            <w:pPr>
              <w:pStyle w:val="Title"/>
              <w:spacing w:before="0"/>
              <w:ind w:left="179" w:right="-107"/>
              <w:jc w:val="left"/>
              <w:rPr>
                <w:b w:val="0"/>
                <w:bCs w:val="0"/>
                <w:sz w:val="24"/>
                <w:szCs w:val="24"/>
                <w:lang w:val="en-US"/>
              </w:rPr>
            </w:pPr>
            <w:r w:rsidRPr="00EA06A5">
              <w:rPr>
                <w:b w:val="0"/>
                <w:sz w:val="24"/>
                <w:szCs w:val="24"/>
                <w:lang w:val="en-US"/>
              </w:rPr>
              <w:t>Nama:</w:t>
            </w:r>
            <w:r>
              <w:rPr>
                <w:b w:val="0"/>
                <w:sz w:val="24"/>
                <w:szCs w:val="24"/>
                <w:lang w:val="en-US"/>
              </w:rPr>
              <w:t xml:space="preserve"> </w:t>
            </w:r>
            <w:r w:rsidRPr="00B04722">
              <w:rPr>
                <w:b w:val="0"/>
                <w:bCs w:val="0"/>
                <w:color w:val="000000"/>
                <w:sz w:val="24"/>
                <w:szCs w:val="24"/>
              </w:rPr>
              <w:t xml:space="preserve">Rindayatno, </w:t>
            </w:r>
            <w:proofErr w:type="gramStart"/>
            <w:r w:rsidRPr="00B04722">
              <w:rPr>
                <w:b w:val="0"/>
                <w:bCs w:val="0"/>
                <w:color w:val="000000"/>
                <w:sz w:val="24"/>
                <w:szCs w:val="24"/>
              </w:rPr>
              <w:t>S.Hut</w:t>
            </w:r>
            <w:proofErr w:type="gramEnd"/>
            <w:r w:rsidRPr="00B04722">
              <w:rPr>
                <w:b w:val="0"/>
                <w:bCs w:val="0"/>
                <w:color w:val="000000"/>
                <w:sz w:val="24"/>
                <w:szCs w:val="24"/>
              </w:rPr>
              <w:t>., M.P</w:t>
            </w:r>
          </w:p>
          <w:p w14:paraId="4C4B1A06" w14:textId="3E54296E" w:rsidR="00B04722" w:rsidRPr="00EA06A5" w:rsidRDefault="00B04722" w:rsidP="00B04722">
            <w:pPr>
              <w:pStyle w:val="Title"/>
              <w:spacing w:before="0"/>
              <w:ind w:left="179" w:right="-107"/>
              <w:jc w:val="left"/>
              <w:rPr>
                <w:b w:val="0"/>
                <w:sz w:val="24"/>
                <w:szCs w:val="24"/>
                <w:lang w:val="en-US"/>
              </w:rPr>
            </w:pPr>
            <w:r w:rsidRPr="00B04722">
              <w:rPr>
                <w:b w:val="0"/>
                <w:bCs w:val="0"/>
                <w:sz w:val="24"/>
                <w:szCs w:val="24"/>
                <w:lang w:val="en-US"/>
              </w:rPr>
              <w:t>NIP</w:t>
            </w:r>
            <w:r>
              <w:rPr>
                <w:b w:val="0"/>
                <w:bCs w:val="0"/>
                <w:sz w:val="24"/>
                <w:szCs w:val="24"/>
                <w:lang w:val="en-US"/>
              </w:rPr>
              <w:t xml:space="preserve"> 19740902 200012 1 001</w:t>
            </w:r>
          </w:p>
        </w:tc>
        <w:tc>
          <w:tcPr>
            <w:tcW w:w="5387" w:type="dxa"/>
          </w:tcPr>
          <w:p w14:paraId="1607F0C4" w14:textId="77777777" w:rsidR="00B04722" w:rsidRPr="009D575B" w:rsidRDefault="00B04722" w:rsidP="00B04722">
            <w:pPr>
              <w:pStyle w:val="Title"/>
              <w:spacing w:before="0"/>
              <w:ind w:left="0" w:right="-109"/>
              <w:rPr>
                <w:b w:val="0"/>
                <w:sz w:val="24"/>
                <w:szCs w:val="24"/>
                <w:lang w:val="en-US"/>
              </w:rPr>
            </w:pPr>
            <w:proofErr w:type="spellStart"/>
            <w:r w:rsidRPr="009D575B">
              <w:rPr>
                <w:b w:val="0"/>
                <w:sz w:val="24"/>
                <w:szCs w:val="24"/>
                <w:lang w:val="en-US"/>
              </w:rPr>
              <w:t>Koordinator</w:t>
            </w:r>
            <w:proofErr w:type="spellEnd"/>
            <w:r w:rsidRPr="009D575B">
              <w:rPr>
                <w:b w:val="0"/>
                <w:sz w:val="24"/>
                <w:szCs w:val="24"/>
                <w:lang w:val="en-US"/>
              </w:rPr>
              <w:t xml:space="preserve"> Prodi:</w:t>
            </w:r>
          </w:p>
          <w:p w14:paraId="49AC41B4" w14:textId="77777777" w:rsidR="00B04722" w:rsidRPr="009D575B" w:rsidRDefault="00B04722" w:rsidP="00B04722">
            <w:pPr>
              <w:pStyle w:val="Title"/>
              <w:spacing w:before="0"/>
              <w:ind w:left="0" w:right="-109"/>
              <w:rPr>
                <w:b w:val="0"/>
                <w:sz w:val="24"/>
                <w:szCs w:val="24"/>
                <w:lang w:val="en-US"/>
              </w:rPr>
            </w:pPr>
          </w:p>
          <w:p w14:paraId="70618090" w14:textId="77777777" w:rsidR="00B04722" w:rsidRPr="009D575B" w:rsidRDefault="00B04722" w:rsidP="00B04722">
            <w:pPr>
              <w:pStyle w:val="Title"/>
              <w:spacing w:before="0"/>
              <w:ind w:left="0" w:right="-109"/>
              <w:rPr>
                <w:b w:val="0"/>
                <w:sz w:val="24"/>
                <w:szCs w:val="24"/>
                <w:lang w:val="en-US"/>
              </w:rPr>
            </w:pPr>
          </w:p>
          <w:p w14:paraId="678DFCE9" w14:textId="77777777" w:rsidR="00B04722" w:rsidRPr="009D575B" w:rsidRDefault="00B04722" w:rsidP="00B04722">
            <w:pPr>
              <w:pStyle w:val="Title"/>
              <w:spacing w:before="0"/>
              <w:ind w:left="0" w:right="-109"/>
              <w:rPr>
                <w:b w:val="0"/>
                <w:sz w:val="24"/>
                <w:szCs w:val="24"/>
                <w:lang w:val="en-US"/>
              </w:rPr>
            </w:pPr>
          </w:p>
          <w:p w14:paraId="4D2C665D" w14:textId="77777777" w:rsidR="00B04722" w:rsidRPr="009D575B" w:rsidRDefault="00B04722" w:rsidP="00B04722">
            <w:pPr>
              <w:pStyle w:val="Title"/>
              <w:spacing w:before="0"/>
              <w:ind w:left="0" w:right="-109"/>
              <w:rPr>
                <w:b w:val="0"/>
                <w:sz w:val="24"/>
                <w:szCs w:val="24"/>
                <w:lang w:val="en-US"/>
              </w:rPr>
            </w:pPr>
          </w:p>
          <w:p w14:paraId="3B5FD0F5" w14:textId="77777777" w:rsidR="00B04722" w:rsidRPr="009D575B" w:rsidRDefault="00B04722" w:rsidP="00B04722">
            <w:pPr>
              <w:pStyle w:val="Title"/>
              <w:spacing w:before="0"/>
              <w:ind w:left="0" w:right="-107"/>
              <w:jc w:val="left"/>
              <w:rPr>
                <w:b w:val="0"/>
                <w:sz w:val="24"/>
                <w:szCs w:val="24"/>
                <w:lang w:val="en-US"/>
              </w:rPr>
            </w:pPr>
            <w:r w:rsidRPr="009D575B">
              <w:rPr>
                <w:b w:val="0"/>
                <w:sz w:val="24"/>
                <w:szCs w:val="24"/>
                <w:lang w:val="en-US"/>
              </w:rPr>
              <w:t>Nama:</w:t>
            </w:r>
            <w:r w:rsidRPr="009D575B">
              <w:rPr>
                <w:sz w:val="24"/>
                <w:szCs w:val="24"/>
              </w:rPr>
              <w:t xml:space="preserve"> </w:t>
            </w:r>
            <w:proofErr w:type="spellStart"/>
            <w:proofErr w:type="gramStart"/>
            <w:r w:rsidRPr="009D575B">
              <w:rPr>
                <w:b w:val="0"/>
                <w:sz w:val="24"/>
                <w:szCs w:val="24"/>
                <w:lang w:val="en-US"/>
              </w:rPr>
              <w:t>Dr.Hut</w:t>
            </w:r>
            <w:proofErr w:type="spellEnd"/>
            <w:proofErr w:type="gramEnd"/>
            <w:r w:rsidRPr="009D575B">
              <w:rPr>
                <w:b w:val="0"/>
                <w:sz w:val="24"/>
                <w:szCs w:val="24"/>
                <w:lang w:val="en-US"/>
              </w:rPr>
              <w:t xml:space="preserve">. H. </w:t>
            </w:r>
            <w:proofErr w:type="spellStart"/>
            <w:r w:rsidRPr="009D575B">
              <w:rPr>
                <w:b w:val="0"/>
                <w:sz w:val="24"/>
                <w:szCs w:val="24"/>
                <w:lang w:val="en-US"/>
              </w:rPr>
              <w:t>Yuliansyah</w:t>
            </w:r>
            <w:proofErr w:type="spellEnd"/>
            <w:r w:rsidRPr="009D575B">
              <w:rPr>
                <w:b w:val="0"/>
                <w:sz w:val="24"/>
                <w:szCs w:val="24"/>
                <w:lang w:val="en-US"/>
              </w:rPr>
              <w:t xml:space="preserve">, </w:t>
            </w:r>
            <w:proofErr w:type="spellStart"/>
            <w:proofErr w:type="gramStart"/>
            <w:r w:rsidRPr="009D575B">
              <w:rPr>
                <w:b w:val="0"/>
                <w:sz w:val="24"/>
                <w:szCs w:val="24"/>
                <w:lang w:val="en-US"/>
              </w:rPr>
              <w:t>S.Hut</w:t>
            </w:r>
            <w:proofErr w:type="gramEnd"/>
            <w:r w:rsidRPr="009D575B">
              <w:rPr>
                <w:b w:val="0"/>
                <w:sz w:val="24"/>
                <w:szCs w:val="24"/>
                <w:lang w:val="en-US"/>
              </w:rPr>
              <w:t>.,M.P</w:t>
            </w:r>
            <w:proofErr w:type="spellEnd"/>
            <w:r w:rsidRPr="009D575B">
              <w:rPr>
                <w:b w:val="0"/>
                <w:sz w:val="24"/>
                <w:szCs w:val="24"/>
                <w:lang w:val="en-US"/>
              </w:rPr>
              <w:t>.</w:t>
            </w:r>
          </w:p>
          <w:p w14:paraId="56667838" w14:textId="65E0124E" w:rsidR="00B04722" w:rsidRPr="00EA06A5" w:rsidRDefault="00B04722" w:rsidP="00B04722">
            <w:pPr>
              <w:pStyle w:val="Title"/>
              <w:spacing w:before="0"/>
              <w:ind w:left="179" w:right="-109"/>
              <w:jc w:val="left"/>
              <w:rPr>
                <w:b w:val="0"/>
                <w:sz w:val="24"/>
                <w:szCs w:val="24"/>
                <w:lang w:val="en-US"/>
              </w:rPr>
            </w:pPr>
            <w:proofErr w:type="gramStart"/>
            <w:r w:rsidRPr="009D575B">
              <w:rPr>
                <w:b w:val="0"/>
                <w:sz w:val="24"/>
                <w:szCs w:val="24"/>
                <w:lang w:val="en-US"/>
              </w:rPr>
              <w:t>NIP  :</w:t>
            </w:r>
            <w:proofErr w:type="gramEnd"/>
            <w:r w:rsidRPr="009D575B">
              <w:rPr>
                <w:b w:val="0"/>
                <w:sz w:val="24"/>
                <w:szCs w:val="24"/>
                <w:lang w:val="en-US"/>
              </w:rPr>
              <w:t xml:space="preserve">   19740712 200212 1 001</w:t>
            </w:r>
          </w:p>
        </w:tc>
        <w:tc>
          <w:tcPr>
            <w:tcW w:w="4678" w:type="dxa"/>
            <w:gridSpan w:val="2"/>
          </w:tcPr>
          <w:p w14:paraId="72D98FAD" w14:textId="77777777" w:rsidR="00B04722" w:rsidRPr="009D575B" w:rsidRDefault="00B04722" w:rsidP="00B04722">
            <w:pPr>
              <w:pStyle w:val="Title"/>
              <w:spacing w:before="0"/>
              <w:ind w:left="0" w:right="197"/>
              <w:rPr>
                <w:b w:val="0"/>
                <w:sz w:val="24"/>
                <w:szCs w:val="24"/>
                <w:lang w:val="en-US"/>
              </w:rPr>
            </w:pPr>
            <w:r w:rsidRPr="009D575B">
              <w:rPr>
                <w:b w:val="0"/>
                <w:noProof/>
                <w:sz w:val="24"/>
                <w:szCs w:val="24"/>
                <w:lang w:val="en-US"/>
              </w:rPr>
              <w:drawing>
                <wp:anchor distT="0" distB="0" distL="114300" distR="114300" simplePos="0" relativeHeight="251660288" behindDoc="0" locked="0" layoutInCell="1" allowOverlap="1" wp14:anchorId="07923B3C" wp14:editId="0FF714A9">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Pr="009D575B">
              <w:rPr>
                <w:b w:val="0"/>
                <w:sz w:val="24"/>
                <w:szCs w:val="24"/>
                <w:lang w:val="en-US"/>
              </w:rPr>
              <w:t xml:space="preserve">Wakil </w:t>
            </w:r>
            <w:proofErr w:type="spellStart"/>
            <w:r w:rsidRPr="009D575B">
              <w:rPr>
                <w:b w:val="0"/>
                <w:sz w:val="24"/>
                <w:szCs w:val="24"/>
                <w:lang w:val="en-US"/>
              </w:rPr>
              <w:t>Dekan</w:t>
            </w:r>
            <w:proofErr w:type="spellEnd"/>
            <w:r w:rsidRPr="009D575B">
              <w:rPr>
                <w:b w:val="0"/>
                <w:sz w:val="24"/>
                <w:szCs w:val="24"/>
                <w:lang w:val="en-US"/>
              </w:rPr>
              <w:t xml:space="preserve"> 1 Bid. </w:t>
            </w:r>
            <w:proofErr w:type="spellStart"/>
            <w:r w:rsidRPr="009D575B">
              <w:rPr>
                <w:b w:val="0"/>
                <w:sz w:val="24"/>
                <w:szCs w:val="24"/>
                <w:lang w:val="en-US"/>
              </w:rPr>
              <w:t>Akademik</w:t>
            </w:r>
            <w:proofErr w:type="spellEnd"/>
          </w:p>
          <w:p w14:paraId="1F69D87C" w14:textId="77777777" w:rsidR="00B04722" w:rsidRPr="009D575B" w:rsidRDefault="00B04722" w:rsidP="00B04722">
            <w:pPr>
              <w:pStyle w:val="Title"/>
              <w:spacing w:before="0"/>
              <w:ind w:left="0" w:right="197"/>
              <w:rPr>
                <w:b w:val="0"/>
                <w:sz w:val="24"/>
                <w:szCs w:val="24"/>
                <w:lang w:val="en-US"/>
              </w:rPr>
            </w:pPr>
          </w:p>
          <w:p w14:paraId="3AA2D19B" w14:textId="77777777" w:rsidR="00B04722" w:rsidRPr="009D575B" w:rsidRDefault="00B04722" w:rsidP="00B04722">
            <w:pPr>
              <w:pStyle w:val="Title"/>
              <w:spacing w:before="0"/>
              <w:ind w:left="0" w:right="197"/>
              <w:rPr>
                <w:b w:val="0"/>
                <w:sz w:val="24"/>
                <w:szCs w:val="24"/>
                <w:lang w:val="en-US"/>
              </w:rPr>
            </w:pPr>
          </w:p>
          <w:p w14:paraId="135008DE" w14:textId="77777777" w:rsidR="00B04722" w:rsidRPr="009D575B" w:rsidRDefault="00B04722" w:rsidP="00B04722">
            <w:pPr>
              <w:pStyle w:val="Title"/>
              <w:spacing w:before="0"/>
              <w:ind w:left="0" w:right="197"/>
              <w:rPr>
                <w:b w:val="0"/>
                <w:sz w:val="24"/>
                <w:szCs w:val="24"/>
                <w:lang w:val="en-US"/>
              </w:rPr>
            </w:pPr>
          </w:p>
          <w:p w14:paraId="0070F329" w14:textId="77777777" w:rsidR="00B04722" w:rsidRPr="009D575B" w:rsidRDefault="00B04722" w:rsidP="00B04722">
            <w:pPr>
              <w:pStyle w:val="Title"/>
              <w:spacing w:before="0"/>
              <w:ind w:left="0" w:right="197"/>
              <w:rPr>
                <w:b w:val="0"/>
                <w:sz w:val="24"/>
                <w:szCs w:val="24"/>
                <w:lang w:val="en-US"/>
              </w:rPr>
            </w:pPr>
          </w:p>
          <w:p w14:paraId="082D1C74" w14:textId="77777777" w:rsidR="00B04722" w:rsidRPr="009D575B" w:rsidRDefault="00B04722" w:rsidP="00B04722">
            <w:pPr>
              <w:pStyle w:val="Title"/>
              <w:spacing w:before="0"/>
              <w:ind w:left="0" w:right="-107"/>
              <w:jc w:val="left"/>
              <w:rPr>
                <w:b w:val="0"/>
                <w:sz w:val="24"/>
                <w:szCs w:val="24"/>
                <w:lang w:val="en-US"/>
              </w:rPr>
            </w:pPr>
            <w:r w:rsidRPr="009D575B">
              <w:rPr>
                <w:b w:val="0"/>
                <w:sz w:val="24"/>
                <w:szCs w:val="24"/>
                <w:lang w:val="en-US"/>
              </w:rPr>
              <w:t xml:space="preserve">Nama: Prof. RR </w:t>
            </w:r>
            <w:proofErr w:type="spellStart"/>
            <w:r w:rsidRPr="009D575B">
              <w:rPr>
                <w:b w:val="0"/>
                <w:sz w:val="24"/>
                <w:szCs w:val="24"/>
                <w:lang w:val="en-US"/>
              </w:rPr>
              <w:t>Harlinda</w:t>
            </w:r>
            <w:proofErr w:type="spellEnd"/>
            <w:r w:rsidRPr="009D575B">
              <w:rPr>
                <w:b w:val="0"/>
                <w:sz w:val="24"/>
                <w:szCs w:val="24"/>
                <w:lang w:val="en-US"/>
              </w:rPr>
              <w:t xml:space="preserve"> </w:t>
            </w:r>
            <w:proofErr w:type="spellStart"/>
            <w:r w:rsidRPr="009D575B">
              <w:rPr>
                <w:b w:val="0"/>
                <w:sz w:val="24"/>
                <w:szCs w:val="24"/>
                <w:lang w:val="en-US"/>
              </w:rPr>
              <w:t>Kuspradini</w:t>
            </w:r>
            <w:proofErr w:type="spellEnd"/>
            <w:r w:rsidRPr="009D575B">
              <w:rPr>
                <w:b w:val="0"/>
                <w:sz w:val="24"/>
                <w:szCs w:val="24"/>
                <w:lang w:val="en-US"/>
              </w:rPr>
              <w:t xml:space="preserve">, </w:t>
            </w:r>
            <w:proofErr w:type="spellStart"/>
            <w:proofErr w:type="gramStart"/>
            <w:r w:rsidRPr="009D575B">
              <w:rPr>
                <w:b w:val="0"/>
                <w:sz w:val="24"/>
                <w:szCs w:val="24"/>
                <w:lang w:val="en-US"/>
              </w:rPr>
              <w:t>Ph.D</w:t>
            </w:r>
            <w:proofErr w:type="spellEnd"/>
            <w:proofErr w:type="gramEnd"/>
          </w:p>
          <w:p w14:paraId="7C69DF48" w14:textId="45A9363A" w:rsidR="00B04722" w:rsidRPr="00EA06A5" w:rsidRDefault="00B04722" w:rsidP="00B04722">
            <w:pPr>
              <w:pStyle w:val="Title"/>
              <w:spacing w:before="0"/>
              <w:ind w:left="180" w:right="197"/>
              <w:jc w:val="left"/>
              <w:rPr>
                <w:b w:val="0"/>
                <w:sz w:val="24"/>
                <w:szCs w:val="24"/>
                <w:lang w:val="en-US"/>
              </w:rPr>
            </w:pPr>
            <w:proofErr w:type="gramStart"/>
            <w:r w:rsidRPr="009D575B">
              <w:rPr>
                <w:b w:val="0"/>
                <w:sz w:val="24"/>
                <w:szCs w:val="24"/>
                <w:lang w:val="en-US"/>
              </w:rPr>
              <w:t>NIP  :</w:t>
            </w:r>
            <w:proofErr w:type="gramEnd"/>
            <w:r w:rsidRPr="009D575B">
              <w:rPr>
                <w:b w:val="0"/>
                <w:sz w:val="24"/>
                <w:szCs w:val="24"/>
                <w:lang w:val="en-US"/>
              </w:rPr>
              <w:t xml:space="preserve">  197504282001122001</w:t>
            </w:r>
          </w:p>
        </w:tc>
      </w:tr>
    </w:tbl>
    <w:p w14:paraId="31257AB5" w14:textId="77777777" w:rsidR="00F26F50" w:rsidRPr="00EA06A5" w:rsidRDefault="00F26F50">
      <w:pPr>
        <w:pStyle w:val="Title"/>
        <w:rPr>
          <w:sz w:val="24"/>
          <w:szCs w:val="24"/>
        </w:rPr>
      </w:pPr>
    </w:p>
    <w:p w14:paraId="05E15291" w14:textId="77777777" w:rsidR="00B11CAB" w:rsidRPr="00EA06A5" w:rsidRDefault="00D21906">
      <w:pPr>
        <w:pStyle w:val="Title"/>
        <w:rPr>
          <w:sz w:val="24"/>
          <w:szCs w:val="24"/>
        </w:rPr>
      </w:pPr>
      <w:r w:rsidRPr="00EA06A5">
        <w:rPr>
          <w:sz w:val="24"/>
          <w:szCs w:val="24"/>
        </w:rPr>
        <w:t>Rencana Pembelajaran Semester (RPS)</w:t>
      </w:r>
    </w:p>
    <w:p w14:paraId="30292BDD" w14:textId="77777777" w:rsidR="00B11CAB" w:rsidRPr="00EA06A5" w:rsidRDefault="00B11CAB">
      <w:pPr>
        <w:pStyle w:val="BodyText"/>
        <w:spacing w:before="5"/>
        <w:rPr>
          <w:b/>
        </w:rPr>
      </w:pPr>
    </w:p>
    <w:p w14:paraId="3684970D" w14:textId="77777777" w:rsidR="00DE1FD6" w:rsidRPr="00EA06A5" w:rsidRDefault="00D21906" w:rsidP="00DE1FD6">
      <w:pPr>
        <w:pStyle w:val="BodyText"/>
        <w:tabs>
          <w:tab w:val="left" w:pos="3371"/>
        </w:tabs>
        <w:spacing w:line="276" w:lineRule="auto"/>
        <w:ind w:left="962" w:right="8849"/>
      </w:pPr>
      <w:r w:rsidRPr="00EA06A5">
        <w:t>Perguruan</w:t>
      </w:r>
      <w:r w:rsidRPr="00EA06A5">
        <w:rPr>
          <w:spacing w:val="-2"/>
        </w:rPr>
        <w:t xml:space="preserve"> </w:t>
      </w:r>
      <w:r w:rsidRPr="00EA06A5">
        <w:t>Tinggi</w:t>
      </w:r>
      <w:r w:rsidRPr="00EA06A5">
        <w:tab/>
        <w:t xml:space="preserve">: Universitas </w:t>
      </w:r>
      <w:r w:rsidRPr="00EA06A5">
        <w:rPr>
          <w:spacing w:val="-3"/>
        </w:rPr>
        <w:t xml:space="preserve">Mulawarman </w:t>
      </w:r>
      <w:r w:rsidR="00DE1FD6" w:rsidRPr="00EA06A5">
        <w:t>Fakultas</w:t>
      </w:r>
      <w:r w:rsidR="00DE1FD6" w:rsidRPr="00EA06A5">
        <w:tab/>
        <w:t>: Kehutanan</w:t>
      </w:r>
    </w:p>
    <w:p w14:paraId="17A3986E" w14:textId="73B7C3DA" w:rsidR="00DE1FD6" w:rsidRPr="00B04722" w:rsidRDefault="00D21906" w:rsidP="00DE1FD6">
      <w:pPr>
        <w:pStyle w:val="BodyText"/>
        <w:tabs>
          <w:tab w:val="left" w:pos="3371"/>
        </w:tabs>
        <w:spacing w:line="276" w:lineRule="auto"/>
        <w:ind w:left="962" w:right="8849"/>
        <w:rPr>
          <w:lang w:val="en-US"/>
        </w:rPr>
      </w:pPr>
      <w:r w:rsidRPr="00EA06A5">
        <w:t>Jurusan/Program</w:t>
      </w:r>
      <w:r w:rsidRPr="00EA06A5">
        <w:rPr>
          <w:spacing w:val="-1"/>
        </w:rPr>
        <w:t xml:space="preserve"> </w:t>
      </w:r>
      <w:r w:rsidR="00DE1FD6" w:rsidRPr="00EA06A5">
        <w:t>Studi</w:t>
      </w:r>
      <w:r w:rsidR="00DE1FD6" w:rsidRPr="00EA06A5">
        <w:tab/>
        <w:t>:</w:t>
      </w:r>
      <w:r w:rsidR="00B04722">
        <w:rPr>
          <w:lang w:val="en-US"/>
        </w:rPr>
        <w:t xml:space="preserve"> </w:t>
      </w:r>
      <w:r w:rsidR="00DE1FD6" w:rsidRPr="00EA06A5">
        <w:t>Kehutanan</w:t>
      </w:r>
      <w:r w:rsidR="00B04722">
        <w:rPr>
          <w:lang w:val="en-US"/>
        </w:rPr>
        <w:t xml:space="preserve"> Program </w:t>
      </w:r>
      <w:proofErr w:type="spellStart"/>
      <w:r w:rsidR="00B04722">
        <w:rPr>
          <w:lang w:val="en-US"/>
        </w:rPr>
        <w:t>Sarjana</w:t>
      </w:r>
      <w:proofErr w:type="spellEnd"/>
    </w:p>
    <w:p w14:paraId="7A1B6B1B" w14:textId="24732150" w:rsidR="00B11CAB" w:rsidRPr="00471F58" w:rsidRDefault="00D21906" w:rsidP="00471F58">
      <w:pPr>
        <w:pStyle w:val="BodyText"/>
        <w:tabs>
          <w:tab w:val="left" w:pos="3371"/>
        </w:tabs>
        <w:spacing w:line="276" w:lineRule="auto"/>
        <w:ind w:left="964" w:right="61"/>
        <w:rPr>
          <w:lang w:val="en-US"/>
        </w:rPr>
      </w:pPr>
      <w:r w:rsidRPr="00EA06A5">
        <w:t>Matakuliah</w:t>
      </w:r>
      <w:r w:rsidRPr="00EA06A5">
        <w:tab/>
      </w:r>
      <w:r w:rsidRPr="00471F58">
        <w:t xml:space="preserve">: </w:t>
      </w:r>
      <w:proofErr w:type="spellStart"/>
      <w:r w:rsidR="00821CC9" w:rsidRPr="00471F58">
        <w:rPr>
          <w:lang w:val="en-GB"/>
        </w:rPr>
        <w:t>Manajemen</w:t>
      </w:r>
      <w:proofErr w:type="spellEnd"/>
      <w:r w:rsidR="00821CC9" w:rsidRPr="00471F58">
        <w:rPr>
          <w:lang w:val="en-GB"/>
        </w:rPr>
        <w:t xml:space="preserve"> </w:t>
      </w:r>
      <w:proofErr w:type="spellStart"/>
      <w:r w:rsidR="00B04722">
        <w:rPr>
          <w:lang w:val="en-GB"/>
        </w:rPr>
        <w:t>Industri</w:t>
      </w:r>
      <w:proofErr w:type="spellEnd"/>
      <w:r w:rsidR="00B04722">
        <w:rPr>
          <w:lang w:val="en-GB"/>
        </w:rPr>
        <w:t xml:space="preserve"> </w:t>
      </w:r>
      <w:proofErr w:type="spellStart"/>
      <w:r w:rsidR="00B04722">
        <w:rPr>
          <w:lang w:val="en-GB"/>
        </w:rPr>
        <w:t>Kehutanan</w:t>
      </w:r>
      <w:proofErr w:type="spellEnd"/>
    </w:p>
    <w:p w14:paraId="08E8DF07" w14:textId="1FE18A68" w:rsidR="00B11CAB" w:rsidRPr="00EA06A5" w:rsidRDefault="00D21906" w:rsidP="00471F58">
      <w:pPr>
        <w:pStyle w:val="BodyText"/>
        <w:tabs>
          <w:tab w:val="left" w:pos="3402"/>
          <w:tab w:val="right" w:pos="4458"/>
        </w:tabs>
        <w:spacing w:line="276" w:lineRule="auto"/>
        <w:ind w:left="964"/>
      </w:pPr>
      <w:r w:rsidRPr="00471F58">
        <w:t>Kode</w:t>
      </w:r>
      <w:r w:rsidRPr="00471F58">
        <w:rPr>
          <w:spacing w:val="-3"/>
        </w:rPr>
        <w:t xml:space="preserve"> </w:t>
      </w:r>
      <w:r w:rsidRPr="00471F58">
        <w:t>Matakuliah</w:t>
      </w:r>
      <w:r w:rsidR="00EB1838" w:rsidRPr="00471F58">
        <w:tab/>
      </w:r>
      <w:r w:rsidR="00EB1838" w:rsidRPr="00471F58">
        <w:rPr>
          <w:lang w:val="en-US"/>
        </w:rPr>
        <w:t xml:space="preserve">: </w:t>
      </w:r>
      <w:r w:rsidR="00B04722">
        <w:rPr>
          <w:lang w:val="fi-FI"/>
        </w:rPr>
        <w:t>190401602P075</w:t>
      </w:r>
      <w:r w:rsidR="00EB1838" w:rsidRPr="00471F58">
        <w:tab/>
      </w:r>
      <w:r w:rsidRPr="00EA06A5">
        <w:tab/>
      </w:r>
    </w:p>
    <w:p w14:paraId="68C0B887" w14:textId="77777777" w:rsidR="00DE1FD6" w:rsidRPr="00EA06A5" w:rsidRDefault="00DE1FD6" w:rsidP="00DE1FD6">
      <w:pPr>
        <w:pStyle w:val="BodyText"/>
        <w:tabs>
          <w:tab w:val="left" w:pos="3371"/>
        </w:tabs>
        <w:spacing w:before="40"/>
        <w:ind w:left="962"/>
      </w:pPr>
      <w:r w:rsidRPr="00EA06A5">
        <w:t>Semester/SKS</w:t>
      </w:r>
      <w:r w:rsidRPr="00EA06A5">
        <w:tab/>
        <w:t xml:space="preserve">: </w:t>
      </w:r>
      <w:r w:rsidR="00EB1838" w:rsidRPr="00EA06A5">
        <w:t xml:space="preserve"> </w:t>
      </w:r>
      <w:r w:rsidR="00471F58">
        <w:rPr>
          <w:lang w:val="en-US"/>
        </w:rPr>
        <w:t>VI (</w:t>
      </w:r>
      <w:proofErr w:type="spellStart"/>
      <w:r w:rsidR="00471F58">
        <w:rPr>
          <w:lang w:val="en-US"/>
        </w:rPr>
        <w:t>Enam</w:t>
      </w:r>
      <w:proofErr w:type="spellEnd"/>
      <w:r w:rsidR="00471F58">
        <w:rPr>
          <w:lang w:val="en-US"/>
        </w:rPr>
        <w:t>)</w:t>
      </w:r>
      <w:r w:rsidR="00925306" w:rsidRPr="00EA06A5">
        <w:rPr>
          <w:lang w:val="en-US"/>
        </w:rPr>
        <w:t xml:space="preserve"> </w:t>
      </w:r>
      <w:r w:rsidR="00D21906" w:rsidRPr="00EA06A5">
        <w:t>/</w:t>
      </w:r>
      <w:r w:rsidR="00821CC9">
        <w:rPr>
          <w:lang w:val="en-US"/>
        </w:rPr>
        <w:t xml:space="preserve"> 3 </w:t>
      </w:r>
      <w:r w:rsidR="00D21906" w:rsidRPr="00EA06A5">
        <w:t>SKS</w:t>
      </w:r>
    </w:p>
    <w:p w14:paraId="4473FA98" w14:textId="77777777" w:rsidR="00471F58" w:rsidRPr="00471F58" w:rsidRDefault="00D21906" w:rsidP="00471F58">
      <w:pPr>
        <w:pStyle w:val="BodyText"/>
        <w:tabs>
          <w:tab w:val="left" w:pos="3371"/>
        </w:tabs>
        <w:spacing w:before="40"/>
        <w:ind w:left="962"/>
        <w:rPr>
          <w:lang w:val="en-US"/>
        </w:rPr>
      </w:pPr>
      <w:r w:rsidRPr="00EA06A5">
        <w:t>Mata</w:t>
      </w:r>
      <w:r w:rsidRPr="00EA06A5">
        <w:rPr>
          <w:spacing w:val="-2"/>
        </w:rPr>
        <w:t xml:space="preserve"> </w:t>
      </w:r>
      <w:r w:rsidRPr="00EA06A5">
        <w:t>kuliah</w:t>
      </w:r>
      <w:r w:rsidRPr="00EA06A5">
        <w:rPr>
          <w:spacing w:val="-2"/>
        </w:rPr>
        <w:t xml:space="preserve"> </w:t>
      </w:r>
      <w:r w:rsidR="00DE1FD6" w:rsidRPr="00EA06A5">
        <w:t>Prasayarat</w:t>
      </w:r>
      <w:r w:rsidR="00DE1FD6" w:rsidRPr="00EA06A5">
        <w:tab/>
        <w:t xml:space="preserve">: </w:t>
      </w:r>
      <w:r w:rsidR="00925306" w:rsidRPr="00EA06A5">
        <w:rPr>
          <w:lang w:val="en-US"/>
        </w:rPr>
        <w:t xml:space="preserve"> </w:t>
      </w:r>
      <w:proofErr w:type="spellStart"/>
      <w:r w:rsidR="00471F58">
        <w:rPr>
          <w:lang w:val="en-US"/>
        </w:rPr>
        <w:t>Industri</w:t>
      </w:r>
      <w:proofErr w:type="spellEnd"/>
      <w:r w:rsidR="00471F58">
        <w:rPr>
          <w:lang w:val="en-US"/>
        </w:rPr>
        <w:t xml:space="preserve"> Hasil </w:t>
      </w:r>
      <w:proofErr w:type="spellStart"/>
      <w:r w:rsidR="00471F58" w:rsidRPr="00471F58">
        <w:rPr>
          <w:lang w:val="en-US"/>
        </w:rPr>
        <w:t>Hutan</w:t>
      </w:r>
      <w:proofErr w:type="spellEnd"/>
    </w:p>
    <w:p w14:paraId="3061741C" w14:textId="77777777" w:rsidR="00471F58" w:rsidRPr="00471F58" w:rsidRDefault="00D21906" w:rsidP="00471F58">
      <w:pPr>
        <w:pStyle w:val="BodyText"/>
        <w:tabs>
          <w:tab w:val="left" w:pos="3371"/>
        </w:tabs>
        <w:spacing w:before="40"/>
        <w:ind w:left="962"/>
        <w:rPr>
          <w:lang w:val="en-US"/>
        </w:rPr>
      </w:pPr>
      <w:r w:rsidRPr="00471F58">
        <w:t>Dosen</w:t>
      </w:r>
      <w:r w:rsidRPr="00471F58">
        <w:rPr>
          <w:spacing w:val="-2"/>
        </w:rPr>
        <w:t xml:space="preserve"> </w:t>
      </w:r>
      <w:r w:rsidRPr="00471F58">
        <w:t>Pengampu</w:t>
      </w:r>
      <w:r w:rsidRPr="00471F58">
        <w:tab/>
        <w:t xml:space="preserve">: </w:t>
      </w:r>
      <w:r w:rsidR="00925306" w:rsidRPr="00471F58">
        <w:rPr>
          <w:lang w:val="en-US"/>
        </w:rPr>
        <w:t xml:space="preserve"> </w:t>
      </w:r>
      <w:r w:rsidR="00471F58" w:rsidRPr="00471F58">
        <w:rPr>
          <w:color w:val="000000"/>
        </w:rPr>
        <w:t>Rindayatno, S.Hut., M.P; Agus Nur Fahmi, S.Hut. M.P; Jufriah, S.Hut, M.P</w:t>
      </w:r>
    </w:p>
    <w:p w14:paraId="6F54C11E" w14:textId="77777777" w:rsidR="00EB1838" w:rsidRPr="00EA06A5" w:rsidRDefault="00EB1838">
      <w:pPr>
        <w:pStyle w:val="BodyText"/>
        <w:spacing w:before="4"/>
      </w:pPr>
    </w:p>
    <w:p w14:paraId="70BA5DA9" w14:textId="77777777" w:rsidR="00B04722" w:rsidRPr="00A02FA8" w:rsidRDefault="00B04722" w:rsidP="00B04722">
      <w:pPr>
        <w:pStyle w:val="Title"/>
        <w:numPr>
          <w:ilvl w:val="0"/>
          <w:numId w:val="6"/>
        </w:numPr>
        <w:spacing w:before="0" w:after="240" w:line="276" w:lineRule="auto"/>
        <w:ind w:left="284" w:hanging="284"/>
        <w:jc w:val="left"/>
        <w:rPr>
          <w:b w:val="0"/>
          <w:noProof/>
          <w:sz w:val="24"/>
          <w:szCs w:val="24"/>
          <w:lang w:val="id-ID"/>
        </w:rPr>
      </w:pPr>
      <w:r w:rsidRPr="00A02FA8">
        <w:rPr>
          <w:b w:val="0"/>
          <w:noProof/>
          <w:sz w:val="24"/>
          <w:szCs w:val="24"/>
          <w:lang w:val="id-ID"/>
        </w:rPr>
        <w:t>Capaian Pembelajaran Lulusan (CPL):</w:t>
      </w:r>
    </w:p>
    <w:p w14:paraId="38A7FFFA" w14:textId="77777777" w:rsidR="00B04722" w:rsidRPr="00A02FA8" w:rsidRDefault="00B04722" w:rsidP="00B04722">
      <w:pPr>
        <w:widowControl/>
        <w:numPr>
          <w:ilvl w:val="0"/>
          <w:numId w:val="7"/>
        </w:numPr>
        <w:autoSpaceDE/>
        <w:spacing w:line="360" w:lineRule="auto"/>
        <w:ind w:left="567" w:hanging="284"/>
        <w:jc w:val="both"/>
        <w:rPr>
          <w:noProof/>
          <w:sz w:val="24"/>
          <w:szCs w:val="24"/>
          <w:lang w:val="id-ID"/>
        </w:rPr>
      </w:pPr>
      <w:bookmarkStart w:id="0" w:name="_Hlk103866673"/>
      <w:r w:rsidRPr="00A02FA8">
        <w:rPr>
          <w:noProof/>
          <w:sz w:val="24"/>
          <w:szCs w:val="24"/>
          <w:lang w:val="id-ID"/>
        </w:rPr>
        <w:t>Aspek Sikap:</w:t>
      </w:r>
    </w:p>
    <w:p w14:paraId="2013DCBC"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3507D3A4"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084F0F07"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5C0027DA"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0D05CBC3"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3266AB18"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27BE747D" w14:textId="77777777" w:rsidR="00B04722" w:rsidRPr="00A02FA8" w:rsidRDefault="00B04722" w:rsidP="00B04722">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50879ECC" w14:textId="77777777" w:rsidR="00B04722" w:rsidRPr="00A02FA8" w:rsidRDefault="00B04722" w:rsidP="00B04722">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7DE3EB92" w14:textId="77777777" w:rsidR="00B04722" w:rsidRPr="00A02FA8" w:rsidRDefault="00B04722" w:rsidP="00B04722">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2BD13CB9" w14:textId="77777777" w:rsidR="00B04722" w:rsidRPr="00A02FA8" w:rsidRDefault="00B04722" w:rsidP="00B04722">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15134247" w14:textId="77777777" w:rsidR="00B04722" w:rsidRPr="00A02FA8" w:rsidRDefault="00B04722" w:rsidP="00B04722">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1EE252B2" w14:textId="77777777" w:rsidR="00B04722" w:rsidRPr="00A02FA8" w:rsidRDefault="00B04722" w:rsidP="00B04722">
      <w:pPr>
        <w:widowControl/>
        <w:numPr>
          <w:ilvl w:val="0"/>
          <w:numId w:val="7"/>
        </w:numPr>
        <w:autoSpaceDE/>
        <w:spacing w:line="360" w:lineRule="auto"/>
        <w:ind w:left="567" w:hanging="284"/>
        <w:jc w:val="both"/>
        <w:rPr>
          <w:noProof/>
          <w:sz w:val="24"/>
          <w:szCs w:val="24"/>
          <w:lang w:val="id-ID"/>
        </w:rPr>
      </w:pPr>
      <w:r w:rsidRPr="00A02FA8">
        <w:rPr>
          <w:noProof/>
          <w:sz w:val="24"/>
          <w:szCs w:val="24"/>
          <w:lang w:val="id-ID"/>
        </w:rPr>
        <w:t>Aspek Pengetahuan:</w:t>
      </w:r>
    </w:p>
    <w:p w14:paraId="6B8B3347"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563B28F9"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369FADCD" w14:textId="77777777" w:rsidR="00B04722" w:rsidRPr="00A02FA8" w:rsidRDefault="00B04722" w:rsidP="00B04722">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26DB670B" w14:textId="77777777" w:rsidR="00B04722" w:rsidRPr="00A02FA8" w:rsidRDefault="00B04722" w:rsidP="00B04722">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4A0CD51B" w14:textId="77777777" w:rsidR="00B04722" w:rsidRPr="00A02FA8" w:rsidRDefault="00B04722" w:rsidP="00B04722">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9584AEB" w14:textId="77777777" w:rsidR="00B04722" w:rsidRPr="00A02FA8" w:rsidRDefault="00B04722" w:rsidP="00B04722">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7B3EF89A" w14:textId="77777777" w:rsidR="00B04722" w:rsidRPr="00A02FA8" w:rsidRDefault="00B04722" w:rsidP="00B04722">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39D426FA" w14:textId="77777777" w:rsidR="00B04722" w:rsidRPr="00A02FA8" w:rsidRDefault="00B04722" w:rsidP="00B04722">
      <w:pPr>
        <w:widowControl/>
        <w:numPr>
          <w:ilvl w:val="0"/>
          <w:numId w:val="7"/>
        </w:numPr>
        <w:autoSpaceDE/>
        <w:spacing w:line="360" w:lineRule="auto"/>
        <w:ind w:left="567" w:hanging="284"/>
        <w:jc w:val="both"/>
        <w:rPr>
          <w:noProof/>
          <w:sz w:val="24"/>
          <w:szCs w:val="24"/>
          <w:lang w:val="id-ID"/>
        </w:rPr>
      </w:pPr>
      <w:r w:rsidRPr="00A02FA8">
        <w:rPr>
          <w:noProof/>
          <w:sz w:val="24"/>
          <w:szCs w:val="24"/>
          <w:lang w:val="id-ID"/>
        </w:rPr>
        <w:t>Aspek Keterampilan Umum:</w:t>
      </w:r>
    </w:p>
    <w:p w14:paraId="1AE8288D"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576879FF"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5E1CFE22"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94E37AB"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68BA6260"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515CF31C"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75E76B23"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4A06021E"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638C2205"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120213F4" w14:textId="77777777" w:rsidR="00B04722" w:rsidRPr="00A02FA8" w:rsidRDefault="00B04722" w:rsidP="00B04722">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74C42DF6" w14:textId="77777777" w:rsidR="00B04722" w:rsidRPr="00A02FA8" w:rsidRDefault="00B04722" w:rsidP="00B04722">
      <w:pPr>
        <w:widowControl/>
        <w:numPr>
          <w:ilvl w:val="0"/>
          <w:numId w:val="7"/>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25242AA8"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7854545"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4EBF6AE4"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20748C5D" w14:textId="77777777" w:rsidR="00B04722" w:rsidRPr="00A02FA8" w:rsidRDefault="00B04722" w:rsidP="00B04722">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035A6610" w14:textId="146B9710" w:rsidR="00925306" w:rsidRPr="00B04722" w:rsidRDefault="00B04722" w:rsidP="00B04722">
      <w:pPr>
        <w:pStyle w:val="Title"/>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p>
    <w:p w14:paraId="3E0A2F3B" w14:textId="77777777" w:rsidR="00EA06A5" w:rsidRDefault="00EA06A5" w:rsidP="00B04722">
      <w:pPr>
        <w:pStyle w:val="ListParagraph"/>
        <w:numPr>
          <w:ilvl w:val="0"/>
          <w:numId w:val="6"/>
        </w:numPr>
        <w:spacing w:line="276" w:lineRule="auto"/>
        <w:ind w:left="284" w:hanging="284"/>
        <w:jc w:val="both"/>
        <w:rPr>
          <w:sz w:val="24"/>
          <w:szCs w:val="24"/>
          <w:lang w:val="id-ID"/>
        </w:rPr>
      </w:pPr>
      <w:r w:rsidRPr="00EA06A5">
        <w:rPr>
          <w:sz w:val="24"/>
          <w:szCs w:val="24"/>
          <w:lang w:val="id-ID"/>
        </w:rPr>
        <w:t xml:space="preserve">CPL Prodi yang dibebankan pada mata kuliah: </w:t>
      </w:r>
    </w:p>
    <w:p w14:paraId="27C2C5D9" w14:textId="77777777" w:rsidR="00EA06A5" w:rsidRPr="00EA06A5" w:rsidRDefault="00EA06A5" w:rsidP="00B04722">
      <w:pPr>
        <w:pStyle w:val="ListParagraph"/>
        <w:spacing w:line="276" w:lineRule="auto"/>
        <w:ind w:left="284" w:hanging="284"/>
        <w:jc w:val="both"/>
        <w:rPr>
          <w:sz w:val="24"/>
          <w:szCs w:val="24"/>
          <w:lang w:val="id-ID"/>
        </w:rPr>
      </w:pPr>
    </w:p>
    <w:p w14:paraId="762CE062" w14:textId="77777777" w:rsidR="00D15BB9" w:rsidRPr="00471F58" w:rsidRDefault="00925306" w:rsidP="00B04722">
      <w:pPr>
        <w:pStyle w:val="ListParagraph"/>
        <w:numPr>
          <w:ilvl w:val="0"/>
          <w:numId w:val="6"/>
        </w:numPr>
        <w:spacing w:line="276" w:lineRule="auto"/>
        <w:ind w:left="284" w:hanging="284"/>
        <w:jc w:val="both"/>
        <w:rPr>
          <w:sz w:val="24"/>
          <w:szCs w:val="24"/>
          <w:lang w:val="id-ID"/>
        </w:rPr>
      </w:pPr>
      <w:r w:rsidRPr="00D15BB9">
        <w:rPr>
          <w:sz w:val="24"/>
          <w:szCs w:val="24"/>
          <w:lang w:val="id-ID"/>
        </w:rPr>
        <w:t xml:space="preserve">Capaian </w:t>
      </w:r>
      <w:r w:rsidRPr="00471F58">
        <w:rPr>
          <w:sz w:val="24"/>
          <w:szCs w:val="24"/>
          <w:lang w:val="id-ID"/>
        </w:rPr>
        <w:t xml:space="preserve">Pembelajaran Mata Kuliah: </w:t>
      </w:r>
    </w:p>
    <w:p w14:paraId="19465561" w14:textId="77354E60" w:rsidR="00925306" w:rsidRPr="00B04722" w:rsidRDefault="00471F58" w:rsidP="00B04722">
      <w:pPr>
        <w:pStyle w:val="BodyText"/>
        <w:tabs>
          <w:tab w:val="left" w:pos="426"/>
        </w:tabs>
        <w:kinsoku w:val="0"/>
        <w:overflowPunct w:val="0"/>
        <w:spacing w:after="240" w:line="276" w:lineRule="auto"/>
        <w:ind w:left="720"/>
        <w:rPr>
          <w:rFonts w:cs="Arial"/>
          <w:color w:val="000000"/>
          <w:lang w:val="nl-BE"/>
        </w:rPr>
      </w:pPr>
      <w:r w:rsidRPr="00471F58">
        <w:rPr>
          <w:rFonts w:cs="Arial"/>
          <w:color w:val="000000"/>
          <w:lang w:val="nl-BE"/>
        </w:rPr>
        <w:t xml:space="preserve">Mahasiswa mampu memiliki kompetensi (1) </w:t>
      </w:r>
      <w:r w:rsidRPr="00471F58">
        <w:rPr>
          <w:rFonts w:cs="Arial"/>
          <w:i/>
          <w:u w:val="single"/>
          <w:lang w:val="id-ID"/>
        </w:rPr>
        <w:t>Kognitif</w:t>
      </w:r>
      <w:r w:rsidRPr="00471F58">
        <w:rPr>
          <w:rFonts w:cs="Arial"/>
          <w:lang w:val="id-ID"/>
        </w:rPr>
        <w:t xml:space="preserve">: </w:t>
      </w:r>
      <w:r w:rsidRPr="00471F58">
        <w:rPr>
          <w:rFonts w:cs="Arial"/>
          <w:lang w:val="fi-FI"/>
        </w:rPr>
        <w:t>mahasiswa mampu memahami dan terampil dalam merancang/mendesain kegiatan perencanaan, pengorganisasian, pelaksanaan dan evaluasi di industri/pabrik pengolahan hasil hutan.</w:t>
      </w:r>
      <w:r w:rsidRPr="00471F58">
        <w:rPr>
          <w:rFonts w:cs="Arial"/>
          <w:lang w:val="id-ID"/>
        </w:rPr>
        <w:t xml:space="preserve"> </w:t>
      </w:r>
      <w:r w:rsidRPr="00471F58">
        <w:rPr>
          <w:rFonts w:cs="Arial"/>
          <w:bCs/>
          <w:lang w:val="fi-FI"/>
        </w:rPr>
        <w:t xml:space="preserve"> </w:t>
      </w:r>
      <w:r w:rsidRPr="00471F58">
        <w:rPr>
          <w:rFonts w:cs="Arial"/>
          <w:i/>
          <w:u w:val="single"/>
          <w:lang w:val="id-ID"/>
        </w:rPr>
        <w:t>Psikomotor</w:t>
      </w:r>
      <w:r w:rsidRPr="00471F58">
        <w:rPr>
          <w:rFonts w:cs="Arial"/>
          <w:lang w:val="id-ID"/>
        </w:rPr>
        <w:t xml:space="preserve">: </w:t>
      </w:r>
      <w:r w:rsidRPr="00471F58">
        <w:rPr>
          <w:rFonts w:cs="Arial"/>
          <w:lang w:val="fi-FI"/>
        </w:rPr>
        <w:t>mahasiswa mampu mengamati, menganalisa hasil pengamatan dan merancang/mendesain perencanaan pabrik, pengelolaan pabrik hingga strategi pemasaran produk pabrik pengolahan hasil hutan.</w:t>
      </w:r>
      <w:r w:rsidRPr="00471F58">
        <w:rPr>
          <w:rFonts w:cs="Arial"/>
          <w:lang w:val="id-ID"/>
        </w:rPr>
        <w:t xml:space="preserve"> </w:t>
      </w:r>
      <w:r w:rsidRPr="00471F58">
        <w:rPr>
          <w:rFonts w:cs="Arial"/>
          <w:bCs/>
          <w:lang w:val="fi-FI"/>
        </w:rPr>
        <w:t xml:space="preserve"> (3) </w:t>
      </w:r>
      <w:r w:rsidRPr="00471F58">
        <w:rPr>
          <w:rFonts w:cs="Arial"/>
          <w:i/>
          <w:u w:val="single"/>
          <w:lang w:val="id-ID"/>
        </w:rPr>
        <w:t>Afektif</w:t>
      </w:r>
      <w:r w:rsidRPr="00471F58">
        <w:rPr>
          <w:rFonts w:cs="Arial"/>
          <w:lang w:val="id-ID"/>
        </w:rPr>
        <w:t xml:space="preserve">: </w:t>
      </w:r>
      <w:r w:rsidRPr="00471F58">
        <w:rPr>
          <w:rFonts w:cs="Arial"/>
        </w:rPr>
        <w:t>mahasiswa mampu memahami, memberikan penilaian, dan mengidentifikasi (membedakan) terhadap beragam karakteristik pabrik pengolahan hasil hutan</w:t>
      </w:r>
    </w:p>
    <w:p w14:paraId="3A462056" w14:textId="77777777" w:rsidR="00925306" w:rsidRPr="00EA06A5" w:rsidRDefault="00925306" w:rsidP="00C07300">
      <w:pPr>
        <w:widowControl/>
        <w:numPr>
          <w:ilvl w:val="0"/>
          <w:numId w:val="3"/>
        </w:numPr>
        <w:tabs>
          <w:tab w:val="left" w:pos="851"/>
          <w:tab w:val="left" w:pos="993"/>
        </w:tabs>
        <w:autoSpaceDE/>
        <w:autoSpaceDN/>
        <w:spacing w:line="276" w:lineRule="auto"/>
        <w:jc w:val="both"/>
        <w:rPr>
          <w:sz w:val="24"/>
          <w:szCs w:val="24"/>
          <w:lang w:val="id-ID"/>
        </w:rPr>
      </w:pPr>
      <w:r w:rsidRPr="00EA06A5">
        <w:rPr>
          <w:sz w:val="24"/>
          <w:szCs w:val="24"/>
          <w:lang w:val="id-ID"/>
        </w:rPr>
        <w:t xml:space="preserve"> PIP Unmul yang diintegrasikan: </w:t>
      </w:r>
    </w:p>
    <w:p w14:paraId="2CFB76BB" w14:textId="3DC6303C" w:rsidR="00925306" w:rsidRPr="00B04722" w:rsidRDefault="00471F58" w:rsidP="00B04722">
      <w:pPr>
        <w:pStyle w:val="ListParagraph"/>
        <w:widowControl/>
        <w:autoSpaceDE/>
        <w:autoSpaceDN/>
        <w:spacing w:after="200" w:line="276" w:lineRule="auto"/>
        <w:ind w:left="0" w:firstLine="0"/>
        <w:contextualSpacing/>
        <w:rPr>
          <w:color w:val="000000"/>
          <w:sz w:val="24"/>
          <w:szCs w:val="24"/>
        </w:rPr>
      </w:pPr>
      <w:r w:rsidRPr="00471F58">
        <w:rPr>
          <w:color w:val="000000"/>
          <w:sz w:val="24"/>
          <w:szCs w:val="24"/>
        </w:rPr>
        <w:t>Mampu memahami dan mengelola industri kehutanan yang memanfaatkan hasil hutan hujan tropis kalimantan.</w:t>
      </w:r>
    </w:p>
    <w:p w14:paraId="4606BF45" w14:textId="77777777" w:rsidR="00EA06A5" w:rsidRPr="00471F58" w:rsidRDefault="00925306" w:rsidP="00C07300">
      <w:pPr>
        <w:pStyle w:val="BodyText"/>
        <w:widowControl/>
        <w:numPr>
          <w:ilvl w:val="0"/>
          <w:numId w:val="3"/>
        </w:numPr>
        <w:tabs>
          <w:tab w:val="left" w:pos="426"/>
        </w:tabs>
        <w:kinsoku w:val="0"/>
        <w:overflowPunct w:val="0"/>
        <w:autoSpaceDE/>
        <w:autoSpaceDN/>
        <w:spacing w:line="276" w:lineRule="auto"/>
        <w:jc w:val="both"/>
        <w:rPr>
          <w:color w:val="000000"/>
          <w:w w:val="105"/>
          <w:lang w:val="nl-BE"/>
        </w:rPr>
      </w:pPr>
      <w:r w:rsidRPr="00471F58">
        <w:rPr>
          <w:color w:val="000000"/>
          <w:w w:val="105"/>
          <w:lang w:val="id-ID"/>
        </w:rPr>
        <w:t>Deskripsi Mata Kuliah :</w:t>
      </w:r>
    </w:p>
    <w:p w14:paraId="5D750126" w14:textId="23D0A206" w:rsidR="00925306" w:rsidRPr="00B04722" w:rsidRDefault="00471F58" w:rsidP="00B04722">
      <w:pPr>
        <w:pStyle w:val="BodyText"/>
        <w:kinsoku w:val="0"/>
        <w:overflowPunct w:val="0"/>
        <w:spacing w:after="240" w:line="276" w:lineRule="auto"/>
        <w:rPr>
          <w:rFonts w:ascii="Arial Narrow" w:hAnsi="Arial Narrow"/>
          <w:noProof/>
          <w:color w:val="000000"/>
          <w:lang w:val="nl-BE"/>
        </w:rPr>
      </w:pPr>
      <w:r w:rsidRPr="00471F58">
        <w:rPr>
          <w:rFonts w:cs="Arial"/>
          <w:lang w:val="fi-FI"/>
        </w:rPr>
        <w:t xml:space="preserve">Mata kuliah ini membicarakan tentang </w:t>
      </w:r>
      <w:r w:rsidRPr="00471F58">
        <w:rPr>
          <w:rFonts w:cs="Arial"/>
          <w:lang w:val="sv-SE"/>
        </w:rPr>
        <w:t xml:space="preserve">pengembangan pengetahuan dan keterampilan dalam </w:t>
      </w:r>
      <w:r w:rsidRPr="00471F58">
        <w:rPr>
          <w:rFonts w:cs="Arial"/>
        </w:rPr>
        <w:t xml:space="preserve">pengelolaan industri pengolahan hasil hutan </w:t>
      </w:r>
      <w:r w:rsidRPr="00471F58">
        <w:rPr>
          <w:rFonts w:cs="Arial"/>
          <w:lang w:val="sv-SE"/>
        </w:rPr>
        <w:t xml:space="preserve"> </w:t>
      </w:r>
      <w:r w:rsidRPr="00471F58">
        <w:rPr>
          <w:rFonts w:cs="Arial"/>
        </w:rPr>
        <w:t xml:space="preserve">yang meliputi </w:t>
      </w:r>
      <w:r w:rsidRPr="00471F58">
        <w:rPr>
          <w:rFonts w:cs="Arial"/>
          <w:lang w:val="sv-SE"/>
        </w:rPr>
        <w:t>aspek-aspek :</w:t>
      </w:r>
      <w:r w:rsidRPr="00471F58">
        <w:rPr>
          <w:rFonts w:cs="Arial"/>
        </w:rPr>
        <w:t xml:space="preserve"> t</w:t>
      </w:r>
      <w:r w:rsidRPr="00471F58">
        <w:rPr>
          <w:rFonts w:cs="Arial"/>
          <w:lang w:val="sv-SE"/>
        </w:rPr>
        <w:t>eknologi</w:t>
      </w:r>
      <w:r w:rsidRPr="00471F58">
        <w:rPr>
          <w:rFonts w:cs="Arial"/>
        </w:rPr>
        <w:t>,</w:t>
      </w:r>
      <w:r w:rsidRPr="00471F58">
        <w:rPr>
          <w:rFonts w:cs="Arial"/>
          <w:lang w:val="sv-SE"/>
        </w:rPr>
        <w:t xml:space="preserve"> manajemen/pengeloaan,</w:t>
      </w:r>
      <w:r w:rsidRPr="00471F58">
        <w:rPr>
          <w:rFonts w:cs="Arial"/>
        </w:rPr>
        <w:t xml:space="preserve"> </w:t>
      </w:r>
      <w:r w:rsidRPr="00471F58">
        <w:rPr>
          <w:rFonts w:cs="Arial"/>
          <w:lang w:val="sv-SE"/>
        </w:rPr>
        <w:t>pengendalian mutu,</w:t>
      </w:r>
      <w:r w:rsidRPr="00471F58">
        <w:rPr>
          <w:rFonts w:cs="Arial"/>
        </w:rPr>
        <w:t xml:space="preserve"> </w:t>
      </w:r>
      <w:r w:rsidRPr="00471F58">
        <w:rPr>
          <w:rFonts w:cs="Arial"/>
          <w:lang w:val="sv-SE"/>
        </w:rPr>
        <w:t xml:space="preserve">dan pemasaran </w:t>
      </w:r>
      <w:r w:rsidRPr="00471F58">
        <w:rPr>
          <w:rFonts w:cs="Arial"/>
        </w:rPr>
        <w:t>produk</w:t>
      </w:r>
    </w:p>
    <w:p w14:paraId="6CB9E485" w14:textId="77777777" w:rsidR="00D15BB9" w:rsidRPr="00D15BB9" w:rsidRDefault="00925306" w:rsidP="00C07300">
      <w:pPr>
        <w:pStyle w:val="BodyText"/>
        <w:widowControl/>
        <w:numPr>
          <w:ilvl w:val="0"/>
          <w:numId w:val="3"/>
        </w:numPr>
        <w:tabs>
          <w:tab w:val="left" w:pos="426"/>
        </w:tabs>
        <w:kinsoku w:val="0"/>
        <w:overflowPunct w:val="0"/>
        <w:autoSpaceDE/>
        <w:autoSpaceDN/>
        <w:spacing w:line="276" w:lineRule="auto"/>
        <w:ind w:left="406" w:hanging="294"/>
        <w:jc w:val="both"/>
        <w:rPr>
          <w:lang w:val="id-ID"/>
        </w:rPr>
      </w:pPr>
      <w:r w:rsidRPr="00EA06A5">
        <w:rPr>
          <w:color w:val="000000"/>
          <w:w w:val="105"/>
          <w:lang w:val="id-ID"/>
        </w:rPr>
        <w:t>Referensi:</w:t>
      </w:r>
    </w:p>
    <w:p w14:paraId="3280BABA"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Ating Sudradjat. Manajemen Perawatan Mesin Industri. Refika Aditama. 2011.</w:t>
      </w:r>
    </w:p>
    <w:p w14:paraId="0F884784"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lastRenderedPageBreak/>
        <w:t>Budiarto Subroto. Pemasaran Industri. 2011.</w:t>
      </w:r>
    </w:p>
    <w:p w14:paraId="7A2C538A"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Fajar Kurniawan. Manajemen Perawatan Industri. Graha Ilmu. 2013.</w:t>
      </w:r>
    </w:p>
    <w:p w14:paraId="118DC501"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Gaspersz, V. Metode Analisis untuk Peningkatan Kualitas. PT. Gramedia Pustaka Utama. 2003.</w:t>
      </w:r>
    </w:p>
    <w:p w14:paraId="06CB7230"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Gaspersz, V. Organizational Excellence. PT. Gramedia Pustaka Utama. 2007.</w:t>
      </w:r>
    </w:p>
    <w:p w14:paraId="45E83F1A"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Hari Purnomo. Pengantar Teknik Industri. Graha Ilmu. 2004</w:t>
      </w:r>
    </w:p>
    <w:p w14:paraId="79C9B3F7"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Hermawan Kertajaya. Marketing in Venus. 2005.</w:t>
      </w:r>
    </w:p>
    <w:p w14:paraId="4A09FDAC"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John Kandou. Analisis Finalisis untuk Account Officer. 1998.</w:t>
      </w:r>
    </w:p>
    <w:p w14:paraId="7C557B89"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Juran, J.M. and A.B, Godfrey (editor). Juran’s Quality Handbook. MacGraw-Hill. New York. 1999.</w:t>
      </w:r>
    </w:p>
    <w:p w14:paraId="76711E9E"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Sofjan Assauri</w:t>
      </w:r>
      <w:r w:rsidRPr="00471F58">
        <w:rPr>
          <w:rFonts w:cs="Arial"/>
          <w:sz w:val="24"/>
          <w:szCs w:val="24"/>
          <w:lang w:val="sv-SE"/>
        </w:rPr>
        <w:t xml:space="preserve">. </w:t>
      </w:r>
      <w:r w:rsidRPr="00471F58">
        <w:rPr>
          <w:rFonts w:cs="Arial"/>
          <w:sz w:val="24"/>
          <w:szCs w:val="24"/>
        </w:rPr>
        <w:t>Manajemen Produksi dan Operasi</w:t>
      </w:r>
      <w:r w:rsidRPr="00471F58">
        <w:rPr>
          <w:rFonts w:cs="Arial"/>
          <w:sz w:val="24"/>
          <w:szCs w:val="24"/>
          <w:lang w:val="sv-SE"/>
        </w:rPr>
        <w:t xml:space="preserve">. </w:t>
      </w:r>
      <w:r w:rsidRPr="00471F58">
        <w:rPr>
          <w:rFonts w:cs="Arial"/>
          <w:sz w:val="24"/>
          <w:szCs w:val="24"/>
        </w:rPr>
        <w:t>FE-UI</w:t>
      </w:r>
      <w:r w:rsidRPr="00471F58">
        <w:rPr>
          <w:rFonts w:cs="Arial"/>
          <w:sz w:val="24"/>
          <w:szCs w:val="24"/>
          <w:lang w:val="sv-SE"/>
        </w:rPr>
        <w:t>.</w:t>
      </w:r>
      <w:r w:rsidRPr="00471F58">
        <w:rPr>
          <w:rFonts w:cs="Arial"/>
          <w:sz w:val="24"/>
          <w:szCs w:val="24"/>
        </w:rPr>
        <w:t xml:space="preserve"> 1999.</w:t>
      </w:r>
    </w:p>
    <w:p w14:paraId="6CB08A4F"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Suyadi Prawirosentono. Manajemen operasi (analisis dan studi kasus). Bumi Aksara. 2000.</w:t>
      </w:r>
    </w:p>
    <w:p w14:paraId="4BB6DCBA" w14:textId="77777777" w:rsidR="00471F58" w:rsidRPr="00471F58" w:rsidRDefault="00471F58" w:rsidP="00C07300">
      <w:pPr>
        <w:widowControl/>
        <w:numPr>
          <w:ilvl w:val="0"/>
          <w:numId w:val="5"/>
        </w:numPr>
        <w:autoSpaceDE/>
        <w:autoSpaceDN/>
        <w:spacing w:line="276" w:lineRule="auto"/>
        <w:ind w:left="408"/>
        <w:jc w:val="both"/>
        <w:rPr>
          <w:rFonts w:cs="Arial"/>
          <w:sz w:val="24"/>
          <w:szCs w:val="24"/>
        </w:rPr>
      </w:pPr>
      <w:r w:rsidRPr="00471F58">
        <w:rPr>
          <w:rFonts w:cs="Arial"/>
          <w:sz w:val="24"/>
          <w:szCs w:val="24"/>
        </w:rPr>
        <w:t>Sritomo Wignjosoebroto. Pengantar Teknik dan Manajemen Industri. 2006.</w:t>
      </w:r>
    </w:p>
    <w:p w14:paraId="1E30DE3B" w14:textId="439BB485" w:rsidR="00B11CAB" w:rsidRPr="00B04722" w:rsidRDefault="00471F58" w:rsidP="00B04722">
      <w:pPr>
        <w:widowControl/>
        <w:numPr>
          <w:ilvl w:val="0"/>
          <w:numId w:val="5"/>
        </w:numPr>
        <w:autoSpaceDE/>
        <w:autoSpaceDN/>
        <w:spacing w:after="240" w:line="276" w:lineRule="auto"/>
        <w:ind w:left="408"/>
        <w:jc w:val="both"/>
        <w:rPr>
          <w:rFonts w:cs="Arial"/>
        </w:rPr>
      </w:pPr>
      <w:r w:rsidRPr="00471F58">
        <w:rPr>
          <w:rFonts w:cs="Arial"/>
          <w:sz w:val="24"/>
          <w:szCs w:val="24"/>
        </w:rPr>
        <w:t>PPBN. Bunga Rampai Produksi Bersih di Indonesia. KLH-GTZ-ProLH. 200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2126"/>
        <w:gridCol w:w="2268"/>
        <w:gridCol w:w="2410"/>
        <w:gridCol w:w="1764"/>
        <w:gridCol w:w="1560"/>
        <w:gridCol w:w="928"/>
        <w:gridCol w:w="1843"/>
        <w:gridCol w:w="709"/>
        <w:gridCol w:w="726"/>
      </w:tblGrid>
      <w:tr w:rsidR="00B11CAB" w:rsidRPr="00E774DA" w14:paraId="55363B6C" w14:textId="77777777" w:rsidTr="00E774DA">
        <w:trPr>
          <w:trHeight w:val="277"/>
          <w:jc w:val="center"/>
        </w:trPr>
        <w:tc>
          <w:tcPr>
            <w:tcW w:w="846" w:type="dxa"/>
            <w:vMerge w:val="restart"/>
            <w:vAlign w:val="center"/>
          </w:tcPr>
          <w:p w14:paraId="0E4A71C0" w14:textId="77B02738" w:rsidR="00D21906" w:rsidRPr="00E774DA" w:rsidRDefault="00D21906" w:rsidP="00E774DA">
            <w:pPr>
              <w:pStyle w:val="TableParagraph"/>
              <w:spacing w:line="276" w:lineRule="auto"/>
              <w:ind w:left="0"/>
              <w:jc w:val="center"/>
              <w:rPr>
                <w:lang w:val="en-US"/>
              </w:rPr>
            </w:pPr>
            <w:r w:rsidRPr="00E774DA">
              <w:t>Pert Ke-</w:t>
            </w:r>
            <w:r w:rsidRPr="00E774DA">
              <w:rPr>
                <w:lang w:val="en-US"/>
              </w:rPr>
              <w:t>/</w:t>
            </w:r>
            <w:proofErr w:type="spellStart"/>
            <w:r w:rsidRPr="00E774DA">
              <w:rPr>
                <w:lang w:val="en-US"/>
              </w:rPr>
              <w:t>Tgl</w:t>
            </w:r>
            <w:proofErr w:type="spellEnd"/>
            <w:r w:rsidRPr="00E774DA">
              <w:rPr>
                <w:lang w:val="en-US"/>
              </w:rPr>
              <w:t>/</w:t>
            </w:r>
          </w:p>
          <w:p w14:paraId="58FA9968" w14:textId="77777777" w:rsidR="00D21906" w:rsidRPr="00E774DA" w:rsidRDefault="00D21906" w:rsidP="00E774DA">
            <w:pPr>
              <w:pStyle w:val="TableParagraph"/>
              <w:spacing w:line="276" w:lineRule="auto"/>
              <w:ind w:left="0" w:right="-162"/>
              <w:jc w:val="center"/>
              <w:rPr>
                <w:lang w:val="en-US"/>
              </w:rPr>
            </w:pPr>
            <w:proofErr w:type="spellStart"/>
            <w:r w:rsidRPr="00E774DA">
              <w:rPr>
                <w:lang w:val="en-US"/>
              </w:rPr>
              <w:t>Dosen</w:t>
            </w:r>
            <w:proofErr w:type="spellEnd"/>
          </w:p>
        </w:tc>
        <w:tc>
          <w:tcPr>
            <w:tcW w:w="2126" w:type="dxa"/>
            <w:vMerge w:val="restart"/>
            <w:vAlign w:val="center"/>
          </w:tcPr>
          <w:p w14:paraId="20DC0FA3" w14:textId="77777777" w:rsidR="00B11CAB" w:rsidRPr="00E774DA" w:rsidRDefault="00D21906" w:rsidP="00E774DA">
            <w:pPr>
              <w:pStyle w:val="TableParagraph"/>
              <w:spacing w:line="276" w:lineRule="auto"/>
              <w:ind w:left="0"/>
              <w:jc w:val="center"/>
              <w:rPr>
                <w:lang w:val="en-US"/>
              </w:rPr>
            </w:pPr>
            <w:proofErr w:type="spellStart"/>
            <w:r w:rsidRPr="00E774DA">
              <w:rPr>
                <w:lang w:val="en-US"/>
              </w:rPr>
              <w:t>Kemampuan</w:t>
            </w:r>
            <w:proofErr w:type="spellEnd"/>
            <w:r w:rsidRPr="00E774DA">
              <w:rPr>
                <w:lang w:val="en-US"/>
              </w:rPr>
              <w:t xml:space="preserve"> </w:t>
            </w:r>
            <w:proofErr w:type="spellStart"/>
            <w:r w:rsidRPr="00E774DA">
              <w:rPr>
                <w:lang w:val="en-US"/>
              </w:rPr>
              <w:t>Khusus</w:t>
            </w:r>
            <w:proofErr w:type="spellEnd"/>
            <w:r w:rsidRPr="00E774DA">
              <w:rPr>
                <w:lang w:val="en-US"/>
              </w:rPr>
              <w:t>/ Sub-CPMK</w:t>
            </w:r>
          </w:p>
        </w:tc>
        <w:tc>
          <w:tcPr>
            <w:tcW w:w="2268" w:type="dxa"/>
            <w:vMerge w:val="restart"/>
            <w:vAlign w:val="center"/>
          </w:tcPr>
          <w:p w14:paraId="3550A66C" w14:textId="77777777" w:rsidR="00B11CAB" w:rsidRPr="00E774DA" w:rsidRDefault="00D21906" w:rsidP="00E774DA">
            <w:pPr>
              <w:pStyle w:val="TableParagraph"/>
              <w:spacing w:line="276" w:lineRule="auto"/>
              <w:ind w:left="0"/>
              <w:jc w:val="center"/>
            </w:pPr>
            <w:r w:rsidRPr="00E774DA">
              <w:t>Indikator</w:t>
            </w:r>
          </w:p>
        </w:tc>
        <w:tc>
          <w:tcPr>
            <w:tcW w:w="2410" w:type="dxa"/>
            <w:vMerge w:val="restart"/>
            <w:vAlign w:val="center"/>
          </w:tcPr>
          <w:p w14:paraId="720D5EA3" w14:textId="77777777" w:rsidR="00B11CAB" w:rsidRPr="00E774DA" w:rsidRDefault="00D21906" w:rsidP="00E774DA">
            <w:pPr>
              <w:pStyle w:val="TableParagraph"/>
              <w:spacing w:line="276" w:lineRule="auto"/>
              <w:ind w:left="0"/>
              <w:jc w:val="center"/>
            </w:pPr>
            <w:r w:rsidRPr="00E774DA">
              <w:t>Bahan Kajian</w:t>
            </w:r>
          </w:p>
        </w:tc>
        <w:tc>
          <w:tcPr>
            <w:tcW w:w="1764" w:type="dxa"/>
            <w:vMerge w:val="restart"/>
            <w:vAlign w:val="center"/>
          </w:tcPr>
          <w:p w14:paraId="05F49884" w14:textId="77777777" w:rsidR="00B11CAB" w:rsidRPr="00E774DA" w:rsidRDefault="00F26F50" w:rsidP="00E774DA">
            <w:pPr>
              <w:pStyle w:val="TableParagraph"/>
              <w:spacing w:line="276" w:lineRule="auto"/>
              <w:ind w:left="0" w:right="94"/>
              <w:jc w:val="center"/>
            </w:pPr>
            <w:r w:rsidRPr="00E774DA">
              <w:rPr>
                <w:lang w:val="en-US"/>
              </w:rPr>
              <w:t xml:space="preserve">Model/ </w:t>
            </w:r>
            <w:r w:rsidR="00D21906" w:rsidRPr="00E774DA">
              <w:t>Metode Pembelajaran</w:t>
            </w:r>
          </w:p>
        </w:tc>
        <w:tc>
          <w:tcPr>
            <w:tcW w:w="1560" w:type="dxa"/>
            <w:vMerge w:val="restart"/>
            <w:vAlign w:val="center"/>
          </w:tcPr>
          <w:p w14:paraId="138BB8D4" w14:textId="77777777" w:rsidR="00B11CAB" w:rsidRPr="00E774DA" w:rsidRDefault="00D21906" w:rsidP="00E774DA">
            <w:pPr>
              <w:pStyle w:val="TableParagraph"/>
              <w:spacing w:line="276" w:lineRule="auto"/>
              <w:ind w:left="0" w:right="214"/>
              <w:jc w:val="center"/>
            </w:pPr>
            <w:r w:rsidRPr="00E774DA">
              <w:t>Pengalaman Belajar</w:t>
            </w:r>
          </w:p>
        </w:tc>
        <w:tc>
          <w:tcPr>
            <w:tcW w:w="3480" w:type="dxa"/>
            <w:gridSpan w:val="3"/>
            <w:vAlign w:val="center"/>
          </w:tcPr>
          <w:p w14:paraId="723E4B52" w14:textId="77777777" w:rsidR="00B11CAB" w:rsidRPr="00E774DA" w:rsidRDefault="00D21906" w:rsidP="00E774DA">
            <w:pPr>
              <w:pStyle w:val="TableParagraph"/>
              <w:spacing w:line="276" w:lineRule="auto"/>
              <w:ind w:left="0" w:right="58"/>
              <w:jc w:val="center"/>
            </w:pPr>
            <w:r w:rsidRPr="00E774DA">
              <w:t>Penilaian</w:t>
            </w:r>
          </w:p>
        </w:tc>
        <w:tc>
          <w:tcPr>
            <w:tcW w:w="726" w:type="dxa"/>
            <w:vMerge w:val="restart"/>
            <w:vAlign w:val="center"/>
          </w:tcPr>
          <w:p w14:paraId="5ADC6C5E" w14:textId="77777777" w:rsidR="00B11CAB" w:rsidRPr="00E774DA" w:rsidRDefault="00D21906" w:rsidP="00E774DA">
            <w:pPr>
              <w:pStyle w:val="TableParagraph"/>
              <w:spacing w:line="276" w:lineRule="auto"/>
              <w:ind w:left="0"/>
              <w:jc w:val="center"/>
            </w:pPr>
            <w:r w:rsidRPr="00E774DA">
              <w:t>Ref</w:t>
            </w:r>
          </w:p>
        </w:tc>
      </w:tr>
      <w:tr w:rsidR="00B11CAB" w:rsidRPr="00E774DA" w14:paraId="446052F8" w14:textId="77777777" w:rsidTr="00E774DA">
        <w:trPr>
          <w:trHeight w:val="281"/>
          <w:jc w:val="center"/>
        </w:trPr>
        <w:tc>
          <w:tcPr>
            <w:tcW w:w="846" w:type="dxa"/>
            <w:vMerge/>
            <w:tcBorders>
              <w:top w:val="nil"/>
            </w:tcBorders>
            <w:vAlign w:val="center"/>
          </w:tcPr>
          <w:p w14:paraId="1C927FF1" w14:textId="77777777" w:rsidR="00B11CAB" w:rsidRPr="00E774DA" w:rsidRDefault="00B11CAB" w:rsidP="00E774DA">
            <w:pPr>
              <w:spacing w:line="276" w:lineRule="auto"/>
              <w:jc w:val="center"/>
            </w:pPr>
          </w:p>
        </w:tc>
        <w:tc>
          <w:tcPr>
            <w:tcW w:w="2126" w:type="dxa"/>
            <w:vMerge/>
            <w:tcBorders>
              <w:top w:val="nil"/>
            </w:tcBorders>
            <w:vAlign w:val="center"/>
          </w:tcPr>
          <w:p w14:paraId="3B4314FF" w14:textId="77777777" w:rsidR="00B11CAB" w:rsidRPr="00E774DA" w:rsidRDefault="00B11CAB" w:rsidP="00E774DA">
            <w:pPr>
              <w:spacing w:line="276" w:lineRule="auto"/>
              <w:jc w:val="center"/>
            </w:pPr>
          </w:p>
        </w:tc>
        <w:tc>
          <w:tcPr>
            <w:tcW w:w="2268" w:type="dxa"/>
            <w:vMerge/>
            <w:tcBorders>
              <w:top w:val="nil"/>
            </w:tcBorders>
            <w:vAlign w:val="center"/>
          </w:tcPr>
          <w:p w14:paraId="17894950" w14:textId="77777777" w:rsidR="00B11CAB" w:rsidRPr="00E774DA" w:rsidRDefault="00B11CAB" w:rsidP="00E774DA">
            <w:pPr>
              <w:spacing w:line="276" w:lineRule="auto"/>
              <w:jc w:val="center"/>
            </w:pPr>
          </w:p>
        </w:tc>
        <w:tc>
          <w:tcPr>
            <w:tcW w:w="2410" w:type="dxa"/>
            <w:vMerge/>
            <w:tcBorders>
              <w:top w:val="nil"/>
            </w:tcBorders>
            <w:vAlign w:val="center"/>
          </w:tcPr>
          <w:p w14:paraId="08CE5144" w14:textId="77777777" w:rsidR="00B11CAB" w:rsidRPr="00E774DA" w:rsidRDefault="00B11CAB" w:rsidP="00E774DA">
            <w:pPr>
              <w:spacing w:line="276" w:lineRule="auto"/>
              <w:jc w:val="center"/>
            </w:pPr>
          </w:p>
        </w:tc>
        <w:tc>
          <w:tcPr>
            <w:tcW w:w="1764" w:type="dxa"/>
            <w:vMerge/>
            <w:tcBorders>
              <w:top w:val="nil"/>
            </w:tcBorders>
            <w:vAlign w:val="center"/>
          </w:tcPr>
          <w:p w14:paraId="6E1050F4" w14:textId="77777777" w:rsidR="00B11CAB" w:rsidRPr="00E774DA" w:rsidRDefault="00B11CAB" w:rsidP="00E774DA">
            <w:pPr>
              <w:spacing w:line="276" w:lineRule="auto"/>
              <w:jc w:val="center"/>
            </w:pPr>
          </w:p>
        </w:tc>
        <w:tc>
          <w:tcPr>
            <w:tcW w:w="1560" w:type="dxa"/>
            <w:vMerge/>
            <w:tcBorders>
              <w:top w:val="nil"/>
            </w:tcBorders>
            <w:vAlign w:val="center"/>
          </w:tcPr>
          <w:p w14:paraId="02FE83C6" w14:textId="77777777" w:rsidR="00B11CAB" w:rsidRPr="00E774DA" w:rsidRDefault="00B11CAB" w:rsidP="00E774DA">
            <w:pPr>
              <w:spacing w:line="276" w:lineRule="auto"/>
              <w:jc w:val="center"/>
            </w:pPr>
          </w:p>
        </w:tc>
        <w:tc>
          <w:tcPr>
            <w:tcW w:w="928" w:type="dxa"/>
            <w:vAlign w:val="center"/>
          </w:tcPr>
          <w:p w14:paraId="79120264" w14:textId="77777777" w:rsidR="00B11CAB" w:rsidRPr="00E774DA" w:rsidRDefault="00D21906" w:rsidP="00E774DA">
            <w:pPr>
              <w:pStyle w:val="TableParagraph"/>
              <w:spacing w:line="276" w:lineRule="auto"/>
              <w:ind w:left="0"/>
              <w:jc w:val="center"/>
            </w:pPr>
            <w:r w:rsidRPr="00E774DA">
              <w:t>Jenis</w:t>
            </w:r>
          </w:p>
        </w:tc>
        <w:tc>
          <w:tcPr>
            <w:tcW w:w="1843" w:type="dxa"/>
            <w:vAlign w:val="center"/>
          </w:tcPr>
          <w:p w14:paraId="42F2B0C3" w14:textId="77777777" w:rsidR="00B11CAB" w:rsidRPr="00E774DA" w:rsidRDefault="00D21906" w:rsidP="00E774DA">
            <w:pPr>
              <w:pStyle w:val="TableParagraph"/>
              <w:spacing w:line="276" w:lineRule="auto"/>
              <w:ind w:left="0"/>
              <w:jc w:val="center"/>
            </w:pPr>
            <w:r w:rsidRPr="00E774DA">
              <w:t>Kriteria</w:t>
            </w:r>
          </w:p>
        </w:tc>
        <w:tc>
          <w:tcPr>
            <w:tcW w:w="709" w:type="dxa"/>
            <w:vAlign w:val="center"/>
          </w:tcPr>
          <w:p w14:paraId="7374121C" w14:textId="77777777" w:rsidR="00B11CAB" w:rsidRPr="00E774DA" w:rsidRDefault="00D21906" w:rsidP="00E774DA">
            <w:pPr>
              <w:pStyle w:val="TableParagraph"/>
              <w:spacing w:line="276" w:lineRule="auto"/>
              <w:ind w:left="0" w:right="57"/>
              <w:jc w:val="center"/>
            </w:pPr>
            <w:r w:rsidRPr="00E774DA">
              <w:t>Bobot</w:t>
            </w:r>
          </w:p>
        </w:tc>
        <w:tc>
          <w:tcPr>
            <w:tcW w:w="726" w:type="dxa"/>
            <w:vMerge/>
            <w:tcBorders>
              <w:top w:val="nil"/>
            </w:tcBorders>
          </w:tcPr>
          <w:p w14:paraId="46E7C43E" w14:textId="77777777" w:rsidR="00B11CAB" w:rsidRPr="00E774DA" w:rsidRDefault="00B11CAB" w:rsidP="00E774DA">
            <w:pPr>
              <w:spacing w:line="276" w:lineRule="auto"/>
            </w:pPr>
          </w:p>
        </w:tc>
      </w:tr>
      <w:tr w:rsidR="00E774DA" w:rsidRPr="00E774DA" w14:paraId="3195C6DA" w14:textId="77777777" w:rsidTr="00E774DA">
        <w:trPr>
          <w:trHeight w:val="406"/>
          <w:jc w:val="center"/>
        </w:trPr>
        <w:tc>
          <w:tcPr>
            <w:tcW w:w="846" w:type="dxa"/>
            <w:vAlign w:val="center"/>
          </w:tcPr>
          <w:p w14:paraId="3E5BC2C5" w14:textId="77777777" w:rsidR="00E774DA" w:rsidRPr="00E774DA" w:rsidRDefault="00E774DA" w:rsidP="00E774DA">
            <w:pPr>
              <w:spacing w:line="276" w:lineRule="auto"/>
              <w:jc w:val="center"/>
              <w:rPr>
                <w:color w:val="000000"/>
                <w:lang w:val="en-ID"/>
              </w:rPr>
            </w:pPr>
            <w:r w:rsidRPr="00E774DA">
              <w:rPr>
                <w:color w:val="000000"/>
                <w:lang w:val="en-ID"/>
              </w:rPr>
              <w:t>1</w:t>
            </w:r>
          </w:p>
        </w:tc>
        <w:tc>
          <w:tcPr>
            <w:tcW w:w="2126" w:type="dxa"/>
          </w:tcPr>
          <w:p w14:paraId="614BCEC4" w14:textId="77777777" w:rsidR="00E774DA" w:rsidRPr="00E774DA" w:rsidRDefault="00E774DA" w:rsidP="00E774DA">
            <w:pPr>
              <w:spacing w:line="276" w:lineRule="auto"/>
              <w:rPr>
                <w:color w:val="000000"/>
                <w:lang w:val="en-ID"/>
              </w:rPr>
            </w:pPr>
            <w:r w:rsidRPr="00E774DA">
              <w:t>Mengerti dan memahami ruang lingkup, fungsi dan sistem manajemen produksi dan sejarah perkembangan manajemen industri pengolahan hasil hutan</w:t>
            </w:r>
          </w:p>
        </w:tc>
        <w:tc>
          <w:tcPr>
            <w:tcW w:w="2268" w:type="dxa"/>
          </w:tcPr>
          <w:p w14:paraId="34480ED2" w14:textId="77777777" w:rsidR="00E774DA" w:rsidRPr="00E774DA" w:rsidRDefault="00E774DA" w:rsidP="00E774DA">
            <w:pPr>
              <w:pStyle w:val="ListParagraph"/>
              <w:spacing w:line="276" w:lineRule="auto"/>
              <w:ind w:left="7" w:hanging="7"/>
              <w:rPr>
                <w:bCs/>
                <w:color w:val="000000"/>
                <w:lang w:val="sv-SE"/>
              </w:rPr>
            </w:pPr>
            <w:r w:rsidRPr="00E774DA">
              <w:rPr>
                <w:bCs/>
                <w:color w:val="000000"/>
                <w:lang w:val="sv-SE"/>
              </w:rPr>
              <w:t xml:space="preserve">Menjelaskan </w:t>
            </w:r>
            <w:r w:rsidRPr="00E774DA">
              <w:rPr>
                <w:lang w:val="id-ID"/>
              </w:rPr>
              <w:t>Silabus</w:t>
            </w:r>
            <w:r w:rsidRPr="00E774DA">
              <w:t xml:space="preserve">, </w:t>
            </w:r>
            <w:r w:rsidRPr="00E774DA">
              <w:rPr>
                <w:lang w:val="id-ID"/>
              </w:rPr>
              <w:t>dan RPS</w:t>
            </w:r>
          </w:p>
          <w:p w14:paraId="4B6D4B0E" w14:textId="77777777" w:rsidR="00E774DA" w:rsidRPr="00E774DA" w:rsidRDefault="00E774DA" w:rsidP="00E774DA">
            <w:pPr>
              <w:pStyle w:val="ListParagraph"/>
              <w:spacing w:line="276" w:lineRule="auto"/>
              <w:ind w:left="7" w:hanging="7"/>
              <w:rPr>
                <w:bCs/>
                <w:color w:val="000000"/>
                <w:lang w:val="sv-SE"/>
              </w:rPr>
            </w:pPr>
            <w:r w:rsidRPr="00E774DA">
              <w:rPr>
                <w:bCs/>
                <w:color w:val="000000"/>
                <w:lang w:val="sv-SE"/>
              </w:rPr>
              <w:t xml:space="preserve">Menjelaskan pengertian </w:t>
            </w:r>
            <w:r w:rsidRPr="00E774DA">
              <w:rPr>
                <w:lang w:val="sv-SE"/>
              </w:rPr>
              <w:t>Manajemen Industri Kehutanan</w:t>
            </w:r>
          </w:p>
          <w:p w14:paraId="3AE53DD7" w14:textId="77777777" w:rsidR="00E774DA" w:rsidRPr="00E774DA" w:rsidRDefault="00E774DA" w:rsidP="00E774DA">
            <w:pPr>
              <w:pStyle w:val="ListParagraph"/>
              <w:spacing w:line="276" w:lineRule="auto"/>
              <w:ind w:left="7" w:hanging="7"/>
              <w:rPr>
                <w:bCs/>
                <w:color w:val="000000"/>
                <w:lang w:val="sv-SE"/>
              </w:rPr>
            </w:pPr>
          </w:p>
          <w:p w14:paraId="07822E36" w14:textId="77777777" w:rsidR="00E774DA" w:rsidRPr="00E774DA" w:rsidRDefault="00E774DA" w:rsidP="00E774DA">
            <w:pPr>
              <w:pStyle w:val="ListParagraph"/>
              <w:spacing w:line="276" w:lineRule="auto"/>
              <w:ind w:left="7" w:hanging="7"/>
              <w:rPr>
                <w:bCs/>
                <w:color w:val="000000"/>
                <w:lang w:val="sv-SE"/>
              </w:rPr>
            </w:pPr>
          </w:p>
          <w:p w14:paraId="28337D93" w14:textId="77777777" w:rsidR="00E774DA" w:rsidRPr="00E774DA" w:rsidRDefault="00E774DA" w:rsidP="00E774DA">
            <w:pPr>
              <w:spacing w:line="276" w:lineRule="auto"/>
              <w:ind w:left="7" w:hanging="7"/>
              <w:rPr>
                <w:color w:val="000000"/>
                <w:lang w:val="en-ID"/>
              </w:rPr>
            </w:pPr>
          </w:p>
        </w:tc>
        <w:tc>
          <w:tcPr>
            <w:tcW w:w="2410" w:type="dxa"/>
          </w:tcPr>
          <w:p w14:paraId="5A652D78" w14:textId="77777777" w:rsidR="00E774DA" w:rsidRPr="00E774DA" w:rsidRDefault="00E774DA" w:rsidP="00E774DA">
            <w:pPr>
              <w:spacing w:line="276" w:lineRule="auto"/>
              <w:ind w:left="19"/>
            </w:pPr>
            <w:r w:rsidRPr="00E774DA">
              <w:t>Pengertian ruang lingkup, fungsi dan sistem manajemen produksi dan  operasi dan</w:t>
            </w:r>
          </w:p>
          <w:p w14:paraId="768E2FDA" w14:textId="77777777" w:rsidR="00E774DA" w:rsidRPr="00E774DA" w:rsidRDefault="00E774DA" w:rsidP="00E774DA">
            <w:pPr>
              <w:spacing w:line="276" w:lineRule="auto"/>
              <w:ind w:left="19"/>
            </w:pPr>
            <w:r w:rsidRPr="00E774DA">
              <w:t>Perkembangan Manajemen Industri pengolahan hasil hutan</w:t>
            </w:r>
          </w:p>
          <w:p w14:paraId="47CEC78A" w14:textId="77777777" w:rsidR="00E774DA" w:rsidRPr="00E774DA" w:rsidRDefault="00E774DA" w:rsidP="00E774DA">
            <w:pPr>
              <w:spacing w:line="276" w:lineRule="auto"/>
              <w:ind w:left="19"/>
              <w:rPr>
                <w:lang w:val="en-US"/>
              </w:rPr>
            </w:pPr>
            <w:r w:rsidRPr="00E774DA">
              <w:t>Rancangan / penyiapan dan pengoperasian sistem produksi dan operasi</w:t>
            </w:r>
          </w:p>
          <w:p w14:paraId="62C9D106" w14:textId="77777777" w:rsidR="00E774DA" w:rsidRPr="00E774DA" w:rsidRDefault="00E774DA" w:rsidP="00E774DA">
            <w:pPr>
              <w:pStyle w:val="ListParagraph"/>
              <w:spacing w:line="276" w:lineRule="auto"/>
              <w:ind w:left="19"/>
              <w:rPr>
                <w:bCs/>
                <w:color w:val="000000"/>
                <w:lang w:val="sv-SE"/>
              </w:rPr>
            </w:pPr>
            <w:r w:rsidRPr="00E774DA">
              <w:rPr>
                <w:rFonts w:eastAsia="Calibri"/>
                <w:lang w:val="id-ID"/>
              </w:rPr>
              <w:t>Faktor-faktor yang mendorong dan menghambat perkembangan manajemen produksi dan</w:t>
            </w:r>
            <w:r w:rsidRPr="00E774DA">
              <w:t xml:space="preserve"> operas</w:t>
            </w:r>
          </w:p>
          <w:p w14:paraId="7364AF7D" w14:textId="77777777" w:rsidR="00E774DA" w:rsidRPr="00E774DA" w:rsidRDefault="00E774DA" w:rsidP="00E774DA">
            <w:pPr>
              <w:spacing w:line="276" w:lineRule="auto"/>
              <w:ind w:left="19"/>
              <w:rPr>
                <w:bCs/>
                <w:color w:val="000000"/>
                <w:lang w:val="sv-SE"/>
              </w:rPr>
            </w:pPr>
          </w:p>
        </w:tc>
        <w:tc>
          <w:tcPr>
            <w:tcW w:w="1764" w:type="dxa"/>
          </w:tcPr>
          <w:p w14:paraId="78AD4638" w14:textId="3F95858B"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2A6BBD45" w14:textId="77777777" w:rsidR="00E774DA" w:rsidRPr="00E774DA" w:rsidRDefault="00E774DA" w:rsidP="00E774DA">
            <w:pPr>
              <w:spacing w:line="276" w:lineRule="auto"/>
              <w:rPr>
                <w:color w:val="000000"/>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proofErr w:type="spellStart"/>
            <w:r w:rsidRPr="00E774DA">
              <w:rPr>
                <w:color w:val="000000"/>
                <w:lang w:val="en-US"/>
              </w:rPr>
              <w:t>pengertian</w:t>
            </w:r>
            <w:proofErr w:type="spellEnd"/>
            <w:r w:rsidRPr="00E774DA">
              <w:rPr>
                <w:color w:val="000000"/>
                <w:lang w:val="en-US"/>
              </w:rPr>
              <w:t xml:space="preserve"> </w:t>
            </w:r>
            <w:r w:rsidRPr="00E774DA">
              <w:rPr>
                <w:bCs/>
                <w:color w:val="000000"/>
                <w:lang w:val="sv-SE"/>
              </w:rPr>
              <w:t xml:space="preserve">pengertian </w:t>
            </w:r>
            <w:r w:rsidRPr="00E774DA">
              <w:rPr>
                <w:lang w:val="sv-SE"/>
              </w:rPr>
              <w:t>Manajemen Industri Kehutanan</w:t>
            </w:r>
            <w:r w:rsidRPr="00E774DA">
              <w:rPr>
                <w:color w:val="000000"/>
                <w:lang w:val="en-US"/>
              </w:rPr>
              <w:t xml:space="preserve"> </w:t>
            </w:r>
            <w:proofErr w:type="spellStart"/>
            <w:r w:rsidRPr="00E774DA">
              <w:rPr>
                <w:color w:val="000000"/>
                <w:lang w:val="en-US"/>
              </w:rPr>
              <w:t>pengetahuan</w:t>
            </w:r>
            <w:proofErr w:type="spellEnd"/>
            <w:r w:rsidRPr="00E774DA">
              <w:rPr>
                <w:color w:val="000000"/>
                <w:lang w:val="en-US"/>
              </w:rPr>
              <w:t xml:space="preserve"> </w:t>
            </w:r>
            <w:proofErr w:type="spellStart"/>
            <w:r w:rsidRPr="00E774DA">
              <w:rPr>
                <w:color w:val="000000"/>
                <w:lang w:val="en-US"/>
              </w:rPr>
              <w:t>umum</w:t>
            </w:r>
            <w:proofErr w:type="spellEnd"/>
            <w:r w:rsidRPr="00E774DA">
              <w:rPr>
                <w:color w:val="000000"/>
                <w:lang w:val="en-US"/>
              </w:rPr>
              <w:t xml:space="preserve"> yang </w:t>
            </w:r>
            <w:proofErr w:type="spellStart"/>
            <w:r w:rsidRPr="00E774DA">
              <w:rPr>
                <w:color w:val="000000"/>
                <w:lang w:val="en-US"/>
              </w:rPr>
              <w:t>dimiliki</w:t>
            </w:r>
            <w:proofErr w:type="spellEnd"/>
            <w:r w:rsidRPr="00E774DA">
              <w:rPr>
                <w:color w:val="000000"/>
                <w:lang w:val="en-US"/>
              </w:rPr>
              <w:t xml:space="preserve"> </w:t>
            </w:r>
            <w:proofErr w:type="spellStart"/>
            <w:r w:rsidRPr="00E774DA">
              <w:rPr>
                <w:color w:val="000000"/>
                <w:lang w:val="en-US"/>
              </w:rPr>
              <w:t>dari</w:t>
            </w:r>
            <w:proofErr w:type="spellEnd"/>
            <w:r w:rsidRPr="00E774DA">
              <w:rPr>
                <w:color w:val="000000"/>
                <w:lang w:val="en-US"/>
              </w:rPr>
              <w:t xml:space="preserve"> </w:t>
            </w:r>
            <w:proofErr w:type="spellStart"/>
            <w:r w:rsidRPr="00E774DA">
              <w:rPr>
                <w:color w:val="000000"/>
                <w:lang w:val="en-US"/>
              </w:rPr>
              <w:t>berbagai</w:t>
            </w:r>
            <w:proofErr w:type="spellEnd"/>
            <w:r w:rsidRPr="00E774DA">
              <w:rPr>
                <w:color w:val="000000"/>
                <w:lang w:val="en-US"/>
              </w:rPr>
              <w:t xml:space="preserve"> </w:t>
            </w:r>
            <w:proofErr w:type="spellStart"/>
            <w:r w:rsidRPr="00E774DA">
              <w:rPr>
                <w:color w:val="000000"/>
                <w:lang w:val="en-US"/>
              </w:rPr>
              <w:t>sumber</w:t>
            </w:r>
            <w:proofErr w:type="spellEnd"/>
            <w:r w:rsidRPr="00E774DA">
              <w:rPr>
                <w:color w:val="000000"/>
                <w:lang w:val="en-US"/>
              </w:rPr>
              <w:t xml:space="preserve"> </w:t>
            </w:r>
            <w:proofErr w:type="spellStart"/>
            <w:r w:rsidRPr="00E774DA">
              <w:rPr>
                <w:color w:val="000000"/>
                <w:lang w:val="en-US"/>
              </w:rPr>
              <w:t>informasi</w:t>
            </w:r>
            <w:proofErr w:type="spellEnd"/>
          </w:p>
        </w:tc>
        <w:tc>
          <w:tcPr>
            <w:tcW w:w="928" w:type="dxa"/>
          </w:tcPr>
          <w:p w14:paraId="0248BB57" w14:textId="77777777" w:rsidR="00E774DA" w:rsidRPr="00E774DA" w:rsidRDefault="00E774DA" w:rsidP="00E774DA">
            <w:pPr>
              <w:spacing w:line="276" w:lineRule="auto"/>
              <w:rPr>
                <w:color w:val="000000"/>
                <w:lang w:val="en-ID"/>
              </w:rPr>
            </w:pPr>
            <w:proofErr w:type="spellStart"/>
            <w:r w:rsidRPr="00E774DA">
              <w:rPr>
                <w:color w:val="000000"/>
                <w:lang w:val="en-ID"/>
              </w:rPr>
              <w:t>Tes</w:t>
            </w:r>
            <w:proofErr w:type="spellEnd"/>
            <w:r w:rsidRPr="00E774DA">
              <w:rPr>
                <w:color w:val="000000"/>
                <w:lang w:val="en-ID"/>
              </w:rPr>
              <w:t xml:space="preserve"> </w:t>
            </w: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3B479FB8" w14:textId="77777777" w:rsidR="00E774DA" w:rsidRPr="00E774DA" w:rsidRDefault="00E774DA" w:rsidP="00E774DA">
            <w:pPr>
              <w:spacing w:line="276" w:lineRule="auto"/>
              <w:rPr>
                <w:color w:val="000000"/>
                <w:lang w:val="en-ID"/>
              </w:rPr>
            </w:pPr>
            <w:r w:rsidRPr="00E774DA">
              <w:t>Mampu menjelaskan ruang lingkup, fungsi dan sistem manajemen produksi dan sejarah perkembangan manajemen industri pengolahan hasil hutan</w:t>
            </w:r>
          </w:p>
        </w:tc>
        <w:tc>
          <w:tcPr>
            <w:tcW w:w="709" w:type="dxa"/>
          </w:tcPr>
          <w:p w14:paraId="45C728A4"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046F0169" w14:textId="77777777" w:rsidR="00E774DA" w:rsidRPr="00E774DA" w:rsidRDefault="00E774DA" w:rsidP="00E774DA">
            <w:pPr>
              <w:spacing w:line="276" w:lineRule="auto"/>
              <w:rPr>
                <w:color w:val="000000"/>
                <w:lang w:val="en-ID"/>
              </w:rPr>
            </w:pPr>
            <w:proofErr w:type="spellStart"/>
            <w:r w:rsidRPr="00E774DA">
              <w:rPr>
                <w:color w:val="000000"/>
                <w:lang w:val="en-ID"/>
              </w:rPr>
              <w:t>Buku</w:t>
            </w:r>
            <w:proofErr w:type="spellEnd"/>
          </w:p>
        </w:tc>
      </w:tr>
      <w:tr w:rsidR="00E774DA" w:rsidRPr="00E774DA" w14:paraId="20A7357F" w14:textId="77777777" w:rsidTr="00E774DA">
        <w:trPr>
          <w:trHeight w:val="406"/>
          <w:jc w:val="center"/>
        </w:trPr>
        <w:tc>
          <w:tcPr>
            <w:tcW w:w="846" w:type="dxa"/>
            <w:vAlign w:val="center"/>
          </w:tcPr>
          <w:p w14:paraId="59FA6B64" w14:textId="77777777" w:rsidR="00E774DA" w:rsidRPr="00E774DA" w:rsidRDefault="00E774DA" w:rsidP="00E774DA">
            <w:pPr>
              <w:spacing w:line="276" w:lineRule="auto"/>
              <w:jc w:val="center"/>
              <w:rPr>
                <w:color w:val="000000"/>
                <w:lang w:val="en-ID"/>
              </w:rPr>
            </w:pPr>
            <w:r w:rsidRPr="00E774DA">
              <w:rPr>
                <w:color w:val="000000"/>
                <w:lang w:val="en-ID"/>
              </w:rPr>
              <w:t>2</w:t>
            </w:r>
          </w:p>
        </w:tc>
        <w:tc>
          <w:tcPr>
            <w:tcW w:w="2126" w:type="dxa"/>
          </w:tcPr>
          <w:p w14:paraId="76F6BF21" w14:textId="77777777" w:rsidR="00E774DA" w:rsidRPr="00E774DA" w:rsidRDefault="00E774DA" w:rsidP="00E774DA">
            <w:pPr>
              <w:spacing w:line="276" w:lineRule="auto"/>
              <w:rPr>
                <w:color w:val="000000"/>
                <w:lang w:val="en-ID"/>
              </w:rPr>
            </w:pPr>
            <w:r w:rsidRPr="00E774DA">
              <w:t xml:space="preserve">Mengerti dan memahami fungsi dan sistem produksi dan </w:t>
            </w:r>
            <w:r w:rsidRPr="00E774DA">
              <w:lastRenderedPageBreak/>
              <w:t>operasi serta peramalan (forecasting)</w:t>
            </w:r>
          </w:p>
        </w:tc>
        <w:tc>
          <w:tcPr>
            <w:tcW w:w="2268" w:type="dxa"/>
          </w:tcPr>
          <w:p w14:paraId="730F5317" w14:textId="77777777" w:rsidR="00E774DA" w:rsidRPr="00E774DA" w:rsidRDefault="00E774DA" w:rsidP="00E774DA">
            <w:pPr>
              <w:pStyle w:val="ListParagraph"/>
              <w:spacing w:line="276" w:lineRule="auto"/>
              <w:ind w:left="7" w:hanging="7"/>
              <w:rPr>
                <w:color w:val="000000"/>
                <w:lang w:val="en-ID"/>
              </w:rPr>
            </w:pPr>
            <w:r w:rsidRPr="00E774DA">
              <w:rPr>
                <w:bCs/>
                <w:color w:val="000000"/>
                <w:lang w:val="sv-SE"/>
              </w:rPr>
              <w:lastRenderedPageBreak/>
              <w:t xml:space="preserve">Menjelaskan pengertian </w:t>
            </w:r>
            <w:r w:rsidRPr="00E774DA">
              <w:t xml:space="preserve">fungsi dan sistem produksi dan operasi </w:t>
            </w:r>
            <w:r w:rsidRPr="00E774DA">
              <w:lastRenderedPageBreak/>
              <w:t>serta peramalan (forecasting)</w:t>
            </w:r>
          </w:p>
        </w:tc>
        <w:tc>
          <w:tcPr>
            <w:tcW w:w="2410" w:type="dxa"/>
          </w:tcPr>
          <w:p w14:paraId="2DF38E2C" w14:textId="77777777" w:rsidR="00E774DA" w:rsidRPr="00E774DA" w:rsidRDefault="00E774DA" w:rsidP="00E774DA">
            <w:pPr>
              <w:spacing w:line="276" w:lineRule="auto"/>
              <w:ind w:left="19"/>
            </w:pPr>
            <w:r w:rsidRPr="00E774DA">
              <w:lastRenderedPageBreak/>
              <w:t>Fungsi dan Sistem Produksi dan Operasi dan peramalan (forecasting)</w:t>
            </w:r>
          </w:p>
          <w:p w14:paraId="73A1E85A" w14:textId="77777777" w:rsidR="00E774DA" w:rsidRPr="00E774DA" w:rsidRDefault="00E774DA" w:rsidP="00E774DA">
            <w:pPr>
              <w:spacing w:line="276" w:lineRule="auto"/>
              <w:ind w:left="19"/>
            </w:pPr>
            <w:r w:rsidRPr="00E774DA">
              <w:lastRenderedPageBreak/>
              <w:t>Beberapa fungsi dan sistem yang digunakan dalam produksi dan operasi</w:t>
            </w:r>
          </w:p>
          <w:p w14:paraId="255BB1A5" w14:textId="77777777" w:rsidR="00E774DA" w:rsidRPr="00E774DA" w:rsidRDefault="00E774DA" w:rsidP="00E774DA">
            <w:pPr>
              <w:pStyle w:val="ListParagraph"/>
              <w:spacing w:line="276" w:lineRule="auto"/>
              <w:ind w:left="19"/>
              <w:rPr>
                <w:bCs/>
                <w:color w:val="000000"/>
                <w:lang w:val="sv-SE"/>
              </w:rPr>
            </w:pPr>
            <w:r w:rsidRPr="00E774DA">
              <w:t>Kebutuhan, penggunaan, karakteristik dan metode/teknik peramalan (forecasting) dalam produksi</w:t>
            </w:r>
          </w:p>
        </w:tc>
        <w:tc>
          <w:tcPr>
            <w:tcW w:w="1764" w:type="dxa"/>
          </w:tcPr>
          <w:p w14:paraId="49BABE9D" w14:textId="7F67676E" w:rsidR="00E774DA" w:rsidRPr="00E774DA" w:rsidRDefault="00E774DA" w:rsidP="00E774DA">
            <w:pPr>
              <w:spacing w:line="276" w:lineRule="auto"/>
              <w:rPr>
                <w:color w:val="000000"/>
                <w:lang w:val="en-ID"/>
              </w:rPr>
            </w:pPr>
            <w:r w:rsidRPr="00E774DA">
              <w:rPr>
                <w:noProof/>
                <w:lang w:val="id-ID"/>
              </w:rPr>
              <w:lastRenderedPageBreak/>
              <w:t xml:space="preserve">Ceramah, diskusi, tanya jawab via Daring sinkronus </w:t>
            </w:r>
            <w:r w:rsidRPr="00E774DA">
              <w:rPr>
                <w:noProof/>
                <w:lang w:val="id-ID"/>
              </w:rPr>
              <w:lastRenderedPageBreak/>
              <w:t>(zoom meeting/GM), Asinkronus via MOLS</w:t>
            </w:r>
          </w:p>
        </w:tc>
        <w:tc>
          <w:tcPr>
            <w:tcW w:w="1560" w:type="dxa"/>
          </w:tcPr>
          <w:p w14:paraId="1C2F654E" w14:textId="77777777" w:rsidR="00E774DA" w:rsidRPr="00E774DA" w:rsidRDefault="00E774DA" w:rsidP="00E774DA">
            <w:pPr>
              <w:spacing w:line="276" w:lineRule="auto"/>
              <w:rPr>
                <w:color w:val="000000"/>
              </w:rPr>
            </w:pPr>
            <w:r w:rsidRPr="00E774DA">
              <w:rPr>
                <w:color w:val="000000"/>
              </w:rPr>
              <w:lastRenderedPageBreak/>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lastRenderedPageBreak/>
              <w:t xml:space="preserve">mendiskusikan </w:t>
            </w:r>
            <w:r w:rsidRPr="00E774DA">
              <w:t>fungsi dan sistem produksi dan operasi serta peramalan (forecasting)</w:t>
            </w:r>
          </w:p>
        </w:tc>
        <w:tc>
          <w:tcPr>
            <w:tcW w:w="928" w:type="dxa"/>
          </w:tcPr>
          <w:p w14:paraId="614E13C3" w14:textId="77777777" w:rsidR="00E774DA" w:rsidRPr="00E774DA" w:rsidRDefault="00E774DA" w:rsidP="00E774DA">
            <w:pPr>
              <w:spacing w:line="276" w:lineRule="auto"/>
              <w:rPr>
                <w:color w:val="000000"/>
              </w:rPr>
            </w:pPr>
            <w:proofErr w:type="spellStart"/>
            <w:r w:rsidRPr="00E774DA">
              <w:rPr>
                <w:color w:val="000000"/>
                <w:lang w:val="en-ID"/>
              </w:rPr>
              <w:lastRenderedPageBreak/>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0B59030C" w14:textId="77777777" w:rsidR="00E774DA" w:rsidRPr="00E774DA" w:rsidRDefault="00E774DA" w:rsidP="00E774DA">
            <w:pPr>
              <w:spacing w:line="276" w:lineRule="auto"/>
              <w:rPr>
                <w:color w:val="000000"/>
                <w:lang w:val="en-ID"/>
              </w:rPr>
            </w:pPr>
            <w:r w:rsidRPr="00E774DA">
              <w:t xml:space="preserve">Mampu mendeskripsikan dan menganalisa </w:t>
            </w:r>
            <w:r w:rsidRPr="00E774DA">
              <w:lastRenderedPageBreak/>
              <w:t>fungsi dan sistem produksi dan operasi serta peramalan (forecasting)</w:t>
            </w:r>
          </w:p>
        </w:tc>
        <w:tc>
          <w:tcPr>
            <w:tcW w:w="709" w:type="dxa"/>
          </w:tcPr>
          <w:p w14:paraId="70D6A9B7" w14:textId="77777777" w:rsidR="00E774DA" w:rsidRPr="00E774DA" w:rsidRDefault="00E774DA" w:rsidP="00E774DA">
            <w:pPr>
              <w:spacing w:line="276" w:lineRule="auto"/>
              <w:rPr>
                <w:color w:val="000000"/>
                <w:lang w:val="en-ID"/>
              </w:rPr>
            </w:pPr>
            <w:r w:rsidRPr="00E774DA">
              <w:rPr>
                <w:color w:val="000000"/>
                <w:lang w:val="en-ID"/>
              </w:rPr>
              <w:lastRenderedPageBreak/>
              <w:t>10%</w:t>
            </w:r>
          </w:p>
        </w:tc>
        <w:tc>
          <w:tcPr>
            <w:tcW w:w="726" w:type="dxa"/>
          </w:tcPr>
          <w:p w14:paraId="7639C0D2" w14:textId="77777777" w:rsidR="00E774DA" w:rsidRPr="00E774DA" w:rsidRDefault="00E774DA" w:rsidP="00E774DA">
            <w:pPr>
              <w:spacing w:line="276" w:lineRule="auto"/>
              <w:rPr>
                <w:color w:val="000000"/>
              </w:rPr>
            </w:pPr>
            <w:r w:rsidRPr="00E774DA">
              <w:rPr>
                <w:color w:val="000000"/>
              </w:rPr>
              <w:t>Buku</w:t>
            </w:r>
          </w:p>
        </w:tc>
      </w:tr>
      <w:tr w:rsidR="00E774DA" w:rsidRPr="00E774DA" w14:paraId="372C224B" w14:textId="77777777" w:rsidTr="00E774DA">
        <w:trPr>
          <w:trHeight w:val="406"/>
          <w:jc w:val="center"/>
        </w:trPr>
        <w:tc>
          <w:tcPr>
            <w:tcW w:w="846" w:type="dxa"/>
            <w:vAlign w:val="center"/>
          </w:tcPr>
          <w:p w14:paraId="49BC10B1" w14:textId="77777777" w:rsidR="00E774DA" w:rsidRPr="00E774DA" w:rsidRDefault="00E774DA" w:rsidP="00E774DA">
            <w:pPr>
              <w:spacing w:line="276" w:lineRule="auto"/>
              <w:jc w:val="center"/>
              <w:rPr>
                <w:color w:val="000000"/>
                <w:lang w:val="en-ID"/>
              </w:rPr>
            </w:pPr>
            <w:r w:rsidRPr="00E774DA">
              <w:rPr>
                <w:color w:val="000000"/>
                <w:lang w:val="en-ID"/>
              </w:rPr>
              <w:t>3</w:t>
            </w:r>
          </w:p>
        </w:tc>
        <w:tc>
          <w:tcPr>
            <w:tcW w:w="2126" w:type="dxa"/>
          </w:tcPr>
          <w:p w14:paraId="4ED9420C" w14:textId="77777777" w:rsidR="00E774DA" w:rsidRPr="00E774DA" w:rsidRDefault="00E774DA" w:rsidP="00E774DA">
            <w:pPr>
              <w:spacing w:line="276" w:lineRule="auto"/>
              <w:rPr>
                <w:color w:val="000000"/>
              </w:rPr>
            </w:pPr>
            <w:r w:rsidRPr="00E774DA">
              <w:rPr>
                <w:color w:val="000000"/>
              </w:rPr>
              <w:t xml:space="preserve">Mampu </w:t>
            </w:r>
            <w:r w:rsidRPr="00E774DA">
              <w:t>menjelaskan  Mengerti dan mamahami tentang Penentuan lokasi  pabrik</w:t>
            </w:r>
            <w:r w:rsidRPr="00E774DA">
              <w:rPr>
                <w:color w:val="000000"/>
              </w:rPr>
              <w:t>.</w:t>
            </w:r>
          </w:p>
        </w:tc>
        <w:tc>
          <w:tcPr>
            <w:tcW w:w="2268" w:type="dxa"/>
          </w:tcPr>
          <w:p w14:paraId="7FC7A7D6" w14:textId="77777777" w:rsidR="00E774DA" w:rsidRPr="00E774DA" w:rsidRDefault="00E774DA" w:rsidP="00E774DA">
            <w:pPr>
              <w:spacing w:line="276" w:lineRule="auto"/>
              <w:ind w:left="7" w:hanging="7"/>
            </w:pPr>
            <w:proofErr w:type="spellStart"/>
            <w:r w:rsidRPr="00E774DA">
              <w:rPr>
                <w:lang w:val="en-US"/>
              </w:rPr>
              <w:t>Menjelaskan</w:t>
            </w:r>
            <w:proofErr w:type="spellEnd"/>
            <w:r w:rsidRPr="00E774DA">
              <w:rPr>
                <w:lang w:val="en-US"/>
              </w:rPr>
              <w:t xml:space="preserve"> </w:t>
            </w:r>
            <w:proofErr w:type="spellStart"/>
            <w:r w:rsidRPr="00E774DA">
              <w:rPr>
                <w:lang w:val="en-US"/>
              </w:rPr>
              <w:t>tentang</w:t>
            </w:r>
            <w:proofErr w:type="spellEnd"/>
            <w:r w:rsidRPr="00E774DA">
              <w:rPr>
                <w:lang w:val="en-US"/>
              </w:rPr>
              <w:t xml:space="preserve"> </w:t>
            </w:r>
            <w:r w:rsidRPr="00E774DA">
              <w:t>Penentuan lokasi dan perencanaan bangunan pabrik</w:t>
            </w:r>
          </w:p>
          <w:p w14:paraId="297EC902" w14:textId="77777777" w:rsidR="00E774DA" w:rsidRPr="00E774DA" w:rsidRDefault="00E774DA" w:rsidP="00E774DA">
            <w:pPr>
              <w:spacing w:line="276" w:lineRule="auto"/>
              <w:ind w:left="7" w:hanging="7"/>
            </w:pPr>
            <w:r w:rsidRPr="00E774DA">
              <w:t>Faktor-faktor yang mempengaruhi penetuan lokasi suatu pabrik</w:t>
            </w:r>
          </w:p>
          <w:p w14:paraId="7FF22CC3" w14:textId="77777777" w:rsidR="00E774DA" w:rsidRPr="00E774DA" w:rsidRDefault="00E774DA" w:rsidP="00E774DA">
            <w:pPr>
              <w:spacing w:line="276" w:lineRule="auto"/>
              <w:ind w:left="7" w:hanging="7"/>
            </w:pPr>
            <w:r w:rsidRPr="00E774DA">
              <w:t>Sub Urban Area</w:t>
            </w:r>
          </w:p>
          <w:p w14:paraId="08AC2948" w14:textId="77777777" w:rsidR="00E774DA" w:rsidRPr="00E774DA" w:rsidRDefault="00E774DA" w:rsidP="00E774DA">
            <w:pPr>
              <w:spacing w:line="276" w:lineRule="auto"/>
              <w:ind w:left="7" w:hanging="7"/>
            </w:pPr>
            <w:r w:rsidRPr="00E774DA">
              <w:t>Tahapan dalam memilih lokasi suatu pabrik</w:t>
            </w:r>
          </w:p>
          <w:p w14:paraId="4FB86D1F" w14:textId="77777777" w:rsidR="00E774DA" w:rsidRPr="00E774DA" w:rsidRDefault="00E774DA" w:rsidP="00E774DA">
            <w:pPr>
              <w:pStyle w:val="ListParagraph"/>
              <w:tabs>
                <w:tab w:val="center" w:pos="619"/>
              </w:tabs>
              <w:spacing w:line="276" w:lineRule="auto"/>
              <w:ind w:left="7" w:hanging="7"/>
              <w:rPr>
                <w:color w:val="000000"/>
                <w:lang w:val="en-ID"/>
              </w:rPr>
            </w:pPr>
            <w:r w:rsidRPr="00E774DA">
              <w:t>Metoda penilaian plant site (Penentuan Lokasi)</w:t>
            </w:r>
          </w:p>
        </w:tc>
        <w:tc>
          <w:tcPr>
            <w:tcW w:w="2410" w:type="dxa"/>
          </w:tcPr>
          <w:p w14:paraId="713F206A" w14:textId="77777777" w:rsidR="00E774DA" w:rsidRPr="00E774DA" w:rsidRDefault="00E774DA" w:rsidP="00E774DA">
            <w:pPr>
              <w:spacing w:line="276" w:lineRule="auto"/>
              <w:ind w:left="19"/>
            </w:pPr>
            <w:r w:rsidRPr="00E774DA">
              <w:t>Penentuan lokasi dan perencanaan bangunan pabrik</w:t>
            </w:r>
          </w:p>
          <w:p w14:paraId="1DCB80C4" w14:textId="77777777" w:rsidR="00E774DA" w:rsidRPr="00E774DA" w:rsidRDefault="00E774DA" w:rsidP="00E774DA">
            <w:pPr>
              <w:spacing w:line="276" w:lineRule="auto"/>
              <w:ind w:left="19"/>
            </w:pPr>
            <w:r w:rsidRPr="00E774DA">
              <w:t>Faktor-faktor yang mempengaruhi penetuan lokasi suatu pabrik</w:t>
            </w:r>
          </w:p>
          <w:p w14:paraId="2317953B" w14:textId="77777777" w:rsidR="00E774DA" w:rsidRPr="00E774DA" w:rsidRDefault="00E774DA" w:rsidP="00E774DA">
            <w:pPr>
              <w:spacing w:line="276" w:lineRule="auto"/>
              <w:ind w:left="19"/>
            </w:pPr>
            <w:r w:rsidRPr="00E774DA">
              <w:t>Sub Urban Area</w:t>
            </w:r>
          </w:p>
          <w:p w14:paraId="5AC4AA7C" w14:textId="77777777" w:rsidR="00E774DA" w:rsidRPr="00E774DA" w:rsidRDefault="00E774DA" w:rsidP="00E774DA">
            <w:pPr>
              <w:spacing w:line="276" w:lineRule="auto"/>
              <w:ind w:left="19"/>
            </w:pPr>
            <w:r w:rsidRPr="00E774DA">
              <w:t>Tahapan dalam memilih lokasi suatu pabrik</w:t>
            </w:r>
          </w:p>
          <w:p w14:paraId="45CD3DC6" w14:textId="77777777" w:rsidR="00E774DA" w:rsidRPr="00E774DA" w:rsidRDefault="00E774DA" w:rsidP="00E774DA">
            <w:pPr>
              <w:pStyle w:val="ListParagraph"/>
              <w:spacing w:line="276" w:lineRule="auto"/>
              <w:ind w:left="19"/>
              <w:rPr>
                <w:color w:val="000000"/>
              </w:rPr>
            </w:pPr>
            <w:r w:rsidRPr="00E774DA">
              <w:t>Metoda penilaian plant site (Penentuan Lokasi)</w:t>
            </w:r>
          </w:p>
        </w:tc>
        <w:tc>
          <w:tcPr>
            <w:tcW w:w="1764" w:type="dxa"/>
          </w:tcPr>
          <w:p w14:paraId="6DC7AFE4" w14:textId="0CB9D007"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20B3AB4D" w14:textId="77777777" w:rsidR="00E774DA" w:rsidRPr="00E774DA" w:rsidRDefault="00E774DA" w:rsidP="00E774DA">
            <w:pPr>
              <w:spacing w:line="276" w:lineRule="auto"/>
              <w:rPr>
                <w:color w:val="000000"/>
                <w:lang w:val="en-US"/>
              </w:rPr>
            </w:pPr>
          </w:p>
          <w:p w14:paraId="27BF6AFC" w14:textId="77777777" w:rsidR="00E774DA" w:rsidRPr="00E774DA" w:rsidRDefault="00E774DA" w:rsidP="00E774DA">
            <w:pPr>
              <w:spacing w:line="276" w:lineRule="auto"/>
              <w:rPr>
                <w:color w:val="000000"/>
                <w:lang w:val="en-ID"/>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r w:rsidRPr="00E774DA">
              <w:t>tentang Penentuan lokasi  pabrik</w:t>
            </w:r>
            <w:r w:rsidRPr="00E774DA">
              <w:rPr>
                <w:color w:val="000000"/>
              </w:rPr>
              <w:t>.</w:t>
            </w:r>
            <w:r w:rsidRPr="00E774DA">
              <w:rPr>
                <w:color w:val="000000"/>
                <w:lang w:val="en-ID"/>
              </w:rPr>
              <w:t>.</w:t>
            </w:r>
          </w:p>
          <w:p w14:paraId="7578205B" w14:textId="77777777" w:rsidR="00E774DA" w:rsidRPr="00E774DA" w:rsidRDefault="00E774DA" w:rsidP="00E774DA">
            <w:pPr>
              <w:spacing w:line="276" w:lineRule="auto"/>
              <w:rPr>
                <w:color w:val="000000"/>
                <w:lang w:val="en-ID"/>
              </w:rPr>
            </w:pPr>
          </w:p>
          <w:p w14:paraId="1C7E48F5" w14:textId="77777777" w:rsidR="00E774DA" w:rsidRPr="00E774DA" w:rsidRDefault="00E774DA" w:rsidP="00E774DA">
            <w:pPr>
              <w:spacing w:line="276" w:lineRule="auto"/>
              <w:rPr>
                <w:color w:val="000000"/>
              </w:rPr>
            </w:pPr>
          </w:p>
        </w:tc>
        <w:tc>
          <w:tcPr>
            <w:tcW w:w="928" w:type="dxa"/>
          </w:tcPr>
          <w:p w14:paraId="33C1A942"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2787230B" w14:textId="77777777" w:rsidR="00E774DA" w:rsidRPr="00E774DA" w:rsidRDefault="00E774DA" w:rsidP="00E774DA">
            <w:pPr>
              <w:spacing w:line="276" w:lineRule="auto"/>
              <w:rPr>
                <w:color w:val="000000"/>
                <w:lang w:val="en-ID"/>
              </w:rPr>
            </w:pPr>
            <w:r w:rsidRPr="00E774DA">
              <w:t>Mampu mendeskripsikan , menganalisa dan mendesain perencanaan pabrik</w:t>
            </w:r>
          </w:p>
        </w:tc>
        <w:tc>
          <w:tcPr>
            <w:tcW w:w="709" w:type="dxa"/>
          </w:tcPr>
          <w:p w14:paraId="06581D37" w14:textId="77777777" w:rsidR="00E774DA" w:rsidRPr="00E774DA" w:rsidRDefault="00E774DA" w:rsidP="00E774DA">
            <w:pPr>
              <w:spacing w:line="276" w:lineRule="auto"/>
              <w:rPr>
                <w:color w:val="000000"/>
                <w:lang w:val="en-ID"/>
              </w:rPr>
            </w:pPr>
            <w:r w:rsidRPr="00E774DA">
              <w:rPr>
                <w:color w:val="000000"/>
                <w:lang w:val="en-ID"/>
              </w:rPr>
              <w:t>10%</w:t>
            </w:r>
          </w:p>
        </w:tc>
        <w:tc>
          <w:tcPr>
            <w:tcW w:w="726" w:type="dxa"/>
          </w:tcPr>
          <w:p w14:paraId="7D656DA4" w14:textId="77777777" w:rsidR="00E774DA" w:rsidRPr="00E774DA" w:rsidRDefault="00E774DA" w:rsidP="00E774DA">
            <w:pPr>
              <w:spacing w:line="276" w:lineRule="auto"/>
              <w:rPr>
                <w:color w:val="000000"/>
              </w:rPr>
            </w:pPr>
            <w:r w:rsidRPr="00E774DA">
              <w:rPr>
                <w:color w:val="000000"/>
              </w:rPr>
              <w:t>Buku :</w:t>
            </w:r>
          </w:p>
        </w:tc>
      </w:tr>
      <w:tr w:rsidR="00E774DA" w:rsidRPr="00E774DA" w14:paraId="15400B07" w14:textId="77777777" w:rsidTr="00E774DA">
        <w:trPr>
          <w:trHeight w:val="406"/>
          <w:jc w:val="center"/>
        </w:trPr>
        <w:tc>
          <w:tcPr>
            <w:tcW w:w="846" w:type="dxa"/>
            <w:vAlign w:val="center"/>
          </w:tcPr>
          <w:p w14:paraId="332C5882" w14:textId="77777777" w:rsidR="00E774DA" w:rsidRPr="00E774DA" w:rsidRDefault="00E774DA" w:rsidP="00E774DA">
            <w:pPr>
              <w:spacing w:line="276" w:lineRule="auto"/>
              <w:jc w:val="center"/>
              <w:rPr>
                <w:color w:val="000000"/>
                <w:lang w:val="en-ID"/>
              </w:rPr>
            </w:pPr>
            <w:r w:rsidRPr="00E774DA">
              <w:rPr>
                <w:color w:val="000000"/>
                <w:lang w:val="en-ID"/>
              </w:rPr>
              <w:t>4</w:t>
            </w:r>
          </w:p>
        </w:tc>
        <w:tc>
          <w:tcPr>
            <w:tcW w:w="2126" w:type="dxa"/>
          </w:tcPr>
          <w:p w14:paraId="474C5515" w14:textId="77777777" w:rsidR="00E774DA" w:rsidRPr="00E774DA" w:rsidRDefault="00E774DA" w:rsidP="00E774DA">
            <w:pPr>
              <w:spacing w:line="276" w:lineRule="auto"/>
              <w:ind w:left="57"/>
            </w:pPr>
            <w:r w:rsidRPr="00E774DA">
              <w:t>Mengerti dan mamahami tentang perencanaan  pendirian</w:t>
            </w:r>
          </w:p>
          <w:p w14:paraId="5668E902" w14:textId="77777777" w:rsidR="00E774DA" w:rsidRPr="00E774DA" w:rsidRDefault="00E774DA" w:rsidP="00E774DA">
            <w:pPr>
              <w:spacing w:line="276" w:lineRule="auto"/>
              <w:rPr>
                <w:color w:val="000000"/>
              </w:rPr>
            </w:pPr>
            <w:r w:rsidRPr="00E774DA">
              <w:t>pabrik</w:t>
            </w:r>
          </w:p>
        </w:tc>
        <w:tc>
          <w:tcPr>
            <w:tcW w:w="2268" w:type="dxa"/>
          </w:tcPr>
          <w:p w14:paraId="11BFDE87" w14:textId="77777777" w:rsidR="00E774DA" w:rsidRPr="00E774DA" w:rsidRDefault="00E774DA" w:rsidP="00E774DA">
            <w:pPr>
              <w:spacing w:line="276" w:lineRule="auto"/>
              <w:ind w:left="7" w:hanging="7"/>
            </w:pPr>
            <w:r w:rsidRPr="00E774DA">
              <w:rPr>
                <w:color w:val="000000"/>
              </w:rPr>
              <w:t xml:space="preserve">Menjelaskan </w:t>
            </w:r>
            <w:r w:rsidRPr="00E774DA">
              <w:t>tentang perencanaan  pendirian</w:t>
            </w:r>
          </w:p>
          <w:p w14:paraId="08C88AA2" w14:textId="77777777" w:rsidR="00E774DA" w:rsidRPr="00E774DA" w:rsidRDefault="00E774DA" w:rsidP="00E774DA">
            <w:pPr>
              <w:pStyle w:val="ListParagraph"/>
              <w:spacing w:line="276" w:lineRule="auto"/>
              <w:ind w:left="7" w:hanging="7"/>
              <w:rPr>
                <w:color w:val="000000"/>
              </w:rPr>
            </w:pPr>
            <w:r w:rsidRPr="00E774DA">
              <w:t>pabrik</w:t>
            </w:r>
          </w:p>
          <w:p w14:paraId="107B1510" w14:textId="77777777" w:rsidR="00E774DA" w:rsidRPr="00E774DA" w:rsidRDefault="00E774DA" w:rsidP="00E774DA">
            <w:pPr>
              <w:pStyle w:val="ListParagraph"/>
              <w:spacing w:line="276" w:lineRule="auto"/>
              <w:ind w:left="7" w:hanging="7"/>
              <w:rPr>
                <w:color w:val="000000"/>
              </w:rPr>
            </w:pPr>
          </w:p>
        </w:tc>
        <w:tc>
          <w:tcPr>
            <w:tcW w:w="2410" w:type="dxa"/>
          </w:tcPr>
          <w:p w14:paraId="5CE3C0BB" w14:textId="77777777" w:rsidR="00E774DA" w:rsidRPr="00E774DA" w:rsidRDefault="00E774DA" w:rsidP="00E774DA">
            <w:pPr>
              <w:spacing w:line="276" w:lineRule="auto"/>
              <w:ind w:left="19"/>
            </w:pPr>
            <w:r w:rsidRPr="00E774DA">
              <w:t>Pengertian dan tujuan lay out yang baik dan kerugian-kerugian akibat lay out yang buruk</w:t>
            </w:r>
          </w:p>
          <w:p w14:paraId="2865AF6F" w14:textId="77777777" w:rsidR="00E774DA" w:rsidRPr="00E774DA" w:rsidRDefault="00E774DA" w:rsidP="00E774DA">
            <w:pPr>
              <w:spacing w:line="276" w:lineRule="auto"/>
              <w:ind w:left="19"/>
            </w:pPr>
            <w:r w:rsidRPr="00E774DA">
              <w:t>Type atau pola lay out</w:t>
            </w:r>
          </w:p>
          <w:p w14:paraId="60080592" w14:textId="77777777" w:rsidR="00E774DA" w:rsidRPr="00E774DA" w:rsidRDefault="00E774DA" w:rsidP="00E774DA">
            <w:pPr>
              <w:spacing w:line="276" w:lineRule="auto"/>
              <w:ind w:left="19"/>
            </w:pPr>
            <w:r w:rsidRPr="00E774DA">
              <w:t>Faktor-faktor yang perlu diperhatikan dalam menyusun lay out</w:t>
            </w:r>
          </w:p>
          <w:p w14:paraId="2ECAA07C" w14:textId="77777777" w:rsidR="00E774DA" w:rsidRPr="00E774DA" w:rsidRDefault="00E774DA" w:rsidP="00E774DA">
            <w:pPr>
              <w:spacing w:line="276" w:lineRule="auto"/>
              <w:ind w:left="19"/>
            </w:pPr>
            <w:r w:rsidRPr="00E774DA">
              <w:t>Pengertian, keuntungan dan ciri-ciri penerangan yang baik serta sumber-sumber penerangan pabrik</w:t>
            </w:r>
          </w:p>
          <w:p w14:paraId="2E7B84D9" w14:textId="77777777" w:rsidR="00E774DA" w:rsidRPr="00E774DA" w:rsidRDefault="00E774DA" w:rsidP="00E774DA">
            <w:pPr>
              <w:spacing w:line="276" w:lineRule="auto"/>
              <w:ind w:left="19"/>
            </w:pPr>
            <w:r w:rsidRPr="00E774DA">
              <w:t>Akibat dari suara ribut dalam pabrik dan cara-</w:t>
            </w:r>
            <w:r w:rsidRPr="00E774DA">
              <w:lastRenderedPageBreak/>
              <w:t>cara menguranginya</w:t>
            </w:r>
          </w:p>
          <w:p w14:paraId="53A43D77" w14:textId="77777777" w:rsidR="00E774DA" w:rsidRPr="00E774DA" w:rsidRDefault="00E774DA" w:rsidP="00E774DA">
            <w:pPr>
              <w:pStyle w:val="ListParagraph"/>
              <w:spacing w:line="276" w:lineRule="auto"/>
              <w:ind w:left="19"/>
              <w:rPr>
                <w:color w:val="000000"/>
              </w:rPr>
            </w:pPr>
            <w:r w:rsidRPr="00E774DA">
              <w:t>Pengaruh iklim, kelembaban dan pertukaran udara dalam pabrik.</w:t>
            </w:r>
          </w:p>
        </w:tc>
        <w:tc>
          <w:tcPr>
            <w:tcW w:w="1764" w:type="dxa"/>
          </w:tcPr>
          <w:p w14:paraId="5ED6E6C1" w14:textId="55068CBD" w:rsidR="00E774DA" w:rsidRPr="00E774DA" w:rsidRDefault="00E774DA" w:rsidP="00E774DA">
            <w:pPr>
              <w:spacing w:line="276" w:lineRule="auto"/>
              <w:rPr>
                <w:color w:val="000000"/>
                <w:lang w:val="en-ID"/>
              </w:rPr>
            </w:pPr>
            <w:r w:rsidRPr="00E774DA">
              <w:rPr>
                <w:noProof/>
                <w:lang w:val="id-ID"/>
              </w:rPr>
              <w:lastRenderedPageBreak/>
              <w:t>Ceramah, diskusi, tanya jawab via Daring sinkronus (zoom meeting/GM), Asinkronus via MOLS</w:t>
            </w:r>
          </w:p>
        </w:tc>
        <w:tc>
          <w:tcPr>
            <w:tcW w:w="1560" w:type="dxa"/>
          </w:tcPr>
          <w:p w14:paraId="755F62DC" w14:textId="77777777" w:rsidR="00E774DA" w:rsidRPr="00E774DA" w:rsidRDefault="00E774DA" w:rsidP="00E774DA">
            <w:pPr>
              <w:spacing w:line="276" w:lineRule="auto"/>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r w:rsidRPr="00E774DA">
              <w:t>tentang perencanaan  pendirian</w:t>
            </w:r>
          </w:p>
          <w:p w14:paraId="67608F93" w14:textId="77777777" w:rsidR="00E774DA" w:rsidRPr="00E774DA" w:rsidRDefault="00E774DA" w:rsidP="00E774DA">
            <w:pPr>
              <w:spacing w:line="276" w:lineRule="auto"/>
              <w:rPr>
                <w:color w:val="000000"/>
              </w:rPr>
            </w:pPr>
            <w:r w:rsidRPr="00E774DA">
              <w:t>pabrik</w:t>
            </w:r>
          </w:p>
        </w:tc>
        <w:tc>
          <w:tcPr>
            <w:tcW w:w="928" w:type="dxa"/>
          </w:tcPr>
          <w:p w14:paraId="7E70EBC4"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4D11B796" w14:textId="77777777" w:rsidR="00E774DA" w:rsidRPr="00E774DA" w:rsidRDefault="00E774DA" w:rsidP="00E774DA">
            <w:pPr>
              <w:spacing w:line="276" w:lineRule="auto"/>
              <w:ind w:left="57"/>
            </w:pPr>
            <w:r w:rsidRPr="00E774DA">
              <w:t>Mampu mendiskripsikan dan menganalisa serta mendesain lay out sederhana pabrik</w:t>
            </w:r>
          </w:p>
          <w:p w14:paraId="3BBCD939" w14:textId="77777777" w:rsidR="00E774DA" w:rsidRPr="00E774DA" w:rsidRDefault="00E774DA" w:rsidP="00E774DA">
            <w:pPr>
              <w:spacing w:line="276" w:lineRule="auto"/>
              <w:rPr>
                <w:color w:val="000000"/>
                <w:lang w:val="en-ID"/>
              </w:rPr>
            </w:pPr>
            <w:r w:rsidRPr="00E774DA">
              <w:t>Mampu menganalisa kondisi-kondisi (suara, iklim, lingkungan dan udara) yang mempengaruhi pabrik</w:t>
            </w:r>
          </w:p>
        </w:tc>
        <w:tc>
          <w:tcPr>
            <w:tcW w:w="709" w:type="dxa"/>
          </w:tcPr>
          <w:p w14:paraId="56E6307B"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57DEB12E" w14:textId="77777777" w:rsidR="00E774DA" w:rsidRPr="00E774DA" w:rsidRDefault="00E774DA" w:rsidP="00E774DA">
            <w:pPr>
              <w:spacing w:line="276" w:lineRule="auto"/>
              <w:rPr>
                <w:color w:val="000000"/>
              </w:rPr>
            </w:pPr>
            <w:r w:rsidRPr="00E774DA">
              <w:rPr>
                <w:color w:val="000000"/>
              </w:rPr>
              <w:t>Buku :</w:t>
            </w:r>
          </w:p>
        </w:tc>
      </w:tr>
      <w:tr w:rsidR="00E774DA" w:rsidRPr="00E774DA" w14:paraId="69D5CA7E" w14:textId="77777777" w:rsidTr="00E774DA">
        <w:trPr>
          <w:trHeight w:val="406"/>
          <w:jc w:val="center"/>
        </w:trPr>
        <w:tc>
          <w:tcPr>
            <w:tcW w:w="846" w:type="dxa"/>
            <w:vAlign w:val="center"/>
          </w:tcPr>
          <w:p w14:paraId="54F3D2CC" w14:textId="77777777" w:rsidR="00E774DA" w:rsidRPr="00E774DA" w:rsidRDefault="00E774DA" w:rsidP="00E774DA">
            <w:pPr>
              <w:spacing w:line="276" w:lineRule="auto"/>
              <w:jc w:val="center"/>
              <w:rPr>
                <w:color w:val="000000"/>
                <w:lang w:val="en-ID"/>
              </w:rPr>
            </w:pPr>
            <w:r w:rsidRPr="00E774DA">
              <w:rPr>
                <w:color w:val="000000"/>
                <w:lang w:val="en-ID"/>
              </w:rPr>
              <w:t>5</w:t>
            </w:r>
          </w:p>
        </w:tc>
        <w:tc>
          <w:tcPr>
            <w:tcW w:w="2126" w:type="dxa"/>
          </w:tcPr>
          <w:p w14:paraId="28EAD259" w14:textId="77777777" w:rsidR="00E774DA" w:rsidRPr="00E774DA" w:rsidRDefault="00E774DA" w:rsidP="00E774DA">
            <w:pPr>
              <w:spacing w:line="276" w:lineRule="auto"/>
              <w:ind w:left="249"/>
              <w:rPr>
                <w:color w:val="000000"/>
              </w:rPr>
            </w:pPr>
            <w:r w:rsidRPr="00E774DA">
              <w:t>Mengerti dan mamahami tentang proses produksi</w:t>
            </w:r>
          </w:p>
        </w:tc>
        <w:tc>
          <w:tcPr>
            <w:tcW w:w="2268" w:type="dxa"/>
          </w:tcPr>
          <w:p w14:paraId="53946BEF" w14:textId="77777777" w:rsidR="00E774DA" w:rsidRPr="00E774DA" w:rsidRDefault="00E774DA" w:rsidP="00E774DA">
            <w:pPr>
              <w:pStyle w:val="ListParagraph"/>
              <w:spacing w:line="276" w:lineRule="auto"/>
              <w:ind w:left="7" w:hanging="7"/>
              <w:rPr>
                <w:color w:val="000000"/>
              </w:rPr>
            </w:pPr>
            <w:r w:rsidRPr="00E774DA">
              <w:rPr>
                <w:color w:val="000000"/>
              </w:rPr>
              <w:t xml:space="preserve">Menjelaskan </w:t>
            </w:r>
            <w:r w:rsidRPr="00E774DA">
              <w:t>pengertian, tentang proses produksi</w:t>
            </w:r>
            <w:r w:rsidRPr="00E774DA">
              <w:rPr>
                <w:color w:val="000000"/>
              </w:rPr>
              <w:t xml:space="preserve"> </w:t>
            </w:r>
          </w:p>
        </w:tc>
        <w:tc>
          <w:tcPr>
            <w:tcW w:w="2410" w:type="dxa"/>
          </w:tcPr>
          <w:p w14:paraId="7FFD9439" w14:textId="77777777" w:rsidR="00E774DA" w:rsidRPr="00E774DA" w:rsidRDefault="00E774DA" w:rsidP="00E774DA">
            <w:pPr>
              <w:spacing w:line="276" w:lineRule="auto"/>
              <w:ind w:left="19"/>
            </w:pPr>
            <w:r w:rsidRPr="00E774DA">
              <w:t>Pengertian dan jenis-jenis proses produksi</w:t>
            </w:r>
          </w:p>
          <w:p w14:paraId="3E2C5E32" w14:textId="77777777" w:rsidR="00E774DA" w:rsidRPr="00E774DA" w:rsidRDefault="00E774DA" w:rsidP="00E774DA">
            <w:pPr>
              <w:spacing w:line="276" w:lineRule="auto"/>
              <w:ind w:left="19"/>
            </w:pPr>
            <w:r w:rsidRPr="00E774DA">
              <w:t>Penentuan proses produksi suatu perusahaan</w:t>
            </w:r>
          </w:p>
          <w:p w14:paraId="47267802" w14:textId="77777777" w:rsidR="00E774DA" w:rsidRPr="00E774DA" w:rsidRDefault="00E774DA" w:rsidP="00E774DA">
            <w:pPr>
              <w:spacing w:line="276" w:lineRule="auto"/>
              <w:ind w:left="19"/>
            </w:pPr>
            <w:r w:rsidRPr="00E774DA">
              <w:t>Kekurangan dan kebaikan  masing-masing jenis proses produksi</w:t>
            </w:r>
          </w:p>
          <w:p w14:paraId="29D6C862" w14:textId="77777777" w:rsidR="00E774DA" w:rsidRPr="00E774DA" w:rsidRDefault="00E774DA" w:rsidP="00E774DA">
            <w:pPr>
              <w:pStyle w:val="ListParagraph"/>
              <w:spacing w:line="276" w:lineRule="auto"/>
              <w:ind w:left="19"/>
              <w:rPr>
                <w:color w:val="000000"/>
              </w:rPr>
            </w:pPr>
          </w:p>
        </w:tc>
        <w:tc>
          <w:tcPr>
            <w:tcW w:w="1764" w:type="dxa"/>
          </w:tcPr>
          <w:p w14:paraId="2FD22168" w14:textId="2308720F"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2B586966" w14:textId="77777777" w:rsidR="00E774DA" w:rsidRPr="00E774DA" w:rsidRDefault="00E774DA" w:rsidP="00E774DA">
            <w:pPr>
              <w:spacing w:line="276" w:lineRule="auto"/>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r w:rsidRPr="00E774DA">
              <w:t>proses produksi</w:t>
            </w:r>
          </w:p>
          <w:p w14:paraId="79D046FE" w14:textId="77777777" w:rsidR="00E774DA" w:rsidRPr="00E774DA" w:rsidRDefault="00E774DA" w:rsidP="00E774DA">
            <w:pPr>
              <w:spacing w:line="276" w:lineRule="auto"/>
            </w:pPr>
            <w:r w:rsidRPr="00E774DA">
              <w:t>Penentuan proses produksi suatu perusahaan</w:t>
            </w:r>
          </w:p>
          <w:p w14:paraId="46406F6A" w14:textId="77777777" w:rsidR="00E774DA" w:rsidRPr="00E774DA" w:rsidRDefault="00E774DA" w:rsidP="00E774DA">
            <w:pPr>
              <w:spacing w:line="276" w:lineRule="auto"/>
              <w:rPr>
                <w:color w:val="000000"/>
              </w:rPr>
            </w:pPr>
            <w:r w:rsidRPr="00E774DA">
              <w:t>Kekurangan dan kebaikan  masing-masing jenis proses produksi</w:t>
            </w:r>
          </w:p>
        </w:tc>
        <w:tc>
          <w:tcPr>
            <w:tcW w:w="928" w:type="dxa"/>
          </w:tcPr>
          <w:p w14:paraId="30FF1A23"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459A8862" w14:textId="77777777" w:rsidR="00E774DA" w:rsidRPr="00E774DA" w:rsidRDefault="00E774DA" w:rsidP="00E774DA">
            <w:pPr>
              <w:spacing w:line="276" w:lineRule="auto"/>
              <w:rPr>
                <w:color w:val="000000"/>
                <w:lang w:val="en-ID"/>
              </w:rPr>
            </w:pPr>
            <w:r w:rsidRPr="00E774DA">
              <w:t>Mampu mendiskripsikan dan menganalisa tipe-tipe proses produksi di pabrik</w:t>
            </w:r>
          </w:p>
        </w:tc>
        <w:tc>
          <w:tcPr>
            <w:tcW w:w="709" w:type="dxa"/>
          </w:tcPr>
          <w:p w14:paraId="546EDF02" w14:textId="77777777" w:rsidR="00E774DA" w:rsidRPr="00E774DA" w:rsidRDefault="00E774DA" w:rsidP="00E774DA">
            <w:pPr>
              <w:spacing w:line="276" w:lineRule="auto"/>
              <w:rPr>
                <w:color w:val="000000"/>
                <w:lang w:val="en-ID"/>
              </w:rPr>
            </w:pPr>
            <w:r w:rsidRPr="00E774DA">
              <w:rPr>
                <w:color w:val="000000"/>
                <w:lang w:val="en-ID"/>
              </w:rPr>
              <w:t>10%</w:t>
            </w:r>
          </w:p>
        </w:tc>
        <w:tc>
          <w:tcPr>
            <w:tcW w:w="726" w:type="dxa"/>
          </w:tcPr>
          <w:p w14:paraId="3C6E2D8A" w14:textId="77777777" w:rsidR="00E774DA" w:rsidRPr="00E774DA" w:rsidRDefault="00E774DA" w:rsidP="00E774DA">
            <w:pPr>
              <w:spacing w:line="276" w:lineRule="auto"/>
              <w:rPr>
                <w:color w:val="000000"/>
              </w:rPr>
            </w:pPr>
            <w:r w:rsidRPr="00E774DA">
              <w:rPr>
                <w:color w:val="000000"/>
              </w:rPr>
              <w:t>Buku :</w:t>
            </w:r>
          </w:p>
        </w:tc>
      </w:tr>
      <w:tr w:rsidR="00E774DA" w:rsidRPr="00E774DA" w14:paraId="05AA32C7" w14:textId="77777777" w:rsidTr="00E774DA">
        <w:trPr>
          <w:trHeight w:val="406"/>
          <w:jc w:val="center"/>
        </w:trPr>
        <w:tc>
          <w:tcPr>
            <w:tcW w:w="846" w:type="dxa"/>
            <w:vAlign w:val="center"/>
          </w:tcPr>
          <w:p w14:paraId="49C628ED" w14:textId="77777777" w:rsidR="00E774DA" w:rsidRPr="00E774DA" w:rsidRDefault="00E774DA" w:rsidP="00E774DA">
            <w:pPr>
              <w:spacing w:line="276" w:lineRule="auto"/>
              <w:jc w:val="center"/>
              <w:rPr>
                <w:color w:val="000000"/>
                <w:lang w:val="en-ID"/>
              </w:rPr>
            </w:pPr>
            <w:r w:rsidRPr="00E774DA">
              <w:rPr>
                <w:color w:val="000000"/>
                <w:lang w:val="en-ID"/>
              </w:rPr>
              <w:t>6</w:t>
            </w:r>
          </w:p>
        </w:tc>
        <w:tc>
          <w:tcPr>
            <w:tcW w:w="2126" w:type="dxa"/>
          </w:tcPr>
          <w:p w14:paraId="521CEE2E" w14:textId="77777777" w:rsidR="00E774DA" w:rsidRPr="00E774DA" w:rsidRDefault="00E774DA" w:rsidP="00E774DA">
            <w:pPr>
              <w:spacing w:line="276" w:lineRule="auto"/>
              <w:ind w:left="57"/>
            </w:pPr>
            <w:r w:rsidRPr="00E774DA">
              <w:t>Mengerti dan mamahami tentang mesin, peralatan, dan produksi serta penanganan bahan (material handling)</w:t>
            </w:r>
          </w:p>
        </w:tc>
        <w:tc>
          <w:tcPr>
            <w:tcW w:w="2268" w:type="dxa"/>
          </w:tcPr>
          <w:p w14:paraId="3AEA2BA2" w14:textId="77777777" w:rsidR="00E774DA" w:rsidRPr="00E774DA" w:rsidRDefault="00E774DA" w:rsidP="00E774DA">
            <w:pPr>
              <w:pStyle w:val="ListParagraph"/>
              <w:tabs>
                <w:tab w:val="left" w:pos="151"/>
              </w:tabs>
              <w:spacing w:line="276" w:lineRule="auto"/>
              <w:ind w:left="7" w:hanging="7"/>
              <w:rPr>
                <w:color w:val="000000"/>
              </w:rPr>
            </w:pPr>
            <w:r w:rsidRPr="00E774DA">
              <w:t>menjelaskan tentang mesin, peralatan, dan produksi serta penanganan bahan (material handling)</w:t>
            </w:r>
            <w:r w:rsidRPr="00E774DA">
              <w:rPr>
                <w:color w:val="000000"/>
              </w:rPr>
              <w:t>.</w:t>
            </w:r>
          </w:p>
          <w:p w14:paraId="4498C649" w14:textId="77777777" w:rsidR="00E774DA" w:rsidRPr="00E774DA" w:rsidRDefault="00E774DA" w:rsidP="00E774DA">
            <w:pPr>
              <w:pStyle w:val="ListParagraph"/>
              <w:spacing w:before="120" w:line="276" w:lineRule="auto"/>
              <w:ind w:left="7" w:hanging="7"/>
              <w:rPr>
                <w:color w:val="000000"/>
              </w:rPr>
            </w:pPr>
          </w:p>
        </w:tc>
        <w:tc>
          <w:tcPr>
            <w:tcW w:w="2410" w:type="dxa"/>
          </w:tcPr>
          <w:p w14:paraId="33FBAF98" w14:textId="77777777" w:rsidR="00E774DA" w:rsidRPr="00E774DA" w:rsidRDefault="00E774DA" w:rsidP="00E774DA">
            <w:pPr>
              <w:pStyle w:val="ListParagraph"/>
              <w:spacing w:line="276" w:lineRule="auto"/>
              <w:ind w:left="19" w:hanging="24"/>
            </w:pPr>
            <w:r w:rsidRPr="00E774DA">
              <w:t>Jenis-jenis mesin dan sifat-sifat atau ciri-ciri dari jenis mesin</w:t>
            </w:r>
          </w:p>
          <w:p w14:paraId="598C2239" w14:textId="77777777" w:rsidR="00E774DA" w:rsidRPr="00E774DA" w:rsidRDefault="00E774DA" w:rsidP="00E774DA">
            <w:pPr>
              <w:pStyle w:val="ListParagraph"/>
              <w:spacing w:line="276" w:lineRule="auto"/>
              <w:ind w:left="19"/>
              <w:rPr>
                <w:color w:val="000000"/>
                <w:lang w:val="en-ID"/>
              </w:rPr>
            </w:pPr>
            <w:r w:rsidRPr="00E774DA">
              <w:t>Pengertian dan efisiensi dalam material handling serta macam-macam peralatan material handling</w:t>
            </w:r>
            <w:r w:rsidRPr="00E774DA">
              <w:rPr>
                <w:color w:val="000000"/>
                <w:lang w:val="en-ID"/>
              </w:rPr>
              <w:t xml:space="preserve"> </w:t>
            </w:r>
          </w:p>
        </w:tc>
        <w:tc>
          <w:tcPr>
            <w:tcW w:w="1764" w:type="dxa"/>
          </w:tcPr>
          <w:p w14:paraId="7009D3E6" w14:textId="76E7D8A4"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44130DAC" w14:textId="77777777" w:rsidR="00E774DA" w:rsidRPr="00E774DA" w:rsidRDefault="00E774DA" w:rsidP="00E774DA">
            <w:pPr>
              <w:spacing w:line="276" w:lineRule="auto"/>
              <w:rPr>
                <w:color w:val="000000"/>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r w:rsidRPr="00E774DA">
              <w:t>tentang mesin, peralatan, dan produksi serta penanganan bahan (material handling)</w:t>
            </w:r>
            <w:r w:rsidRPr="00E774DA">
              <w:rPr>
                <w:color w:val="000000"/>
              </w:rPr>
              <w:t>.</w:t>
            </w:r>
          </w:p>
        </w:tc>
        <w:tc>
          <w:tcPr>
            <w:tcW w:w="928" w:type="dxa"/>
          </w:tcPr>
          <w:p w14:paraId="2A0067B6"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6C977DFE" w14:textId="77777777" w:rsidR="00E774DA" w:rsidRPr="00E774DA" w:rsidRDefault="00E774DA" w:rsidP="00E774DA">
            <w:pPr>
              <w:spacing w:line="276" w:lineRule="auto"/>
              <w:ind w:left="57"/>
            </w:pPr>
            <w:r w:rsidRPr="00E774DA">
              <w:t>Mampu mendiskripsikan dan menganalisa sifat dan tipe mesin dan peralatan penunjang</w:t>
            </w:r>
          </w:p>
          <w:p w14:paraId="0AC9610D" w14:textId="77777777" w:rsidR="00E774DA" w:rsidRPr="00E774DA" w:rsidRDefault="00E774DA" w:rsidP="00E774DA">
            <w:pPr>
              <w:spacing w:line="276" w:lineRule="auto"/>
              <w:rPr>
                <w:color w:val="000000"/>
                <w:lang w:val="en-ID"/>
              </w:rPr>
            </w:pPr>
            <w:r w:rsidRPr="00E774DA">
              <w:t>Mampu mendiskripsikan dan menganalisa penanganan material di pabrik</w:t>
            </w:r>
          </w:p>
        </w:tc>
        <w:tc>
          <w:tcPr>
            <w:tcW w:w="709" w:type="dxa"/>
          </w:tcPr>
          <w:p w14:paraId="6A9CF93A" w14:textId="77777777" w:rsidR="00E774DA" w:rsidRPr="00E774DA" w:rsidRDefault="00E774DA" w:rsidP="00E774DA">
            <w:pPr>
              <w:spacing w:line="276" w:lineRule="auto"/>
              <w:rPr>
                <w:color w:val="000000"/>
                <w:lang w:val="en-ID"/>
              </w:rPr>
            </w:pPr>
            <w:r w:rsidRPr="00E774DA">
              <w:rPr>
                <w:color w:val="000000"/>
                <w:lang w:val="en-ID"/>
              </w:rPr>
              <w:t>10%</w:t>
            </w:r>
          </w:p>
        </w:tc>
        <w:tc>
          <w:tcPr>
            <w:tcW w:w="726" w:type="dxa"/>
          </w:tcPr>
          <w:p w14:paraId="2312072E" w14:textId="77777777" w:rsidR="00E774DA" w:rsidRPr="00E774DA" w:rsidRDefault="00E774DA" w:rsidP="00E774DA">
            <w:pPr>
              <w:spacing w:line="276" w:lineRule="auto"/>
              <w:rPr>
                <w:color w:val="000000"/>
              </w:rPr>
            </w:pPr>
            <w:r w:rsidRPr="00E774DA">
              <w:rPr>
                <w:color w:val="000000"/>
              </w:rPr>
              <w:t>Buku :</w:t>
            </w:r>
          </w:p>
        </w:tc>
      </w:tr>
      <w:tr w:rsidR="00E774DA" w:rsidRPr="00E774DA" w14:paraId="1790AB60" w14:textId="77777777" w:rsidTr="00E774DA">
        <w:trPr>
          <w:trHeight w:val="406"/>
          <w:jc w:val="center"/>
        </w:trPr>
        <w:tc>
          <w:tcPr>
            <w:tcW w:w="846" w:type="dxa"/>
            <w:vAlign w:val="center"/>
          </w:tcPr>
          <w:p w14:paraId="6D6A9F35" w14:textId="77777777" w:rsidR="00E774DA" w:rsidRPr="00E774DA" w:rsidRDefault="00E774DA" w:rsidP="00E774DA">
            <w:pPr>
              <w:spacing w:line="276" w:lineRule="auto"/>
              <w:jc w:val="center"/>
              <w:rPr>
                <w:color w:val="000000"/>
                <w:lang w:val="en-ID"/>
              </w:rPr>
            </w:pPr>
            <w:r w:rsidRPr="00E774DA">
              <w:rPr>
                <w:color w:val="000000"/>
                <w:lang w:val="en-ID"/>
              </w:rPr>
              <w:t>7</w:t>
            </w:r>
          </w:p>
        </w:tc>
        <w:tc>
          <w:tcPr>
            <w:tcW w:w="2126" w:type="dxa"/>
          </w:tcPr>
          <w:p w14:paraId="2E6AA6D2" w14:textId="77777777" w:rsidR="00E774DA" w:rsidRPr="00E774DA" w:rsidRDefault="00E774DA" w:rsidP="00E774DA">
            <w:pPr>
              <w:spacing w:line="276" w:lineRule="auto"/>
              <w:ind w:left="57"/>
            </w:pPr>
            <w:r w:rsidRPr="00E774DA">
              <w:t>Mengerti dan mamahami tentang pemeliharaan fasilitas pabrik</w:t>
            </w:r>
          </w:p>
        </w:tc>
        <w:tc>
          <w:tcPr>
            <w:tcW w:w="2268" w:type="dxa"/>
          </w:tcPr>
          <w:p w14:paraId="4C8E95CA" w14:textId="77777777" w:rsidR="00E774DA" w:rsidRPr="00E774DA" w:rsidRDefault="00E774DA" w:rsidP="00E774DA">
            <w:pPr>
              <w:pStyle w:val="ListParagraph"/>
              <w:spacing w:line="276" w:lineRule="auto"/>
              <w:ind w:left="7" w:right="-113" w:hanging="7"/>
              <w:rPr>
                <w:color w:val="000000"/>
              </w:rPr>
            </w:pPr>
            <w:r w:rsidRPr="00E774DA">
              <w:rPr>
                <w:color w:val="000000"/>
              </w:rPr>
              <w:t xml:space="preserve">Mendeskripsikan dan menjelaskan </w:t>
            </w:r>
            <w:r w:rsidRPr="00E774DA">
              <w:t>tentang pemeliharaan fasilitas pabrik</w:t>
            </w:r>
          </w:p>
          <w:p w14:paraId="15153583" w14:textId="77777777" w:rsidR="00E774DA" w:rsidRPr="00E774DA" w:rsidRDefault="00E774DA" w:rsidP="00E774DA">
            <w:pPr>
              <w:pStyle w:val="ListParagraph"/>
              <w:spacing w:line="276" w:lineRule="auto"/>
              <w:ind w:left="7" w:right="-113" w:hanging="7"/>
              <w:rPr>
                <w:color w:val="000000"/>
              </w:rPr>
            </w:pPr>
          </w:p>
          <w:p w14:paraId="69B28EDF" w14:textId="77777777" w:rsidR="00E774DA" w:rsidRPr="00E774DA" w:rsidRDefault="00E774DA" w:rsidP="00E774DA">
            <w:pPr>
              <w:pStyle w:val="ListParagraph"/>
              <w:spacing w:line="276" w:lineRule="auto"/>
              <w:ind w:left="7" w:right="-113" w:hanging="7"/>
              <w:rPr>
                <w:color w:val="000000"/>
              </w:rPr>
            </w:pPr>
          </w:p>
          <w:p w14:paraId="021FE844" w14:textId="77777777" w:rsidR="00E774DA" w:rsidRPr="00E774DA" w:rsidRDefault="00E774DA" w:rsidP="00E774DA">
            <w:pPr>
              <w:pStyle w:val="ListParagraph"/>
              <w:spacing w:line="276" w:lineRule="auto"/>
              <w:ind w:left="7" w:right="-113" w:hanging="7"/>
              <w:rPr>
                <w:color w:val="000000"/>
              </w:rPr>
            </w:pPr>
          </w:p>
          <w:p w14:paraId="1D1E37B8" w14:textId="77777777" w:rsidR="00E774DA" w:rsidRPr="00E774DA" w:rsidRDefault="00E774DA" w:rsidP="00E774DA">
            <w:pPr>
              <w:pStyle w:val="ListParagraph"/>
              <w:spacing w:line="276" w:lineRule="auto"/>
              <w:ind w:left="7" w:right="-113" w:hanging="7"/>
              <w:rPr>
                <w:color w:val="000000"/>
                <w:lang w:val="en-GB"/>
              </w:rPr>
            </w:pPr>
          </w:p>
        </w:tc>
        <w:tc>
          <w:tcPr>
            <w:tcW w:w="2410" w:type="dxa"/>
          </w:tcPr>
          <w:p w14:paraId="2BD0FD28" w14:textId="79A09CD7" w:rsidR="00E774DA" w:rsidRPr="00E774DA" w:rsidRDefault="00E774DA" w:rsidP="00E774DA">
            <w:pPr>
              <w:pStyle w:val="ListParagraph"/>
              <w:spacing w:line="276" w:lineRule="auto"/>
              <w:ind w:left="19" w:hanging="19"/>
            </w:pPr>
            <w:r w:rsidRPr="00E774DA">
              <w:lastRenderedPageBreak/>
              <w:t>Pengertian, jenis dan</w:t>
            </w:r>
            <w:r w:rsidRPr="00E774DA">
              <w:rPr>
                <w:lang w:val="en-US"/>
              </w:rPr>
              <w:t xml:space="preserve"> </w:t>
            </w:r>
            <w:r w:rsidRPr="00E774DA">
              <w:t>efisiensi dalam pemeliharaan fasilitas pabrik</w:t>
            </w:r>
            <w:r w:rsidRPr="00E774DA">
              <w:rPr>
                <w:lang w:val="en-US"/>
              </w:rPr>
              <w:t xml:space="preserve"> </w:t>
            </w:r>
            <w:r w:rsidRPr="00E774DA">
              <w:t>Total Productive Maintenance (TPM)</w:t>
            </w:r>
          </w:p>
          <w:p w14:paraId="0B8CC006" w14:textId="77777777" w:rsidR="00E774DA" w:rsidRPr="00E774DA" w:rsidRDefault="00E774DA" w:rsidP="00E774DA">
            <w:pPr>
              <w:pStyle w:val="ListParagraph"/>
              <w:spacing w:line="276" w:lineRule="auto"/>
              <w:ind w:left="19" w:right="-113" w:hanging="322"/>
              <w:rPr>
                <w:color w:val="000000"/>
                <w:lang w:val="id-ID"/>
              </w:rPr>
            </w:pPr>
            <w:r w:rsidRPr="00E774DA">
              <w:t>Preventive Maintenance (PM)</w:t>
            </w:r>
          </w:p>
        </w:tc>
        <w:tc>
          <w:tcPr>
            <w:tcW w:w="1764" w:type="dxa"/>
          </w:tcPr>
          <w:p w14:paraId="31AF6D83" w14:textId="3926D4C9"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3209116F" w14:textId="77777777" w:rsidR="00E774DA" w:rsidRPr="00E774DA" w:rsidRDefault="00E774DA" w:rsidP="00E774DA">
            <w:pPr>
              <w:spacing w:line="276" w:lineRule="auto"/>
              <w:rPr>
                <w:color w:val="000000"/>
                <w:lang w:val="en-US"/>
              </w:rPr>
            </w:pPr>
          </w:p>
          <w:p w14:paraId="20EE96CF" w14:textId="77777777" w:rsidR="00E774DA" w:rsidRPr="00E774DA" w:rsidRDefault="00E774DA" w:rsidP="00E774DA">
            <w:pPr>
              <w:spacing w:line="276" w:lineRule="auto"/>
              <w:rPr>
                <w:color w:val="000000"/>
                <w:lang w:val="en-US"/>
              </w:rPr>
            </w:pPr>
          </w:p>
          <w:p w14:paraId="7C1C419C" w14:textId="77777777" w:rsidR="00E774DA" w:rsidRPr="00E774DA" w:rsidRDefault="00E774DA" w:rsidP="00E774DA">
            <w:pPr>
              <w:spacing w:line="276" w:lineRule="auto"/>
              <w:rPr>
                <w:color w:val="000000"/>
                <w:lang w:val="en-US"/>
              </w:rPr>
            </w:pPr>
          </w:p>
          <w:p w14:paraId="630E09A3" w14:textId="77777777" w:rsidR="00E774DA" w:rsidRPr="00E774DA" w:rsidRDefault="00E774DA" w:rsidP="00E774DA">
            <w:pPr>
              <w:spacing w:line="276" w:lineRule="auto"/>
              <w:rPr>
                <w:lang w:val="en-US"/>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r w:rsidRPr="00E774DA">
              <w:lastRenderedPageBreak/>
              <w:t>tentang pemeliharaan fasilitas pabrik</w:t>
            </w:r>
          </w:p>
          <w:p w14:paraId="2C9497BF" w14:textId="77777777" w:rsidR="00E774DA" w:rsidRPr="00E774DA" w:rsidRDefault="00E774DA" w:rsidP="00E774DA">
            <w:pPr>
              <w:spacing w:line="276" w:lineRule="auto"/>
              <w:rPr>
                <w:color w:val="000000"/>
              </w:rPr>
            </w:pPr>
          </w:p>
        </w:tc>
        <w:tc>
          <w:tcPr>
            <w:tcW w:w="928" w:type="dxa"/>
          </w:tcPr>
          <w:p w14:paraId="5B8E3295" w14:textId="77777777" w:rsidR="00E774DA" w:rsidRPr="00E774DA" w:rsidRDefault="00E774DA" w:rsidP="00E774DA">
            <w:pPr>
              <w:spacing w:line="276" w:lineRule="auto"/>
              <w:rPr>
                <w:color w:val="000000"/>
              </w:rPr>
            </w:pPr>
            <w:proofErr w:type="spellStart"/>
            <w:r w:rsidRPr="00E774DA">
              <w:rPr>
                <w:color w:val="000000"/>
                <w:lang w:val="en-ID"/>
              </w:rPr>
              <w:lastRenderedPageBreak/>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793760CE" w14:textId="77777777" w:rsidR="00E774DA" w:rsidRPr="00E774DA" w:rsidRDefault="00E774DA" w:rsidP="00E774DA">
            <w:pPr>
              <w:spacing w:line="276" w:lineRule="auto"/>
              <w:rPr>
                <w:color w:val="000000"/>
                <w:lang w:val="en-ID"/>
              </w:rPr>
            </w:pPr>
            <w:r w:rsidRPr="00E774DA">
              <w:t>Mampu mendiskripsikan dan menganalisa manfaat dan keberadaan perawatan dalam pabrik</w:t>
            </w:r>
          </w:p>
        </w:tc>
        <w:tc>
          <w:tcPr>
            <w:tcW w:w="709" w:type="dxa"/>
          </w:tcPr>
          <w:p w14:paraId="5C89C781"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2CB785B1" w14:textId="77777777" w:rsidR="00E774DA" w:rsidRPr="00E774DA" w:rsidRDefault="00E774DA" w:rsidP="00E774DA">
            <w:pPr>
              <w:spacing w:line="276" w:lineRule="auto"/>
              <w:rPr>
                <w:color w:val="000000"/>
                <w:lang w:val="en-ID"/>
              </w:rPr>
            </w:pPr>
            <w:proofErr w:type="spellStart"/>
            <w:r w:rsidRPr="00E774DA">
              <w:rPr>
                <w:color w:val="000000"/>
                <w:lang w:val="en-ID"/>
              </w:rPr>
              <w:t>Buku</w:t>
            </w:r>
            <w:proofErr w:type="spellEnd"/>
            <w:r w:rsidRPr="00E774DA">
              <w:rPr>
                <w:color w:val="000000"/>
                <w:lang w:val="en-ID"/>
              </w:rPr>
              <w:t>,</w:t>
            </w:r>
          </w:p>
        </w:tc>
      </w:tr>
      <w:tr w:rsidR="00E774DA" w:rsidRPr="00E774DA" w14:paraId="2DDE03FF" w14:textId="77777777" w:rsidTr="00E774DA">
        <w:trPr>
          <w:trHeight w:val="406"/>
          <w:jc w:val="center"/>
        </w:trPr>
        <w:tc>
          <w:tcPr>
            <w:tcW w:w="846" w:type="dxa"/>
            <w:shd w:val="clear" w:color="auto" w:fill="FFFF00"/>
            <w:vAlign w:val="center"/>
          </w:tcPr>
          <w:p w14:paraId="240B2DB6" w14:textId="77777777" w:rsidR="00E774DA" w:rsidRPr="00E774DA" w:rsidRDefault="00E774DA" w:rsidP="00E774DA">
            <w:pPr>
              <w:spacing w:line="276" w:lineRule="auto"/>
              <w:jc w:val="center"/>
              <w:rPr>
                <w:color w:val="000000"/>
                <w:lang w:val="en-ID"/>
              </w:rPr>
            </w:pPr>
            <w:r w:rsidRPr="00E774DA">
              <w:rPr>
                <w:color w:val="000000"/>
                <w:lang w:val="en-ID"/>
              </w:rPr>
              <w:t>8</w:t>
            </w:r>
          </w:p>
        </w:tc>
        <w:tc>
          <w:tcPr>
            <w:tcW w:w="14334" w:type="dxa"/>
            <w:gridSpan w:val="9"/>
            <w:shd w:val="clear" w:color="auto" w:fill="FFFF00"/>
            <w:vAlign w:val="center"/>
          </w:tcPr>
          <w:p w14:paraId="7E0F5933" w14:textId="22532BCE" w:rsidR="00E774DA" w:rsidRPr="00E774DA" w:rsidRDefault="00E774DA" w:rsidP="00E774DA">
            <w:pPr>
              <w:spacing w:line="276" w:lineRule="auto"/>
              <w:jc w:val="center"/>
              <w:rPr>
                <w:color w:val="000000"/>
                <w:lang w:val="en-ID"/>
              </w:rPr>
            </w:pPr>
            <w:r w:rsidRPr="00E774DA">
              <w:rPr>
                <w:lang w:val="en-US"/>
              </w:rPr>
              <w:t>UTS</w:t>
            </w:r>
          </w:p>
        </w:tc>
      </w:tr>
      <w:tr w:rsidR="00E774DA" w:rsidRPr="00E774DA" w14:paraId="383164C8" w14:textId="77777777" w:rsidTr="00E774DA">
        <w:trPr>
          <w:trHeight w:val="406"/>
          <w:jc w:val="center"/>
        </w:trPr>
        <w:tc>
          <w:tcPr>
            <w:tcW w:w="846" w:type="dxa"/>
            <w:vAlign w:val="center"/>
          </w:tcPr>
          <w:p w14:paraId="394C1AE3" w14:textId="77777777" w:rsidR="00E774DA" w:rsidRPr="00E774DA" w:rsidRDefault="00E774DA" w:rsidP="00E774DA">
            <w:pPr>
              <w:spacing w:line="276" w:lineRule="auto"/>
              <w:jc w:val="center"/>
              <w:rPr>
                <w:color w:val="000000"/>
                <w:lang w:val="en-ID"/>
              </w:rPr>
            </w:pPr>
            <w:r w:rsidRPr="00E774DA">
              <w:rPr>
                <w:color w:val="000000"/>
                <w:lang w:val="en-ID"/>
              </w:rPr>
              <w:t>9</w:t>
            </w:r>
          </w:p>
        </w:tc>
        <w:tc>
          <w:tcPr>
            <w:tcW w:w="2126" w:type="dxa"/>
          </w:tcPr>
          <w:p w14:paraId="37B05AB8" w14:textId="77777777" w:rsidR="00E774DA" w:rsidRPr="00E774DA" w:rsidRDefault="00E774DA" w:rsidP="00E774DA">
            <w:pPr>
              <w:spacing w:line="276" w:lineRule="auto"/>
              <w:rPr>
                <w:color w:val="000000"/>
                <w:lang w:val="en-ID"/>
              </w:rPr>
            </w:pPr>
            <w:r w:rsidRPr="00E774DA">
              <w:t>Mengerti dan mamahami kebijakan pembelian dan penggantian mesin</w:t>
            </w:r>
          </w:p>
        </w:tc>
        <w:tc>
          <w:tcPr>
            <w:tcW w:w="2268" w:type="dxa"/>
          </w:tcPr>
          <w:p w14:paraId="03952009" w14:textId="77777777" w:rsidR="00E774DA" w:rsidRPr="00E774DA" w:rsidRDefault="00E774DA" w:rsidP="00E774DA">
            <w:pPr>
              <w:pStyle w:val="ListParagraph"/>
              <w:spacing w:line="276" w:lineRule="auto"/>
              <w:ind w:left="0" w:right="-113" w:firstLine="7"/>
              <w:rPr>
                <w:color w:val="000000"/>
              </w:rPr>
            </w:pPr>
            <w:r w:rsidRPr="00E774DA">
              <w:rPr>
                <w:color w:val="000000"/>
              </w:rPr>
              <w:t xml:space="preserve">Mendeskripsikan dan menjelaskan </w:t>
            </w:r>
            <w:r w:rsidRPr="00E774DA">
              <w:t>kebijakan pembelian dan penggantian mesin</w:t>
            </w:r>
          </w:p>
          <w:p w14:paraId="0AFAAEEC" w14:textId="77777777" w:rsidR="00E774DA" w:rsidRPr="00E774DA" w:rsidRDefault="00E774DA" w:rsidP="00E774DA">
            <w:pPr>
              <w:pStyle w:val="ListParagraph"/>
              <w:spacing w:line="276" w:lineRule="auto"/>
              <w:ind w:left="0" w:right="-113" w:firstLine="7"/>
              <w:rPr>
                <w:color w:val="000000"/>
              </w:rPr>
            </w:pPr>
          </w:p>
          <w:p w14:paraId="4E15494F" w14:textId="77777777" w:rsidR="00E774DA" w:rsidRPr="00E774DA" w:rsidRDefault="00E774DA" w:rsidP="00E774DA">
            <w:pPr>
              <w:pStyle w:val="ListParagraph"/>
              <w:spacing w:line="276" w:lineRule="auto"/>
              <w:ind w:left="0" w:right="-113" w:firstLine="7"/>
              <w:rPr>
                <w:color w:val="000000"/>
              </w:rPr>
            </w:pPr>
          </w:p>
          <w:p w14:paraId="21AA30AC" w14:textId="77777777" w:rsidR="00E774DA" w:rsidRPr="00E774DA" w:rsidRDefault="00E774DA" w:rsidP="00E774DA">
            <w:pPr>
              <w:pStyle w:val="ListParagraph"/>
              <w:spacing w:line="276" w:lineRule="auto"/>
              <w:ind w:left="0" w:right="-113" w:firstLine="7"/>
              <w:rPr>
                <w:color w:val="000000"/>
              </w:rPr>
            </w:pPr>
          </w:p>
          <w:p w14:paraId="1919E937" w14:textId="77777777" w:rsidR="00E774DA" w:rsidRPr="00E774DA" w:rsidRDefault="00E774DA" w:rsidP="00E774DA">
            <w:pPr>
              <w:pStyle w:val="ListParagraph"/>
              <w:spacing w:line="276" w:lineRule="auto"/>
              <w:ind w:left="0" w:right="-113" w:firstLine="7"/>
              <w:rPr>
                <w:color w:val="000000"/>
                <w:lang w:val="en-GB"/>
              </w:rPr>
            </w:pPr>
          </w:p>
        </w:tc>
        <w:tc>
          <w:tcPr>
            <w:tcW w:w="2410" w:type="dxa"/>
          </w:tcPr>
          <w:p w14:paraId="12149556" w14:textId="77777777" w:rsidR="00E774DA" w:rsidRPr="00E774DA" w:rsidRDefault="00E774DA" w:rsidP="00E774DA">
            <w:pPr>
              <w:pStyle w:val="ListParagraph"/>
              <w:spacing w:line="276" w:lineRule="auto"/>
              <w:ind w:left="0" w:hanging="4"/>
            </w:pPr>
            <w:r w:rsidRPr="00E774DA">
              <w:t>Kebijakan pembelian dan penggantian mesin</w:t>
            </w:r>
          </w:p>
          <w:p w14:paraId="3AB1BA1E" w14:textId="77777777" w:rsidR="00E774DA" w:rsidRPr="00E774DA" w:rsidRDefault="00E774DA" w:rsidP="00E774DA">
            <w:pPr>
              <w:pStyle w:val="ListParagraph"/>
              <w:spacing w:line="276" w:lineRule="auto"/>
              <w:ind w:left="0" w:right="-113" w:hanging="4"/>
              <w:rPr>
                <w:color w:val="000000"/>
              </w:rPr>
            </w:pPr>
            <w:r w:rsidRPr="00E774DA">
              <w:t>Pendekatan metode kebijakan dalam penggantian mesin</w:t>
            </w:r>
            <w:r w:rsidRPr="00E774DA">
              <w:rPr>
                <w:color w:val="000000"/>
              </w:rPr>
              <w:t xml:space="preserve"> </w:t>
            </w:r>
          </w:p>
        </w:tc>
        <w:tc>
          <w:tcPr>
            <w:tcW w:w="1764" w:type="dxa"/>
          </w:tcPr>
          <w:p w14:paraId="4F3DDB60" w14:textId="5055C41D"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1315E0D9" w14:textId="77777777" w:rsidR="00E774DA" w:rsidRPr="00E774DA" w:rsidRDefault="00E774DA" w:rsidP="00E774DA">
            <w:pPr>
              <w:spacing w:line="276" w:lineRule="auto"/>
              <w:rPr>
                <w:color w:val="000000"/>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 xml:space="preserve">mendiskusikan </w:t>
            </w:r>
            <w:r w:rsidRPr="00E774DA">
              <w:t>kebijakan pembelian dan penggantian mesin</w:t>
            </w:r>
          </w:p>
        </w:tc>
        <w:tc>
          <w:tcPr>
            <w:tcW w:w="928" w:type="dxa"/>
          </w:tcPr>
          <w:p w14:paraId="495F98AF"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73713FB9" w14:textId="77777777" w:rsidR="00E774DA" w:rsidRPr="00E774DA" w:rsidRDefault="00E774DA" w:rsidP="00E774DA">
            <w:pPr>
              <w:spacing w:line="276" w:lineRule="auto"/>
              <w:rPr>
                <w:color w:val="000000"/>
                <w:lang w:val="en-ID"/>
              </w:rPr>
            </w:pPr>
            <w:r w:rsidRPr="00E774DA">
              <w:t>Mampu mendiskripsikan dan menganalisa serta membuat simulasi penggantian mesin menggunakan pendekatan metode kebijakan penggantian mesin</w:t>
            </w:r>
          </w:p>
        </w:tc>
        <w:tc>
          <w:tcPr>
            <w:tcW w:w="709" w:type="dxa"/>
          </w:tcPr>
          <w:p w14:paraId="5AA6875A" w14:textId="77777777" w:rsidR="00E774DA" w:rsidRPr="00E774DA" w:rsidRDefault="00E774DA" w:rsidP="00E774DA">
            <w:pPr>
              <w:spacing w:line="276" w:lineRule="auto"/>
              <w:rPr>
                <w:color w:val="000000"/>
                <w:lang w:val="en-ID"/>
              </w:rPr>
            </w:pPr>
            <w:r w:rsidRPr="00E774DA">
              <w:rPr>
                <w:color w:val="000000"/>
                <w:lang w:val="en-ID"/>
              </w:rPr>
              <w:t>10 %</w:t>
            </w:r>
          </w:p>
        </w:tc>
        <w:tc>
          <w:tcPr>
            <w:tcW w:w="726" w:type="dxa"/>
          </w:tcPr>
          <w:p w14:paraId="41A37E4F" w14:textId="77777777" w:rsidR="00E774DA" w:rsidRPr="00E774DA" w:rsidRDefault="00E774DA" w:rsidP="00E774DA">
            <w:pPr>
              <w:spacing w:line="276" w:lineRule="auto"/>
              <w:rPr>
                <w:color w:val="000000"/>
                <w:lang w:val="en-US"/>
              </w:rPr>
            </w:pPr>
            <w:r w:rsidRPr="00E774DA">
              <w:rPr>
                <w:color w:val="000000"/>
              </w:rPr>
              <w:t>Buku :</w:t>
            </w:r>
          </w:p>
        </w:tc>
      </w:tr>
      <w:tr w:rsidR="00E774DA" w:rsidRPr="00E774DA" w14:paraId="3D250C30" w14:textId="77777777" w:rsidTr="00E774DA">
        <w:trPr>
          <w:trHeight w:val="406"/>
          <w:jc w:val="center"/>
        </w:trPr>
        <w:tc>
          <w:tcPr>
            <w:tcW w:w="846" w:type="dxa"/>
            <w:vAlign w:val="center"/>
          </w:tcPr>
          <w:p w14:paraId="59F41C74" w14:textId="77777777" w:rsidR="00E774DA" w:rsidRPr="00E774DA" w:rsidRDefault="00E774DA" w:rsidP="00E774DA">
            <w:pPr>
              <w:spacing w:line="276" w:lineRule="auto"/>
              <w:jc w:val="center"/>
              <w:rPr>
                <w:color w:val="000000"/>
                <w:lang w:val="en-ID"/>
              </w:rPr>
            </w:pPr>
            <w:r w:rsidRPr="00E774DA">
              <w:rPr>
                <w:color w:val="000000"/>
                <w:lang w:val="en-ID"/>
              </w:rPr>
              <w:t>10</w:t>
            </w:r>
          </w:p>
        </w:tc>
        <w:tc>
          <w:tcPr>
            <w:tcW w:w="2126" w:type="dxa"/>
          </w:tcPr>
          <w:p w14:paraId="04F47924" w14:textId="77777777" w:rsidR="00E774DA" w:rsidRPr="00E774DA" w:rsidRDefault="00E774DA" w:rsidP="00E774DA">
            <w:pPr>
              <w:spacing w:line="276" w:lineRule="auto"/>
              <w:rPr>
                <w:color w:val="000000"/>
                <w:lang w:val="en-US"/>
              </w:rPr>
            </w:pPr>
            <w:r w:rsidRPr="00E774DA">
              <w:t>Mengerti dan mamahami penerapan Produksi Bersih dalam industri pengolahan kayu</w:t>
            </w:r>
          </w:p>
        </w:tc>
        <w:tc>
          <w:tcPr>
            <w:tcW w:w="2268" w:type="dxa"/>
          </w:tcPr>
          <w:p w14:paraId="31D81C3E" w14:textId="77777777" w:rsidR="00E774DA" w:rsidRPr="00E774DA" w:rsidRDefault="00E774DA" w:rsidP="00E774DA">
            <w:pPr>
              <w:spacing w:line="276" w:lineRule="auto"/>
              <w:ind w:firstLine="7"/>
              <w:rPr>
                <w:color w:val="000000"/>
                <w:lang w:val="en-US"/>
              </w:rPr>
            </w:pPr>
            <w:proofErr w:type="spellStart"/>
            <w:r w:rsidRPr="00E774DA">
              <w:rPr>
                <w:lang w:val="en-US"/>
              </w:rPr>
              <w:t>mendeskripsikan</w:t>
            </w:r>
            <w:proofErr w:type="spellEnd"/>
            <w:r w:rsidRPr="00E774DA">
              <w:rPr>
                <w:lang w:val="en-US"/>
              </w:rPr>
              <w:t xml:space="preserve"> dan</w:t>
            </w:r>
            <w:r w:rsidRPr="00E774DA">
              <w:t xml:space="preserve"> menjelaskan penerapan Produksi Bersih dalam industri pengolahan kayu</w:t>
            </w:r>
          </w:p>
        </w:tc>
        <w:tc>
          <w:tcPr>
            <w:tcW w:w="2410" w:type="dxa"/>
          </w:tcPr>
          <w:p w14:paraId="4AC038E9" w14:textId="77777777" w:rsidR="00E774DA" w:rsidRPr="00E774DA" w:rsidRDefault="00E774DA" w:rsidP="00E774DA">
            <w:pPr>
              <w:spacing w:line="276" w:lineRule="auto"/>
              <w:ind w:hanging="4"/>
            </w:pPr>
            <w:r w:rsidRPr="00E774DA">
              <w:t>Pengertian Produksi Bersih</w:t>
            </w:r>
          </w:p>
          <w:p w14:paraId="4B5419F0" w14:textId="77777777" w:rsidR="00E774DA" w:rsidRPr="00E774DA" w:rsidRDefault="00E774DA" w:rsidP="00E774DA">
            <w:pPr>
              <w:spacing w:line="276" w:lineRule="auto"/>
              <w:ind w:hanging="4"/>
            </w:pPr>
            <w:r w:rsidRPr="00E774DA">
              <w:t>Perangkat-perangkat Produksi Bersih</w:t>
            </w:r>
          </w:p>
          <w:p w14:paraId="7473D71D" w14:textId="77777777" w:rsidR="00E774DA" w:rsidRPr="00E774DA" w:rsidRDefault="00E774DA" w:rsidP="00E774DA">
            <w:pPr>
              <w:spacing w:line="276" w:lineRule="auto"/>
              <w:ind w:hanging="4"/>
              <w:rPr>
                <w:color w:val="000000"/>
                <w:lang w:val="en-US"/>
              </w:rPr>
            </w:pPr>
            <w:r w:rsidRPr="00E774DA">
              <w:t>Peluang penerapan Produksi Bersih di industri pengolahan kayu</w:t>
            </w:r>
          </w:p>
        </w:tc>
        <w:tc>
          <w:tcPr>
            <w:tcW w:w="1764" w:type="dxa"/>
          </w:tcPr>
          <w:p w14:paraId="1B1065F4" w14:textId="20B9EC90"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5F240334" w14:textId="77777777" w:rsidR="00E774DA" w:rsidRPr="00E774DA" w:rsidRDefault="00E774DA" w:rsidP="00E774DA">
            <w:pPr>
              <w:spacing w:line="276" w:lineRule="auto"/>
              <w:rPr>
                <w:color w:val="000000"/>
                <w:lang w:val="en-US"/>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mendiskusikan</w:t>
            </w:r>
            <w:r w:rsidRPr="00E774DA">
              <w:rPr>
                <w:color w:val="000000"/>
                <w:lang w:val="en-ID"/>
              </w:rPr>
              <w:t xml:space="preserve"> </w:t>
            </w:r>
            <w:r w:rsidRPr="00E774DA">
              <w:t>penerapan Produksi Bersih dalam industri pengolahan kayu</w:t>
            </w:r>
          </w:p>
        </w:tc>
        <w:tc>
          <w:tcPr>
            <w:tcW w:w="928" w:type="dxa"/>
          </w:tcPr>
          <w:p w14:paraId="039BB943"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081EEAE0" w14:textId="77777777" w:rsidR="00E774DA" w:rsidRPr="00E774DA" w:rsidRDefault="00E774DA" w:rsidP="00E774DA">
            <w:pPr>
              <w:spacing w:line="276" w:lineRule="auto"/>
              <w:ind w:left="57"/>
            </w:pPr>
            <w:r w:rsidRPr="00E774DA">
              <w:t xml:space="preserve">Mampu mendiskripsikan dan menganalisa Peluang penerapan Produksi Bersih di industri pengolahan kayu </w:t>
            </w:r>
          </w:p>
        </w:tc>
        <w:tc>
          <w:tcPr>
            <w:tcW w:w="709" w:type="dxa"/>
          </w:tcPr>
          <w:p w14:paraId="25255B4F"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252CA790" w14:textId="77777777" w:rsidR="00E774DA" w:rsidRPr="00E774DA" w:rsidRDefault="00E774DA" w:rsidP="00E774DA">
            <w:pPr>
              <w:spacing w:line="276" w:lineRule="auto"/>
              <w:rPr>
                <w:color w:val="000000"/>
                <w:lang w:val="en-US"/>
              </w:rPr>
            </w:pPr>
            <w:proofErr w:type="spellStart"/>
            <w:r w:rsidRPr="00E774DA">
              <w:rPr>
                <w:color w:val="000000"/>
                <w:lang w:val="en-US"/>
              </w:rPr>
              <w:t>Buku</w:t>
            </w:r>
            <w:proofErr w:type="spellEnd"/>
            <w:r w:rsidRPr="00E774DA">
              <w:rPr>
                <w:color w:val="000000"/>
                <w:lang w:val="en-US"/>
              </w:rPr>
              <w:t>,</w:t>
            </w:r>
          </w:p>
        </w:tc>
      </w:tr>
      <w:tr w:rsidR="00E774DA" w:rsidRPr="00E774DA" w14:paraId="6E48EF17" w14:textId="77777777" w:rsidTr="00E774DA">
        <w:trPr>
          <w:trHeight w:val="397"/>
          <w:jc w:val="center"/>
        </w:trPr>
        <w:tc>
          <w:tcPr>
            <w:tcW w:w="846" w:type="dxa"/>
            <w:vAlign w:val="center"/>
          </w:tcPr>
          <w:p w14:paraId="51517536" w14:textId="77777777" w:rsidR="00E774DA" w:rsidRPr="00E774DA" w:rsidRDefault="00E774DA" w:rsidP="00E774DA">
            <w:pPr>
              <w:spacing w:line="276" w:lineRule="auto"/>
              <w:jc w:val="center"/>
              <w:rPr>
                <w:color w:val="000000"/>
                <w:lang w:val="en-ID"/>
              </w:rPr>
            </w:pPr>
            <w:r w:rsidRPr="00E774DA">
              <w:rPr>
                <w:color w:val="000000"/>
                <w:lang w:val="en-ID"/>
              </w:rPr>
              <w:t>11</w:t>
            </w:r>
          </w:p>
        </w:tc>
        <w:tc>
          <w:tcPr>
            <w:tcW w:w="2126" w:type="dxa"/>
          </w:tcPr>
          <w:p w14:paraId="3D0A8869" w14:textId="77777777" w:rsidR="00E774DA" w:rsidRPr="00E774DA" w:rsidRDefault="00E774DA" w:rsidP="00E774DA">
            <w:pPr>
              <w:spacing w:line="276" w:lineRule="auto"/>
            </w:pPr>
            <w:r w:rsidRPr="00E774DA">
              <w:t>Mengerti dan mamahami tentang perencanaan dan pengawasan produksi</w:t>
            </w:r>
          </w:p>
        </w:tc>
        <w:tc>
          <w:tcPr>
            <w:tcW w:w="2268" w:type="dxa"/>
          </w:tcPr>
          <w:p w14:paraId="581FFE48" w14:textId="77777777" w:rsidR="00E774DA" w:rsidRPr="00E774DA" w:rsidRDefault="00E774DA" w:rsidP="00E774DA">
            <w:pPr>
              <w:spacing w:line="276" w:lineRule="auto"/>
              <w:ind w:firstLine="7"/>
            </w:pPr>
            <w:proofErr w:type="spellStart"/>
            <w:r w:rsidRPr="00E774DA">
              <w:rPr>
                <w:lang w:val="en-US"/>
              </w:rPr>
              <w:t>mendeskripsikan</w:t>
            </w:r>
            <w:proofErr w:type="spellEnd"/>
            <w:r w:rsidRPr="00E774DA">
              <w:rPr>
                <w:lang w:val="en-US"/>
              </w:rPr>
              <w:t xml:space="preserve"> dan</w:t>
            </w:r>
            <w:r w:rsidRPr="00E774DA">
              <w:t xml:space="preserve"> menjelaskan perencanaan dan pengawasan produksi</w:t>
            </w:r>
            <w:r w:rsidRPr="00E774DA">
              <w:rPr>
                <w:lang w:val="sv-SE"/>
              </w:rPr>
              <w:t>.</w:t>
            </w:r>
          </w:p>
        </w:tc>
        <w:tc>
          <w:tcPr>
            <w:tcW w:w="2410" w:type="dxa"/>
          </w:tcPr>
          <w:p w14:paraId="5E6AFDB3" w14:textId="77777777" w:rsidR="00E774DA" w:rsidRPr="00E774DA" w:rsidRDefault="00E774DA" w:rsidP="00E774DA">
            <w:pPr>
              <w:spacing w:line="276" w:lineRule="auto"/>
              <w:ind w:hanging="4"/>
            </w:pPr>
            <w:r w:rsidRPr="00E774DA">
              <w:t>Pengertian dan tujuan serta fungsi pengawasan proses produksi</w:t>
            </w:r>
          </w:p>
          <w:p w14:paraId="4993AB4C" w14:textId="77777777" w:rsidR="00E774DA" w:rsidRPr="00E774DA" w:rsidRDefault="00E774DA" w:rsidP="00E774DA">
            <w:pPr>
              <w:spacing w:line="276" w:lineRule="auto"/>
              <w:ind w:hanging="4"/>
            </w:pPr>
            <w:r w:rsidRPr="00E774DA">
              <w:t>Perencanaan produk</w:t>
            </w:r>
          </w:p>
          <w:p w14:paraId="411F5255" w14:textId="77777777" w:rsidR="00E774DA" w:rsidRPr="00E774DA" w:rsidRDefault="00E774DA" w:rsidP="00E774DA">
            <w:pPr>
              <w:spacing w:line="276" w:lineRule="auto"/>
              <w:ind w:hanging="4"/>
            </w:pPr>
            <w:r w:rsidRPr="00E774DA">
              <w:t>Jenis-jenis product control</w:t>
            </w:r>
          </w:p>
        </w:tc>
        <w:tc>
          <w:tcPr>
            <w:tcW w:w="1764" w:type="dxa"/>
          </w:tcPr>
          <w:p w14:paraId="69A66AE8" w14:textId="1A8C7DF3"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306032EE" w14:textId="77777777" w:rsidR="00E774DA" w:rsidRPr="00E774DA" w:rsidRDefault="00E774DA" w:rsidP="00E774DA">
            <w:pPr>
              <w:spacing w:line="276" w:lineRule="auto"/>
              <w:rPr>
                <w:color w:val="000000"/>
                <w:lang w:val="en-US"/>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mendiskusikan</w:t>
            </w:r>
            <w:r w:rsidRPr="00E774DA">
              <w:rPr>
                <w:color w:val="000000"/>
                <w:lang w:val="en-ID"/>
              </w:rPr>
              <w:t xml:space="preserve"> </w:t>
            </w:r>
            <w:r w:rsidRPr="00E774DA">
              <w:t>perencanaan dan pengawasan produksi</w:t>
            </w:r>
            <w:r w:rsidRPr="00E774DA">
              <w:rPr>
                <w:lang w:val="sv-SE"/>
              </w:rPr>
              <w:t>.</w:t>
            </w:r>
          </w:p>
        </w:tc>
        <w:tc>
          <w:tcPr>
            <w:tcW w:w="928" w:type="dxa"/>
          </w:tcPr>
          <w:p w14:paraId="758E9678"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7A2F7AC4" w14:textId="77777777" w:rsidR="00E774DA" w:rsidRPr="00E774DA" w:rsidRDefault="00E774DA" w:rsidP="00E774DA">
            <w:pPr>
              <w:spacing w:line="276" w:lineRule="auto"/>
              <w:rPr>
                <w:color w:val="000000"/>
                <w:lang w:val="en-ID"/>
              </w:rPr>
            </w:pPr>
            <w:r w:rsidRPr="00E774DA">
              <w:t>Mampu mendiskripsikan dan menganalisa perencanaan dan pengawasan produksi di pabrik</w:t>
            </w:r>
          </w:p>
        </w:tc>
        <w:tc>
          <w:tcPr>
            <w:tcW w:w="709" w:type="dxa"/>
          </w:tcPr>
          <w:p w14:paraId="0A85B71B" w14:textId="77777777" w:rsidR="00E774DA" w:rsidRPr="00E774DA" w:rsidRDefault="00E774DA" w:rsidP="00E774DA">
            <w:pPr>
              <w:spacing w:line="276" w:lineRule="auto"/>
              <w:rPr>
                <w:color w:val="000000"/>
                <w:lang w:val="en-ID"/>
              </w:rPr>
            </w:pPr>
            <w:r w:rsidRPr="00E774DA">
              <w:rPr>
                <w:color w:val="000000"/>
                <w:lang w:val="en-ID"/>
              </w:rPr>
              <w:t>7.5%</w:t>
            </w:r>
          </w:p>
        </w:tc>
        <w:tc>
          <w:tcPr>
            <w:tcW w:w="726" w:type="dxa"/>
          </w:tcPr>
          <w:p w14:paraId="46CE2AB3" w14:textId="77777777" w:rsidR="00E774DA" w:rsidRPr="00E774DA" w:rsidRDefault="00E774DA" w:rsidP="00E774DA">
            <w:pPr>
              <w:spacing w:line="276" w:lineRule="auto"/>
              <w:rPr>
                <w:color w:val="000000"/>
              </w:rPr>
            </w:pPr>
            <w:r w:rsidRPr="00E774DA">
              <w:rPr>
                <w:color w:val="000000"/>
              </w:rPr>
              <w:t>Buku :</w:t>
            </w:r>
          </w:p>
        </w:tc>
      </w:tr>
      <w:tr w:rsidR="00E774DA" w:rsidRPr="00E774DA" w14:paraId="57B75EDE" w14:textId="77777777" w:rsidTr="00E774DA">
        <w:trPr>
          <w:trHeight w:val="397"/>
          <w:jc w:val="center"/>
        </w:trPr>
        <w:tc>
          <w:tcPr>
            <w:tcW w:w="846" w:type="dxa"/>
            <w:vAlign w:val="center"/>
          </w:tcPr>
          <w:p w14:paraId="7F092BEE" w14:textId="77777777" w:rsidR="00E774DA" w:rsidRPr="00E774DA" w:rsidRDefault="00E774DA" w:rsidP="00E774DA">
            <w:pPr>
              <w:spacing w:line="276" w:lineRule="auto"/>
              <w:jc w:val="center"/>
              <w:rPr>
                <w:color w:val="000000"/>
                <w:lang w:val="en-ID"/>
              </w:rPr>
            </w:pPr>
            <w:r w:rsidRPr="00E774DA">
              <w:rPr>
                <w:color w:val="000000"/>
                <w:lang w:val="en-ID"/>
              </w:rPr>
              <w:t>12</w:t>
            </w:r>
          </w:p>
        </w:tc>
        <w:tc>
          <w:tcPr>
            <w:tcW w:w="2126" w:type="dxa"/>
          </w:tcPr>
          <w:p w14:paraId="1DE73CEE" w14:textId="77777777" w:rsidR="00E774DA" w:rsidRPr="00E774DA" w:rsidRDefault="00E774DA" w:rsidP="00E774DA">
            <w:pPr>
              <w:pStyle w:val="ListParagraph"/>
              <w:spacing w:line="276" w:lineRule="auto"/>
              <w:ind w:left="0" w:firstLine="0"/>
            </w:pPr>
            <w:r w:rsidRPr="00E774DA">
              <w:t>Mengerti dan mamahami pengantar tentang mutu</w:t>
            </w:r>
          </w:p>
        </w:tc>
        <w:tc>
          <w:tcPr>
            <w:tcW w:w="2268" w:type="dxa"/>
          </w:tcPr>
          <w:p w14:paraId="4B19267D" w14:textId="77777777" w:rsidR="00E774DA" w:rsidRPr="00E774DA" w:rsidRDefault="00E774DA" w:rsidP="00E774DA">
            <w:pPr>
              <w:pStyle w:val="ListParagraph"/>
              <w:spacing w:line="276" w:lineRule="auto"/>
              <w:ind w:left="0" w:firstLine="7"/>
            </w:pPr>
            <w:r w:rsidRPr="00E774DA">
              <w:t>mendeskripsikan dan menjelaskan pengantar tentang mutu</w:t>
            </w:r>
          </w:p>
        </w:tc>
        <w:tc>
          <w:tcPr>
            <w:tcW w:w="2410" w:type="dxa"/>
          </w:tcPr>
          <w:p w14:paraId="1EE673D0" w14:textId="77777777" w:rsidR="00E774DA" w:rsidRPr="00E774DA" w:rsidRDefault="00E774DA" w:rsidP="00E774DA">
            <w:pPr>
              <w:spacing w:line="276" w:lineRule="auto"/>
              <w:ind w:hanging="4"/>
            </w:pPr>
            <w:r w:rsidRPr="00E774DA">
              <w:t>Pengantar pengendalian mutu produk</w:t>
            </w:r>
          </w:p>
          <w:p w14:paraId="09F5A358" w14:textId="77777777" w:rsidR="00E774DA" w:rsidRPr="00E774DA" w:rsidRDefault="00E774DA" w:rsidP="00E774DA">
            <w:pPr>
              <w:spacing w:line="276" w:lineRule="auto"/>
              <w:ind w:hanging="4"/>
            </w:pPr>
            <w:r w:rsidRPr="00E774DA">
              <w:t>Standar Kualitas</w:t>
            </w:r>
          </w:p>
          <w:p w14:paraId="2F8823F6" w14:textId="77777777" w:rsidR="00E774DA" w:rsidRPr="00E774DA" w:rsidRDefault="00E774DA" w:rsidP="00E774DA">
            <w:pPr>
              <w:spacing w:line="276" w:lineRule="auto"/>
              <w:ind w:hanging="4"/>
            </w:pPr>
            <w:r w:rsidRPr="00E774DA">
              <w:t>Biaya kulitas</w:t>
            </w:r>
          </w:p>
          <w:p w14:paraId="14D868AA" w14:textId="77777777" w:rsidR="00E774DA" w:rsidRPr="00E774DA" w:rsidRDefault="00E774DA" w:rsidP="00E774DA">
            <w:pPr>
              <w:spacing w:line="276" w:lineRule="auto"/>
              <w:ind w:hanging="4"/>
            </w:pPr>
            <w:r w:rsidRPr="00E774DA">
              <w:t>Sistem manajemen mutu (SMM)</w:t>
            </w:r>
          </w:p>
          <w:p w14:paraId="4D34027F" w14:textId="77777777" w:rsidR="00E774DA" w:rsidRPr="00E774DA" w:rsidRDefault="00E774DA" w:rsidP="00E774DA">
            <w:pPr>
              <w:pStyle w:val="ListParagraph"/>
              <w:spacing w:line="276" w:lineRule="auto"/>
              <w:ind w:left="0" w:hanging="4"/>
            </w:pPr>
            <w:r w:rsidRPr="00E774DA">
              <w:lastRenderedPageBreak/>
              <w:t>Model Sistem Manajemen Mutu Proses</w:t>
            </w:r>
          </w:p>
        </w:tc>
        <w:tc>
          <w:tcPr>
            <w:tcW w:w="1764" w:type="dxa"/>
          </w:tcPr>
          <w:p w14:paraId="5F509994" w14:textId="1A0EA9FA" w:rsidR="00E774DA" w:rsidRPr="00E774DA" w:rsidRDefault="00E774DA" w:rsidP="00E774DA">
            <w:pPr>
              <w:spacing w:line="276" w:lineRule="auto"/>
              <w:rPr>
                <w:color w:val="000000"/>
                <w:lang w:val="en-ID"/>
              </w:rPr>
            </w:pPr>
            <w:r w:rsidRPr="00E774DA">
              <w:rPr>
                <w:noProof/>
                <w:lang w:val="id-ID"/>
              </w:rPr>
              <w:lastRenderedPageBreak/>
              <w:t xml:space="preserve">Ceramah, diskusi, tanya jawab via Daring sinkronus (zoom meeting/GM), Asinkronus via </w:t>
            </w:r>
            <w:r w:rsidRPr="00E774DA">
              <w:rPr>
                <w:noProof/>
                <w:lang w:val="id-ID"/>
              </w:rPr>
              <w:lastRenderedPageBreak/>
              <w:t>MOLS</w:t>
            </w:r>
          </w:p>
        </w:tc>
        <w:tc>
          <w:tcPr>
            <w:tcW w:w="1560" w:type="dxa"/>
          </w:tcPr>
          <w:p w14:paraId="32209BA2" w14:textId="77777777" w:rsidR="00E774DA" w:rsidRPr="00E774DA" w:rsidRDefault="00E774DA" w:rsidP="00E774DA">
            <w:pPr>
              <w:spacing w:line="276" w:lineRule="auto"/>
              <w:rPr>
                <w:color w:val="000000"/>
                <w:lang w:val="en-US"/>
              </w:rPr>
            </w:pPr>
            <w:r w:rsidRPr="00E774DA">
              <w:rPr>
                <w:color w:val="000000"/>
              </w:rPr>
              <w:lastRenderedPageBreak/>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mendiskusikan</w:t>
            </w:r>
            <w:r w:rsidRPr="00E774DA">
              <w:rPr>
                <w:color w:val="000000"/>
                <w:lang w:val="en-ID"/>
              </w:rPr>
              <w:t xml:space="preserve"> </w:t>
            </w:r>
            <w:r w:rsidRPr="00E774DA">
              <w:t>tentang mutu</w:t>
            </w:r>
          </w:p>
        </w:tc>
        <w:tc>
          <w:tcPr>
            <w:tcW w:w="928" w:type="dxa"/>
          </w:tcPr>
          <w:p w14:paraId="27FF59AA"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0A1F90FF" w14:textId="77777777" w:rsidR="00E774DA" w:rsidRPr="00E774DA" w:rsidRDefault="00E774DA" w:rsidP="00E774DA">
            <w:pPr>
              <w:spacing w:line="276" w:lineRule="auto"/>
              <w:rPr>
                <w:color w:val="000000"/>
                <w:lang w:val="en-US"/>
              </w:rPr>
            </w:pPr>
            <w:r w:rsidRPr="00E774DA">
              <w:t xml:space="preserve">Mampu mendiskripsikan dan menganalisa Sistem Manajemen Mutu (SMM) dan Model Sistem manajemen </w:t>
            </w:r>
            <w:r w:rsidRPr="00E774DA">
              <w:lastRenderedPageBreak/>
              <w:t>Mutu Produ</w:t>
            </w:r>
            <w:r w:rsidRPr="00E774DA">
              <w:rPr>
                <w:lang w:val="en-US"/>
              </w:rPr>
              <w:t>k</w:t>
            </w:r>
          </w:p>
        </w:tc>
        <w:tc>
          <w:tcPr>
            <w:tcW w:w="709" w:type="dxa"/>
          </w:tcPr>
          <w:p w14:paraId="780A4FFD" w14:textId="77777777" w:rsidR="00E774DA" w:rsidRPr="00E774DA" w:rsidRDefault="00E774DA" w:rsidP="00E774DA">
            <w:pPr>
              <w:spacing w:line="276" w:lineRule="auto"/>
              <w:rPr>
                <w:color w:val="000000"/>
                <w:lang w:val="en-ID"/>
              </w:rPr>
            </w:pPr>
            <w:r w:rsidRPr="00E774DA">
              <w:rPr>
                <w:color w:val="000000"/>
                <w:lang w:val="en-ID"/>
              </w:rPr>
              <w:lastRenderedPageBreak/>
              <w:t>7.5%</w:t>
            </w:r>
          </w:p>
        </w:tc>
        <w:tc>
          <w:tcPr>
            <w:tcW w:w="726" w:type="dxa"/>
          </w:tcPr>
          <w:p w14:paraId="3EAB9672" w14:textId="77777777" w:rsidR="00E774DA" w:rsidRPr="00E774DA" w:rsidRDefault="00E774DA" w:rsidP="00E774DA">
            <w:pPr>
              <w:spacing w:line="276" w:lineRule="auto"/>
              <w:rPr>
                <w:color w:val="000000"/>
              </w:rPr>
            </w:pPr>
            <w:r w:rsidRPr="00E774DA">
              <w:rPr>
                <w:color w:val="000000"/>
              </w:rPr>
              <w:t>Buku :</w:t>
            </w:r>
          </w:p>
        </w:tc>
      </w:tr>
      <w:tr w:rsidR="00E774DA" w:rsidRPr="00E774DA" w14:paraId="0D174FBA" w14:textId="77777777" w:rsidTr="00E774DA">
        <w:trPr>
          <w:trHeight w:val="397"/>
          <w:jc w:val="center"/>
        </w:trPr>
        <w:tc>
          <w:tcPr>
            <w:tcW w:w="846" w:type="dxa"/>
            <w:vAlign w:val="center"/>
          </w:tcPr>
          <w:p w14:paraId="30BF411E" w14:textId="77777777" w:rsidR="00E774DA" w:rsidRPr="00E774DA" w:rsidRDefault="00E774DA" w:rsidP="00E774DA">
            <w:pPr>
              <w:spacing w:line="276" w:lineRule="auto"/>
              <w:jc w:val="center"/>
              <w:rPr>
                <w:color w:val="000000"/>
                <w:lang w:val="en-ID"/>
              </w:rPr>
            </w:pPr>
            <w:r w:rsidRPr="00E774DA">
              <w:rPr>
                <w:color w:val="000000"/>
                <w:lang w:val="en-ID"/>
              </w:rPr>
              <w:t>13</w:t>
            </w:r>
          </w:p>
        </w:tc>
        <w:tc>
          <w:tcPr>
            <w:tcW w:w="2126" w:type="dxa"/>
          </w:tcPr>
          <w:p w14:paraId="3431E6E7" w14:textId="77777777" w:rsidR="00E774DA" w:rsidRPr="00E774DA" w:rsidRDefault="00E774DA" w:rsidP="00E774DA">
            <w:pPr>
              <w:pStyle w:val="ListParagraph"/>
              <w:spacing w:line="276" w:lineRule="auto"/>
              <w:ind w:left="0" w:firstLine="0"/>
            </w:pPr>
            <w:r w:rsidRPr="00E774DA">
              <w:t>Mengerti dan mamahami tentang pengendalian mutu</w:t>
            </w:r>
          </w:p>
        </w:tc>
        <w:tc>
          <w:tcPr>
            <w:tcW w:w="2268" w:type="dxa"/>
          </w:tcPr>
          <w:p w14:paraId="7973FEEF" w14:textId="77777777" w:rsidR="00E774DA" w:rsidRPr="00E774DA" w:rsidRDefault="00E774DA" w:rsidP="00E774DA">
            <w:pPr>
              <w:pStyle w:val="ListParagraph"/>
              <w:spacing w:line="276" w:lineRule="auto"/>
              <w:ind w:left="0" w:firstLine="7"/>
            </w:pPr>
            <w:r w:rsidRPr="00E774DA">
              <w:t>mendeskripsikan dan menjelaska pengertian, pengendalian mutu</w:t>
            </w:r>
          </w:p>
        </w:tc>
        <w:tc>
          <w:tcPr>
            <w:tcW w:w="2410" w:type="dxa"/>
          </w:tcPr>
          <w:p w14:paraId="720820EA" w14:textId="77777777" w:rsidR="00E774DA" w:rsidRPr="00E774DA" w:rsidRDefault="00E774DA" w:rsidP="00E774DA">
            <w:pPr>
              <w:spacing w:line="276" w:lineRule="auto"/>
              <w:ind w:hanging="4"/>
            </w:pPr>
            <w:r w:rsidRPr="00E774DA">
              <w:t>Pengantar pengendalian mutu produk</w:t>
            </w:r>
          </w:p>
          <w:p w14:paraId="3CE3A838" w14:textId="77777777" w:rsidR="00E774DA" w:rsidRPr="00E774DA" w:rsidRDefault="00E774DA" w:rsidP="00E774DA">
            <w:pPr>
              <w:spacing w:line="276" w:lineRule="auto"/>
              <w:ind w:hanging="4"/>
            </w:pPr>
            <w:r w:rsidRPr="00E774DA">
              <w:t>Standar Kualitas</w:t>
            </w:r>
          </w:p>
          <w:p w14:paraId="04B945E3" w14:textId="77777777" w:rsidR="00E774DA" w:rsidRPr="00E774DA" w:rsidRDefault="00E774DA" w:rsidP="00E774DA">
            <w:pPr>
              <w:spacing w:line="276" w:lineRule="auto"/>
              <w:ind w:hanging="4"/>
            </w:pPr>
            <w:r w:rsidRPr="00E774DA">
              <w:t>Biaya kulitas</w:t>
            </w:r>
          </w:p>
          <w:p w14:paraId="52BACB43" w14:textId="77777777" w:rsidR="00E774DA" w:rsidRPr="00E774DA" w:rsidRDefault="00E774DA" w:rsidP="00E774DA">
            <w:pPr>
              <w:spacing w:line="276" w:lineRule="auto"/>
              <w:ind w:hanging="4"/>
            </w:pPr>
            <w:r w:rsidRPr="00E774DA">
              <w:t>Sistem manajemen mutu (SMM)</w:t>
            </w:r>
          </w:p>
          <w:p w14:paraId="6314B336" w14:textId="77777777" w:rsidR="00E774DA" w:rsidRPr="00E774DA" w:rsidRDefault="00E774DA" w:rsidP="00E774DA">
            <w:pPr>
              <w:pStyle w:val="ListParagraph"/>
              <w:spacing w:line="276" w:lineRule="auto"/>
              <w:ind w:left="0" w:hanging="4"/>
            </w:pPr>
            <w:r w:rsidRPr="00E774DA">
              <w:t>Model Sistem Manajemen Mutu Proses</w:t>
            </w:r>
          </w:p>
        </w:tc>
        <w:tc>
          <w:tcPr>
            <w:tcW w:w="1764" w:type="dxa"/>
          </w:tcPr>
          <w:p w14:paraId="2C2C11B5" w14:textId="509E0835"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31B02698" w14:textId="77777777" w:rsidR="00E774DA" w:rsidRPr="00E774DA" w:rsidRDefault="00E774DA" w:rsidP="00E774DA">
            <w:pPr>
              <w:spacing w:line="276" w:lineRule="auto"/>
              <w:rPr>
                <w:color w:val="000000"/>
                <w:lang w:val="en-US"/>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mendiskusikan</w:t>
            </w:r>
            <w:r w:rsidRPr="00E774DA">
              <w:rPr>
                <w:color w:val="000000"/>
                <w:lang w:val="en-ID"/>
              </w:rPr>
              <w:t xml:space="preserve"> </w:t>
            </w:r>
            <w:r w:rsidRPr="00E774DA">
              <w:t>pengendalian mutu</w:t>
            </w:r>
          </w:p>
        </w:tc>
        <w:tc>
          <w:tcPr>
            <w:tcW w:w="928" w:type="dxa"/>
          </w:tcPr>
          <w:p w14:paraId="4DC566E4"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29091238" w14:textId="77777777" w:rsidR="00E774DA" w:rsidRPr="00E774DA" w:rsidRDefault="00E774DA" w:rsidP="00E774DA">
            <w:pPr>
              <w:spacing w:line="276" w:lineRule="auto"/>
              <w:rPr>
                <w:color w:val="000000"/>
                <w:lang w:val="en-US"/>
              </w:rPr>
            </w:pPr>
            <w:r w:rsidRPr="00E774DA">
              <w:t>Mampu mendiskripsikan dan menganalisa Sistem Manajemen Mutu (SMM) dan Model Sistem manajemen Mutu Produk</w:t>
            </w:r>
          </w:p>
        </w:tc>
        <w:tc>
          <w:tcPr>
            <w:tcW w:w="709" w:type="dxa"/>
          </w:tcPr>
          <w:p w14:paraId="5C0CBC91"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6FAAF8CA" w14:textId="77777777" w:rsidR="00E774DA" w:rsidRPr="00E774DA" w:rsidRDefault="00E774DA" w:rsidP="00E774DA">
            <w:pPr>
              <w:spacing w:line="276" w:lineRule="auto"/>
              <w:rPr>
                <w:color w:val="000000"/>
                <w:lang w:val="en-US"/>
              </w:rPr>
            </w:pPr>
            <w:proofErr w:type="spellStart"/>
            <w:r w:rsidRPr="00E774DA">
              <w:rPr>
                <w:color w:val="000000"/>
                <w:lang w:val="en-US"/>
              </w:rPr>
              <w:t>Buku</w:t>
            </w:r>
            <w:proofErr w:type="spellEnd"/>
          </w:p>
        </w:tc>
      </w:tr>
      <w:tr w:rsidR="00E774DA" w:rsidRPr="00E774DA" w14:paraId="41AE4215" w14:textId="77777777" w:rsidTr="00E774DA">
        <w:trPr>
          <w:trHeight w:val="397"/>
          <w:jc w:val="center"/>
        </w:trPr>
        <w:tc>
          <w:tcPr>
            <w:tcW w:w="846" w:type="dxa"/>
            <w:vAlign w:val="center"/>
          </w:tcPr>
          <w:p w14:paraId="525A4D3D" w14:textId="77777777" w:rsidR="00E774DA" w:rsidRPr="00E774DA" w:rsidRDefault="00E774DA" w:rsidP="00E774DA">
            <w:pPr>
              <w:spacing w:line="276" w:lineRule="auto"/>
              <w:jc w:val="center"/>
              <w:rPr>
                <w:color w:val="000000"/>
                <w:lang w:val="en-ID"/>
              </w:rPr>
            </w:pPr>
            <w:r w:rsidRPr="00E774DA">
              <w:rPr>
                <w:color w:val="000000"/>
                <w:lang w:val="en-ID"/>
              </w:rPr>
              <w:t>14</w:t>
            </w:r>
          </w:p>
        </w:tc>
        <w:tc>
          <w:tcPr>
            <w:tcW w:w="2126" w:type="dxa"/>
          </w:tcPr>
          <w:p w14:paraId="6D51FF9D" w14:textId="77777777" w:rsidR="00E774DA" w:rsidRPr="00E774DA" w:rsidRDefault="00E774DA" w:rsidP="00E774DA">
            <w:pPr>
              <w:pStyle w:val="ListParagraph"/>
              <w:spacing w:line="276" w:lineRule="auto"/>
              <w:ind w:left="0" w:firstLine="0"/>
            </w:pPr>
            <w:r w:rsidRPr="00E774DA">
              <w:t>Mengerti dan mamahami tentang pengawasan persediaan (inventory) dan Pengembangan Produk</w:t>
            </w:r>
          </w:p>
        </w:tc>
        <w:tc>
          <w:tcPr>
            <w:tcW w:w="2268" w:type="dxa"/>
          </w:tcPr>
          <w:p w14:paraId="7DC81DCC" w14:textId="77777777" w:rsidR="00E774DA" w:rsidRPr="00E774DA" w:rsidRDefault="00E774DA" w:rsidP="00E774DA">
            <w:pPr>
              <w:pStyle w:val="ListParagraph"/>
              <w:spacing w:line="276" w:lineRule="auto"/>
              <w:ind w:left="0" w:firstLine="7"/>
            </w:pPr>
            <w:r w:rsidRPr="00E774DA">
              <w:t>mendeskripsikan dan menjelaskan pengawasan persediaan (inventory) dan Pengembangan Produk</w:t>
            </w:r>
          </w:p>
        </w:tc>
        <w:tc>
          <w:tcPr>
            <w:tcW w:w="2410" w:type="dxa"/>
          </w:tcPr>
          <w:p w14:paraId="012C0D61" w14:textId="77777777" w:rsidR="00E774DA" w:rsidRPr="00E774DA" w:rsidRDefault="00E774DA" w:rsidP="00E774DA">
            <w:pPr>
              <w:spacing w:line="276" w:lineRule="auto"/>
              <w:ind w:hanging="4"/>
            </w:pPr>
            <w:r w:rsidRPr="00E774DA">
              <w:t>Arti  dan tujuan pengawasan persediaan</w:t>
            </w:r>
          </w:p>
          <w:p w14:paraId="1209F5DE" w14:textId="77777777" w:rsidR="00E774DA" w:rsidRPr="00E774DA" w:rsidRDefault="00E774DA" w:rsidP="00E774DA">
            <w:pPr>
              <w:spacing w:line="276" w:lineRule="auto"/>
              <w:ind w:hanging="4"/>
            </w:pPr>
            <w:r w:rsidRPr="00E774DA">
              <w:t>Organisasi dan kebijakan dalam pengawasan persediaan</w:t>
            </w:r>
          </w:p>
          <w:p w14:paraId="2329FEE6" w14:textId="77777777" w:rsidR="00E774DA" w:rsidRPr="00E774DA" w:rsidRDefault="00E774DA" w:rsidP="00E774DA">
            <w:pPr>
              <w:spacing w:line="276" w:lineRule="auto"/>
              <w:ind w:hanging="4"/>
            </w:pPr>
            <w:r w:rsidRPr="00E774DA">
              <w:t>Faktor yang mempengaruhi</w:t>
            </w:r>
          </w:p>
          <w:p w14:paraId="1D2473D8" w14:textId="77777777" w:rsidR="00E774DA" w:rsidRPr="00E774DA" w:rsidRDefault="00E774DA" w:rsidP="00E774DA">
            <w:pPr>
              <w:spacing w:line="276" w:lineRule="auto"/>
              <w:ind w:hanging="4"/>
            </w:pPr>
            <w:r w:rsidRPr="00E774DA">
              <w:t>Tahapan Siklus</w:t>
            </w:r>
          </w:p>
          <w:p w14:paraId="1A7CDCBB" w14:textId="77777777" w:rsidR="00E774DA" w:rsidRPr="00E774DA" w:rsidRDefault="00E774DA" w:rsidP="00E774DA">
            <w:pPr>
              <w:pStyle w:val="ListParagraph"/>
              <w:spacing w:line="276" w:lineRule="auto"/>
              <w:ind w:left="0" w:hanging="4"/>
            </w:pPr>
            <w:r w:rsidRPr="00E774DA">
              <w:t>Segmentasi pasar</w:t>
            </w:r>
          </w:p>
        </w:tc>
        <w:tc>
          <w:tcPr>
            <w:tcW w:w="1764" w:type="dxa"/>
          </w:tcPr>
          <w:p w14:paraId="432CB70E" w14:textId="79BC1A5E"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2577705D" w14:textId="77777777" w:rsidR="00E774DA" w:rsidRPr="00E774DA" w:rsidRDefault="00E774DA" w:rsidP="00E774DA">
            <w:pPr>
              <w:spacing w:line="276" w:lineRule="auto"/>
              <w:rPr>
                <w:color w:val="000000"/>
                <w:lang w:val="en-US"/>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mendiskusikan</w:t>
            </w:r>
            <w:r w:rsidRPr="00E774DA">
              <w:rPr>
                <w:color w:val="000000"/>
                <w:lang w:val="en-ID"/>
              </w:rPr>
              <w:t xml:space="preserve"> </w:t>
            </w:r>
            <w:r w:rsidRPr="00E774DA">
              <w:t>pengawasan persediaan (inventory) dan Pengembangan Produk</w:t>
            </w:r>
          </w:p>
        </w:tc>
        <w:tc>
          <w:tcPr>
            <w:tcW w:w="928" w:type="dxa"/>
          </w:tcPr>
          <w:p w14:paraId="721E5A87"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1183D678" w14:textId="77777777" w:rsidR="00E774DA" w:rsidRPr="00E774DA" w:rsidRDefault="00E774DA" w:rsidP="00E774DA">
            <w:pPr>
              <w:spacing w:line="276" w:lineRule="auto"/>
              <w:rPr>
                <w:color w:val="000000"/>
                <w:lang w:val="en-US"/>
              </w:rPr>
            </w:pPr>
            <w:r w:rsidRPr="00E774DA">
              <w:t>Mampu mendiskripsikan dan menganalisa peran pengawasan persediaan dan pengembangan produk dalam pabrik</w:t>
            </w:r>
          </w:p>
        </w:tc>
        <w:tc>
          <w:tcPr>
            <w:tcW w:w="709" w:type="dxa"/>
          </w:tcPr>
          <w:p w14:paraId="09C782F4"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45F77773" w14:textId="77777777" w:rsidR="00E774DA" w:rsidRPr="00E774DA" w:rsidRDefault="00E774DA" w:rsidP="00E774DA">
            <w:pPr>
              <w:spacing w:line="276" w:lineRule="auto"/>
              <w:rPr>
                <w:color w:val="000000"/>
                <w:lang w:val="en-US"/>
              </w:rPr>
            </w:pPr>
            <w:proofErr w:type="spellStart"/>
            <w:r w:rsidRPr="00E774DA">
              <w:rPr>
                <w:color w:val="000000"/>
                <w:lang w:val="en-US"/>
              </w:rPr>
              <w:t>Buku</w:t>
            </w:r>
            <w:proofErr w:type="spellEnd"/>
          </w:p>
        </w:tc>
      </w:tr>
      <w:tr w:rsidR="00E774DA" w:rsidRPr="00E774DA" w14:paraId="749064B1" w14:textId="77777777" w:rsidTr="00E774DA">
        <w:trPr>
          <w:trHeight w:val="397"/>
          <w:jc w:val="center"/>
        </w:trPr>
        <w:tc>
          <w:tcPr>
            <w:tcW w:w="846" w:type="dxa"/>
            <w:vAlign w:val="center"/>
          </w:tcPr>
          <w:p w14:paraId="5529E829" w14:textId="77777777" w:rsidR="00E774DA" w:rsidRPr="00E774DA" w:rsidRDefault="00E774DA" w:rsidP="00E774DA">
            <w:pPr>
              <w:spacing w:line="276" w:lineRule="auto"/>
              <w:jc w:val="center"/>
              <w:rPr>
                <w:color w:val="000000"/>
                <w:lang w:val="en-ID"/>
              </w:rPr>
            </w:pPr>
            <w:r w:rsidRPr="00E774DA">
              <w:rPr>
                <w:color w:val="000000"/>
                <w:lang w:val="en-ID"/>
              </w:rPr>
              <w:t>15</w:t>
            </w:r>
          </w:p>
        </w:tc>
        <w:tc>
          <w:tcPr>
            <w:tcW w:w="2126" w:type="dxa"/>
          </w:tcPr>
          <w:p w14:paraId="43BC4024" w14:textId="77777777" w:rsidR="00E774DA" w:rsidRPr="00E774DA" w:rsidRDefault="00E774DA" w:rsidP="00E774DA">
            <w:pPr>
              <w:pStyle w:val="ListParagraph"/>
              <w:spacing w:line="276" w:lineRule="auto"/>
              <w:ind w:left="0" w:firstLine="0"/>
            </w:pPr>
            <w:r w:rsidRPr="00E774DA">
              <w:t>Mengerti dan mamahami tentang pemasaran produk dan strategi harga</w:t>
            </w:r>
          </w:p>
        </w:tc>
        <w:tc>
          <w:tcPr>
            <w:tcW w:w="2268" w:type="dxa"/>
          </w:tcPr>
          <w:p w14:paraId="27F5775A" w14:textId="77777777" w:rsidR="00E774DA" w:rsidRPr="00E774DA" w:rsidRDefault="00E774DA" w:rsidP="00E774DA">
            <w:pPr>
              <w:pStyle w:val="ListParagraph"/>
              <w:spacing w:line="276" w:lineRule="auto"/>
              <w:ind w:left="0" w:firstLine="7"/>
            </w:pPr>
            <w:r w:rsidRPr="00E774DA">
              <w:t>mendeskripsikan dan menjelaskan tentang pemasaran produk dan strategi harga</w:t>
            </w:r>
          </w:p>
        </w:tc>
        <w:tc>
          <w:tcPr>
            <w:tcW w:w="2410" w:type="dxa"/>
          </w:tcPr>
          <w:p w14:paraId="0EF07C1C" w14:textId="77777777" w:rsidR="00E774DA" w:rsidRPr="00E774DA" w:rsidRDefault="00E774DA" w:rsidP="00E774DA">
            <w:pPr>
              <w:spacing w:line="276" w:lineRule="auto"/>
              <w:ind w:hanging="4"/>
            </w:pPr>
            <w:r w:rsidRPr="00E774DA">
              <w:t>Sistem pasar</w:t>
            </w:r>
          </w:p>
          <w:p w14:paraId="3AD5EB6E" w14:textId="77777777" w:rsidR="00E774DA" w:rsidRPr="00E774DA" w:rsidRDefault="00E774DA" w:rsidP="00E774DA">
            <w:pPr>
              <w:spacing w:line="276" w:lineRule="auto"/>
              <w:ind w:hanging="4"/>
            </w:pPr>
            <w:r w:rsidRPr="00E774DA">
              <w:t>Strategi persaingan pasar</w:t>
            </w:r>
          </w:p>
          <w:p w14:paraId="3BB5A9B6" w14:textId="77777777" w:rsidR="00E774DA" w:rsidRPr="00E774DA" w:rsidRDefault="00E774DA" w:rsidP="00E774DA">
            <w:pPr>
              <w:spacing w:line="276" w:lineRule="auto"/>
              <w:ind w:hanging="4"/>
            </w:pPr>
            <w:r w:rsidRPr="00E774DA">
              <w:t>Sensitifitas konsumen</w:t>
            </w:r>
          </w:p>
          <w:p w14:paraId="433C8149" w14:textId="77777777" w:rsidR="00E774DA" w:rsidRPr="00E774DA" w:rsidRDefault="00E774DA" w:rsidP="00E774DA">
            <w:pPr>
              <w:spacing w:line="276" w:lineRule="auto"/>
              <w:ind w:hanging="4"/>
            </w:pPr>
            <w:r w:rsidRPr="00E774DA">
              <w:t>Strategi harga</w:t>
            </w:r>
          </w:p>
          <w:p w14:paraId="0338A304" w14:textId="77777777" w:rsidR="00E774DA" w:rsidRPr="00E774DA" w:rsidRDefault="00E774DA" w:rsidP="00E774DA">
            <w:pPr>
              <w:spacing w:line="276" w:lineRule="auto"/>
              <w:ind w:hanging="4"/>
            </w:pPr>
            <w:r w:rsidRPr="00E774DA">
              <w:t>Faktor persepsi konsumen terhadap produk</w:t>
            </w:r>
          </w:p>
        </w:tc>
        <w:tc>
          <w:tcPr>
            <w:tcW w:w="1764" w:type="dxa"/>
          </w:tcPr>
          <w:p w14:paraId="2ED28D99" w14:textId="52543F3C" w:rsidR="00E774DA" w:rsidRPr="00E774DA" w:rsidRDefault="00E774DA" w:rsidP="00E774DA">
            <w:pPr>
              <w:spacing w:line="276" w:lineRule="auto"/>
              <w:rPr>
                <w:color w:val="000000"/>
                <w:lang w:val="en-ID"/>
              </w:rPr>
            </w:pPr>
            <w:r w:rsidRPr="00E774DA">
              <w:rPr>
                <w:noProof/>
                <w:lang w:val="id-ID"/>
              </w:rPr>
              <w:t>Ceramah, diskusi, tanya jawab via Daring sinkronus (zoom meeting/GM), Asinkronus via MOLS</w:t>
            </w:r>
          </w:p>
        </w:tc>
        <w:tc>
          <w:tcPr>
            <w:tcW w:w="1560" w:type="dxa"/>
          </w:tcPr>
          <w:p w14:paraId="5E8EE273" w14:textId="77777777" w:rsidR="00E774DA" w:rsidRPr="00E774DA" w:rsidRDefault="00E774DA" w:rsidP="00E774DA">
            <w:pPr>
              <w:spacing w:line="276" w:lineRule="auto"/>
              <w:rPr>
                <w:color w:val="000000"/>
                <w:lang w:val="en-US"/>
              </w:rPr>
            </w:pPr>
            <w:r w:rsidRPr="00E774DA">
              <w:rPr>
                <w:color w:val="000000"/>
              </w:rPr>
              <w:t xml:space="preserve">Mahasiswa </w:t>
            </w:r>
            <w:r w:rsidRPr="00E774DA">
              <w:rPr>
                <w:color w:val="000000"/>
                <w:lang w:val="en-ID"/>
              </w:rPr>
              <w:t xml:space="preserve"> </w:t>
            </w:r>
            <w:proofErr w:type="spellStart"/>
            <w:r w:rsidRPr="00E774DA">
              <w:rPr>
                <w:color w:val="000000"/>
                <w:lang w:val="en-ID"/>
              </w:rPr>
              <w:t>menyimak</w:t>
            </w:r>
            <w:proofErr w:type="spellEnd"/>
            <w:r w:rsidRPr="00E774DA">
              <w:rPr>
                <w:color w:val="000000"/>
                <w:lang w:val="en-ID"/>
              </w:rPr>
              <w:t xml:space="preserve"> </w:t>
            </w:r>
            <w:proofErr w:type="spellStart"/>
            <w:r w:rsidRPr="00E774DA">
              <w:rPr>
                <w:color w:val="000000"/>
                <w:lang w:val="en-ID"/>
              </w:rPr>
              <w:t>penjelasan</w:t>
            </w:r>
            <w:proofErr w:type="spellEnd"/>
            <w:r w:rsidRPr="00E774DA">
              <w:rPr>
                <w:color w:val="000000"/>
                <w:lang w:val="en-ID"/>
              </w:rPr>
              <w:t xml:space="preserve"> dan </w:t>
            </w:r>
            <w:r w:rsidRPr="00E774DA">
              <w:rPr>
                <w:color w:val="000000"/>
              </w:rPr>
              <w:t>mendiskusikan</w:t>
            </w:r>
            <w:r w:rsidRPr="00E774DA">
              <w:rPr>
                <w:color w:val="000000"/>
                <w:lang w:val="en-US"/>
              </w:rPr>
              <w:t xml:space="preserve"> </w:t>
            </w:r>
            <w:r w:rsidRPr="00E774DA">
              <w:t>tentang pemasaran produk dan strategi harga</w:t>
            </w:r>
          </w:p>
        </w:tc>
        <w:tc>
          <w:tcPr>
            <w:tcW w:w="928" w:type="dxa"/>
          </w:tcPr>
          <w:p w14:paraId="2A924BA4" w14:textId="77777777" w:rsidR="00E774DA" w:rsidRPr="00E774DA" w:rsidRDefault="00E774DA" w:rsidP="00E774DA">
            <w:pPr>
              <w:spacing w:line="276" w:lineRule="auto"/>
              <w:rPr>
                <w:color w:val="000000"/>
              </w:rPr>
            </w:pPr>
            <w:proofErr w:type="spellStart"/>
            <w:r w:rsidRPr="00E774DA">
              <w:rPr>
                <w:color w:val="000000"/>
                <w:lang w:val="en-ID"/>
              </w:rPr>
              <w:t>Lisan</w:t>
            </w:r>
            <w:proofErr w:type="spellEnd"/>
            <w:r w:rsidRPr="00E774DA">
              <w:rPr>
                <w:color w:val="000000"/>
                <w:lang w:val="en-ID"/>
              </w:rPr>
              <w:t xml:space="preserve">, </w:t>
            </w:r>
            <w:proofErr w:type="spellStart"/>
            <w:r w:rsidRPr="00E774DA">
              <w:rPr>
                <w:color w:val="000000"/>
                <w:lang w:val="en-ID"/>
              </w:rPr>
              <w:t>uraian</w:t>
            </w:r>
            <w:proofErr w:type="spellEnd"/>
            <w:r w:rsidRPr="00E774DA">
              <w:rPr>
                <w:color w:val="000000"/>
                <w:lang w:val="en-ID"/>
              </w:rPr>
              <w:t xml:space="preserve"> </w:t>
            </w:r>
            <w:proofErr w:type="spellStart"/>
            <w:r w:rsidRPr="00E774DA">
              <w:rPr>
                <w:color w:val="000000"/>
                <w:lang w:val="en-ID"/>
              </w:rPr>
              <w:t>subyektif</w:t>
            </w:r>
            <w:proofErr w:type="spellEnd"/>
          </w:p>
        </w:tc>
        <w:tc>
          <w:tcPr>
            <w:tcW w:w="1843" w:type="dxa"/>
          </w:tcPr>
          <w:p w14:paraId="496CA1B4" w14:textId="77777777" w:rsidR="00E774DA" w:rsidRPr="00E774DA" w:rsidRDefault="00E774DA" w:rsidP="00E774DA">
            <w:pPr>
              <w:spacing w:line="276" w:lineRule="auto"/>
            </w:pPr>
            <w:r w:rsidRPr="00E774DA">
              <w:t>Mampu mendiskripsikan dan menganalisa serta membuat simulasi strategi pemasaran dan harga</w:t>
            </w:r>
          </w:p>
        </w:tc>
        <w:tc>
          <w:tcPr>
            <w:tcW w:w="709" w:type="dxa"/>
          </w:tcPr>
          <w:p w14:paraId="67844909" w14:textId="77777777" w:rsidR="00E774DA" w:rsidRPr="00E774DA" w:rsidRDefault="00E774DA" w:rsidP="00E774DA">
            <w:pPr>
              <w:spacing w:line="276" w:lineRule="auto"/>
              <w:rPr>
                <w:color w:val="000000"/>
                <w:lang w:val="en-ID"/>
              </w:rPr>
            </w:pPr>
            <w:r w:rsidRPr="00E774DA">
              <w:rPr>
                <w:color w:val="000000"/>
                <w:lang w:val="en-ID"/>
              </w:rPr>
              <w:t>5%</w:t>
            </w:r>
          </w:p>
        </w:tc>
        <w:tc>
          <w:tcPr>
            <w:tcW w:w="726" w:type="dxa"/>
          </w:tcPr>
          <w:p w14:paraId="58F2C585" w14:textId="77777777" w:rsidR="00E774DA" w:rsidRPr="00E774DA" w:rsidRDefault="00E774DA" w:rsidP="00E774DA">
            <w:pPr>
              <w:spacing w:line="276" w:lineRule="auto"/>
              <w:rPr>
                <w:color w:val="000000"/>
                <w:lang w:val="en-US"/>
              </w:rPr>
            </w:pPr>
            <w:proofErr w:type="spellStart"/>
            <w:r w:rsidRPr="00E774DA">
              <w:rPr>
                <w:color w:val="000000"/>
                <w:lang w:val="en-US"/>
              </w:rPr>
              <w:t>Buku</w:t>
            </w:r>
            <w:proofErr w:type="spellEnd"/>
          </w:p>
        </w:tc>
      </w:tr>
      <w:tr w:rsidR="00E774DA" w:rsidRPr="00E774DA" w14:paraId="547C9911" w14:textId="77777777" w:rsidTr="00E774DA">
        <w:trPr>
          <w:trHeight w:val="397"/>
          <w:jc w:val="center"/>
        </w:trPr>
        <w:tc>
          <w:tcPr>
            <w:tcW w:w="846" w:type="dxa"/>
            <w:shd w:val="clear" w:color="auto" w:fill="FFFF00"/>
            <w:vAlign w:val="center"/>
          </w:tcPr>
          <w:p w14:paraId="6273D149" w14:textId="77777777" w:rsidR="00E774DA" w:rsidRPr="00E774DA" w:rsidRDefault="00E774DA" w:rsidP="00E774DA">
            <w:pPr>
              <w:spacing w:line="276" w:lineRule="auto"/>
              <w:jc w:val="center"/>
              <w:rPr>
                <w:color w:val="000000"/>
                <w:lang w:val="en-ID"/>
              </w:rPr>
            </w:pPr>
            <w:r w:rsidRPr="00E774DA">
              <w:rPr>
                <w:color w:val="000000"/>
                <w:lang w:val="en-ID"/>
              </w:rPr>
              <w:t>16</w:t>
            </w:r>
          </w:p>
        </w:tc>
        <w:tc>
          <w:tcPr>
            <w:tcW w:w="14334" w:type="dxa"/>
            <w:gridSpan w:val="9"/>
            <w:shd w:val="clear" w:color="auto" w:fill="FFFF00"/>
            <w:vAlign w:val="center"/>
          </w:tcPr>
          <w:p w14:paraId="4D1C5F30" w14:textId="47BAB170" w:rsidR="00E774DA" w:rsidRPr="00E774DA" w:rsidRDefault="00E774DA" w:rsidP="00E774DA">
            <w:pPr>
              <w:spacing w:line="276" w:lineRule="auto"/>
              <w:jc w:val="center"/>
              <w:rPr>
                <w:color w:val="000000"/>
              </w:rPr>
            </w:pPr>
            <w:r w:rsidRPr="00E774DA">
              <w:rPr>
                <w:color w:val="000000"/>
                <w:lang w:val="en-ID"/>
              </w:rPr>
              <w:t>UAS</w:t>
            </w:r>
          </w:p>
        </w:tc>
      </w:tr>
    </w:tbl>
    <w:p w14:paraId="1F57EFC8" w14:textId="77777777" w:rsidR="008465D0" w:rsidRDefault="008465D0" w:rsidP="00E774DA">
      <w:pPr>
        <w:tabs>
          <w:tab w:val="left" w:pos="1289"/>
        </w:tabs>
        <w:spacing w:before="1" w:line="276" w:lineRule="auto"/>
        <w:rPr>
          <w:sz w:val="24"/>
          <w:szCs w:val="24"/>
          <w:lang w:val="en-US"/>
        </w:rPr>
      </w:pPr>
    </w:p>
    <w:p w14:paraId="1E43B390" w14:textId="51936A0A" w:rsidR="00945D56" w:rsidRPr="00EA06A5" w:rsidRDefault="00945D56" w:rsidP="00E774DA">
      <w:pPr>
        <w:tabs>
          <w:tab w:val="left" w:pos="1289"/>
        </w:tabs>
        <w:spacing w:before="1" w:line="276" w:lineRule="auto"/>
        <w:rPr>
          <w:sz w:val="24"/>
          <w:szCs w:val="24"/>
          <w:lang w:val="en-US"/>
        </w:rPr>
      </w:pPr>
      <w:r w:rsidRPr="00EA06A5">
        <w:rPr>
          <w:sz w:val="24"/>
          <w:szCs w:val="24"/>
          <w:lang w:val="en-US"/>
        </w:rPr>
        <w:t xml:space="preserve">Lampiran:  </w:t>
      </w:r>
    </w:p>
    <w:p w14:paraId="264C5469" w14:textId="77777777" w:rsidR="00945D56" w:rsidRPr="00EA06A5" w:rsidRDefault="00945D56" w:rsidP="00C07300">
      <w:pPr>
        <w:pStyle w:val="ListParagraph"/>
        <w:numPr>
          <w:ilvl w:val="0"/>
          <w:numId w:val="1"/>
        </w:numPr>
        <w:tabs>
          <w:tab w:val="left" w:pos="1418"/>
        </w:tabs>
        <w:spacing w:before="1" w:line="276" w:lineRule="auto"/>
        <w:ind w:left="1418" w:hanging="97"/>
        <w:rPr>
          <w:sz w:val="24"/>
          <w:szCs w:val="24"/>
        </w:rPr>
      </w:pPr>
      <w:proofErr w:type="spellStart"/>
      <w:r w:rsidRPr="00EA06A5">
        <w:rPr>
          <w:sz w:val="24"/>
          <w:szCs w:val="24"/>
          <w:lang w:val="en-US"/>
        </w:rPr>
        <w:t>Bahan</w:t>
      </w:r>
      <w:proofErr w:type="spellEnd"/>
      <w:r w:rsidRPr="00EA06A5">
        <w:rPr>
          <w:sz w:val="24"/>
          <w:szCs w:val="24"/>
          <w:lang w:val="en-US"/>
        </w:rPr>
        <w:t xml:space="preserve"> Ajar</w:t>
      </w:r>
    </w:p>
    <w:p w14:paraId="594F035B" w14:textId="77777777" w:rsidR="00945D56" w:rsidRPr="00EA06A5" w:rsidRDefault="00945D56" w:rsidP="00C07300">
      <w:pPr>
        <w:pStyle w:val="ListParagraph"/>
        <w:numPr>
          <w:ilvl w:val="0"/>
          <w:numId w:val="1"/>
        </w:numPr>
        <w:tabs>
          <w:tab w:val="left" w:pos="1418"/>
        </w:tabs>
        <w:spacing w:before="1" w:line="276" w:lineRule="auto"/>
        <w:ind w:left="1418" w:hanging="97"/>
        <w:rPr>
          <w:sz w:val="24"/>
          <w:szCs w:val="24"/>
        </w:rPr>
      </w:pPr>
      <w:proofErr w:type="spellStart"/>
      <w:r w:rsidRPr="00EA06A5">
        <w:rPr>
          <w:sz w:val="24"/>
          <w:szCs w:val="24"/>
          <w:lang w:val="en-US"/>
        </w:rPr>
        <w:t>Matriks</w:t>
      </w:r>
      <w:proofErr w:type="spellEnd"/>
      <w:r w:rsidRPr="00EA06A5">
        <w:rPr>
          <w:sz w:val="24"/>
          <w:szCs w:val="24"/>
          <w:lang w:val="en-US"/>
        </w:rPr>
        <w:t xml:space="preserve"> </w:t>
      </w:r>
      <w:proofErr w:type="spellStart"/>
      <w:r w:rsidRPr="00EA06A5">
        <w:rPr>
          <w:sz w:val="24"/>
          <w:szCs w:val="24"/>
          <w:lang w:val="en-US"/>
        </w:rPr>
        <w:t>Rencana</w:t>
      </w:r>
      <w:proofErr w:type="spellEnd"/>
      <w:r w:rsidRPr="00EA06A5">
        <w:rPr>
          <w:sz w:val="24"/>
          <w:szCs w:val="24"/>
          <w:lang w:val="en-US"/>
        </w:rPr>
        <w:t xml:space="preserve"> </w:t>
      </w:r>
      <w:proofErr w:type="spellStart"/>
      <w:r w:rsidRPr="00EA06A5">
        <w:rPr>
          <w:sz w:val="24"/>
          <w:szCs w:val="24"/>
          <w:lang w:val="en-US"/>
        </w:rPr>
        <w:t>Asesmen</w:t>
      </w:r>
      <w:proofErr w:type="spellEnd"/>
      <w:r w:rsidRPr="00EA06A5">
        <w:rPr>
          <w:sz w:val="24"/>
          <w:szCs w:val="24"/>
          <w:lang w:val="en-US"/>
        </w:rPr>
        <w:t xml:space="preserve"> dan </w:t>
      </w:r>
      <w:proofErr w:type="spellStart"/>
      <w:r w:rsidRPr="00EA06A5">
        <w:rPr>
          <w:sz w:val="24"/>
          <w:szCs w:val="24"/>
          <w:lang w:val="en-US"/>
        </w:rPr>
        <w:t>Evaluasi</w:t>
      </w:r>
      <w:proofErr w:type="spellEnd"/>
      <w:r w:rsidRPr="00EA06A5">
        <w:rPr>
          <w:sz w:val="24"/>
          <w:szCs w:val="24"/>
          <w:lang w:val="en-US"/>
        </w:rPr>
        <w:t xml:space="preserve"> Mata </w:t>
      </w:r>
      <w:proofErr w:type="spellStart"/>
      <w:r w:rsidRPr="00EA06A5">
        <w:rPr>
          <w:sz w:val="24"/>
          <w:szCs w:val="24"/>
          <w:lang w:val="en-US"/>
        </w:rPr>
        <w:t>Kuliah</w:t>
      </w:r>
      <w:proofErr w:type="spellEnd"/>
    </w:p>
    <w:p w14:paraId="47409146" w14:textId="77777777" w:rsidR="00945D56" w:rsidRPr="00EA06A5" w:rsidRDefault="00945D56" w:rsidP="00C07300">
      <w:pPr>
        <w:pStyle w:val="ListParagraph"/>
        <w:numPr>
          <w:ilvl w:val="0"/>
          <w:numId w:val="1"/>
        </w:numPr>
        <w:tabs>
          <w:tab w:val="left" w:pos="1418"/>
        </w:tabs>
        <w:spacing w:before="1" w:line="276" w:lineRule="auto"/>
        <w:ind w:left="1418" w:hanging="97"/>
        <w:rPr>
          <w:sz w:val="24"/>
          <w:szCs w:val="24"/>
        </w:rPr>
      </w:pPr>
      <w:proofErr w:type="spellStart"/>
      <w:r w:rsidRPr="00EA06A5">
        <w:rPr>
          <w:sz w:val="24"/>
          <w:szCs w:val="24"/>
          <w:lang w:val="en-US"/>
        </w:rPr>
        <w:t>Contoh</w:t>
      </w:r>
      <w:proofErr w:type="spellEnd"/>
      <w:r w:rsidRPr="00EA06A5">
        <w:rPr>
          <w:sz w:val="24"/>
          <w:szCs w:val="24"/>
          <w:lang w:val="en-US"/>
        </w:rPr>
        <w:t xml:space="preserve"> </w:t>
      </w:r>
      <w:proofErr w:type="spellStart"/>
      <w:r w:rsidRPr="00EA06A5">
        <w:rPr>
          <w:sz w:val="24"/>
          <w:szCs w:val="24"/>
          <w:lang w:val="en-US"/>
        </w:rPr>
        <w:t>Soal</w:t>
      </w:r>
      <w:proofErr w:type="spellEnd"/>
      <w:r w:rsidRPr="00EA06A5">
        <w:rPr>
          <w:sz w:val="24"/>
          <w:szCs w:val="24"/>
          <w:lang w:val="en-US"/>
        </w:rPr>
        <w:t>/Latihan/</w:t>
      </w:r>
      <w:proofErr w:type="spellStart"/>
      <w:r w:rsidRPr="00EA06A5">
        <w:rPr>
          <w:sz w:val="24"/>
          <w:szCs w:val="24"/>
          <w:lang w:val="en-US"/>
        </w:rPr>
        <w:t>Penugasan</w:t>
      </w:r>
      <w:proofErr w:type="spellEnd"/>
    </w:p>
    <w:p w14:paraId="131214C2" w14:textId="77777777" w:rsidR="00B11CAB" w:rsidRPr="00EA06A5" w:rsidRDefault="00B11CAB" w:rsidP="00945D56">
      <w:pPr>
        <w:pStyle w:val="BodyText"/>
        <w:spacing w:before="9"/>
      </w:pPr>
    </w:p>
    <w:sectPr w:rsidR="00B11CAB" w:rsidRPr="00EA06A5">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167A" w14:textId="77777777" w:rsidR="0009710D" w:rsidRDefault="0009710D" w:rsidP="00E60541">
      <w:r>
        <w:separator/>
      </w:r>
    </w:p>
  </w:endnote>
  <w:endnote w:type="continuationSeparator" w:id="0">
    <w:p w14:paraId="1A50A828" w14:textId="77777777" w:rsidR="0009710D" w:rsidRDefault="0009710D"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055C" w14:textId="77777777" w:rsidR="0009710D" w:rsidRDefault="0009710D" w:rsidP="00E60541">
      <w:r>
        <w:separator/>
      </w:r>
    </w:p>
  </w:footnote>
  <w:footnote w:type="continuationSeparator" w:id="0">
    <w:p w14:paraId="4C6F8190" w14:textId="77777777" w:rsidR="0009710D" w:rsidRDefault="0009710D"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221F" w14:textId="77777777" w:rsidR="00E60541" w:rsidRPr="00E60541" w:rsidRDefault="00E60541" w:rsidP="00E60541">
    <w:pPr>
      <w:pStyle w:val="Header"/>
      <w:ind w:right="344"/>
      <w:rPr>
        <w:lang w:val="en-US"/>
      </w:rPr>
    </w:pPr>
    <w:r>
      <w:ptab w:relativeTo="margin" w:alignment="right" w:leader="none"/>
    </w:r>
    <w:r>
      <w:rPr>
        <w:lang w:val="en-US"/>
      </w:rPr>
      <w:t>Form 01/RPS</w:t>
    </w:r>
  </w:p>
  <w:p w14:paraId="7D7AE5AF"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BAD7"/>
    <w:multiLevelType w:val="multilevel"/>
    <w:tmpl w:val="B9847DC0"/>
    <w:lvl w:ilvl="0">
      <w:start w:val="4"/>
      <w:numFmt w:val="upperLetter"/>
      <w:suff w:val="space"/>
      <w:lvlText w:val="%1."/>
      <w:lvlJc w:val="left"/>
      <w:pPr>
        <w:ind w:left="0" w:firstLine="0"/>
      </w:pPr>
      <w:rPr>
        <w:rFonts w:hint="default"/>
      </w:rPr>
    </w:lvl>
    <w:lvl w:ilvl="1">
      <w:start w:val="1"/>
      <w:numFmt w:val="decimal"/>
      <w:lvlText w:val="%2."/>
      <w:lvlJc w:val="left"/>
      <w:pPr>
        <w:ind w:left="352" w:hanging="240"/>
      </w:pPr>
      <w:rPr>
        <w:rFonts w:ascii="Arial Narrow" w:hAnsi="Arial Narrow" w:cs="Times New Roman" w:hint="default"/>
        <w:b w:val="0"/>
        <w:bCs w:val="0"/>
        <w:i w:val="0"/>
        <w:iCs/>
        <w:sz w:val="28"/>
        <w:szCs w:val="24"/>
      </w:rPr>
    </w:lvl>
    <w:lvl w:ilvl="2">
      <w:start w:val="1"/>
      <w:numFmt w:val="lowerLetter"/>
      <w:lvlText w:val="%3."/>
      <w:lvlJc w:val="left"/>
      <w:pPr>
        <w:ind w:left="645" w:hanging="361"/>
      </w:pPr>
      <w:rPr>
        <w:rFonts w:ascii="Candara" w:hAnsi="Candara" w:cs="Times New Roman" w:hint="default"/>
        <w:b w:val="0"/>
        <w:bCs w:val="0"/>
        <w:spacing w:val="-1"/>
        <w:sz w:val="24"/>
        <w:szCs w:val="24"/>
      </w:rPr>
    </w:lvl>
    <w:lvl w:ilvl="3">
      <w:numFmt w:val="bullet"/>
      <w:lvlText w:val="•"/>
      <w:lvlJc w:val="left"/>
      <w:pPr>
        <w:ind w:left="2506" w:hanging="361"/>
      </w:pPr>
      <w:rPr>
        <w:rFonts w:hint="default"/>
      </w:rPr>
    </w:lvl>
    <w:lvl w:ilvl="4">
      <w:numFmt w:val="bullet"/>
      <w:lvlText w:val="•"/>
      <w:lvlJc w:val="left"/>
      <w:pPr>
        <w:ind w:left="4179" w:hanging="361"/>
      </w:pPr>
      <w:rPr>
        <w:rFonts w:hint="default"/>
      </w:rPr>
    </w:lvl>
    <w:lvl w:ilvl="5">
      <w:numFmt w:val="bullet"/>
      <w:lvlText w:val="•"/>
      <w:lvlJc w:val="left"/>
      <w:pPr>
        <w:ind w:left="5852" w:hanging="361"/>
      </w:pPr>
      <w:rPr>
        <w:rFonts w:hint="default"/>
      </w:rPr>
    </w:lvl>
    <w:lvl w:ilvl="6">
      <w:numFmt w:val="bullet"/>
      <w:lvlText w:val="•"/>
      <w:lvlJc w:val="left"/>
      <w:pPr>
        <w:ind w:left="7525" w:hanging="361"/>
      </w:pPr>
      <w:rPr>
        <w:rFonts w:hint="default"/>
      </w:rPr>
    </w:lvl>
    <w:lvl w:ilvl="7">
      <w:numFmt w:val="bullet"/>
      <w:lvlText w:val="•"/>
      <w:lvlJc w:val="left"/>
      <w:pPr>
        <w:ind w:left="9198" w:hanging="361"/>
      </w:pPr>
      <w:rPr>
        <w:rFonts w:hint="default"/>
      </w:rPr>
    </w:lvl>
    <w:lvl w:ilvl="8">
      <w:numFmt w:val="bullet"/>
      <w:lvlText w:val="•"/>
      <w:lvlJc w:val="left"/>
      <w:pPr>
        <w:ind w:left="10872" w:hanging="361"/>
      </w:pPr>
      <w:rPr>
        <w:rFonts w:hint="default"/>
      </w:rPr>
    </w:lvl>
  </w:abstractNum>
  <w:abstractNum w:abstractNumId="1" w15:restartNumberingAfterBreak="0">
    <w:nsid w:val="29F43381"/>
    <w:multiLevelType w:val="hybridMultilevel"/>
    <w:tmpl w:val="83000A28"/>
    <w:lvl w:ilvl="0" w:tplc="C3D2F0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3" w15:restartNumberingAfterBreak="0">
    <w:nsid w:val="509409BD"/>
    <w:multiLevelType w:val="multilevel"/>
    <w:tmpl w:val="80B89FE4"/>
    <w:lvl w:ilvl="0">
      <w:start w:val="1"/>
      <w:numFmt w:val="decimal"/>
      <w:lvlText w:val="%1."/>
      <w:lvlJc w:val="left"/>
      <w:pPr>
        <w:ind w:left="406" w:firstLine="0"/>
      </w:pPr>
      <w:rPr>
        <w:rFonts w:hint="default"/>
      </w:rPr>
    </w:lvl>
    <w:lvl w:ilvl="1">
      <w:start w:val="1"/>
      <w:numFmt w:val="decimal"/>
      <w:lvlText w:val="%2."/>
      <w:lvlJc w:val="left"/>
      <w:pPr>
        <w:ind w:left="758" w:hanging="240"/>
      </w:pPr>
      <w:rPr>
        <w:rFonts w:ascii="Arial Narrow" w:hAnsi="Arial Narrow" w:cs="Times New Roman" w:hint="default"/>
        <w:b w:val="0"/>
        <w:bCs w:val="0"/>
        <w:i w:val="0"/>
        <w:iCs/>
        <w:sz w:val="28"/>
        <w:szCs w:val="24"/>
      </w:rPr>
    </w:lvl>
    <w:lvl w:ilvl="2">
      <w:start w:val="1"/>
      <w:numFmt w:val="lowerLetter"/>
      <w:lvlText w:val="%3."/>
      <w:lvlJc w:val="left"/>
      <w:pPr>
        <w:ind w:left="1051" w:hanging="361"/>
      </w:pPr>
      <w:rPr>
        <w:rFonts w:ascii="Candara" w:hAnsi="Candara" w:cs="Times New Roman" w:hint="default"/>
        <w:b w:val="0"/>
        <w:bCs w:val="0"/>
        <w:spacing w:val="-1"/>
        <w:sz w:val="24"/>
        <w:szCs w:val="24"/>
      </w:rPr>
    </w:lvl>
    <w:lvl w:ilvl="3">
      <w:numFmt w:val="bullet"/>
      <w:lvlText w:val="•"/>
      <w:lvlJc w:val="left"/>
      <w:pPr>
        <w:ind w:left="2912" w:hanging="361"/>
      </w:pPr>
      <w:rPr>
        <w:rFonts w:hint="default"/>
      </w:rPr>
    </w:lvl>
    <w:lvl w:ilvl="4">
      <w:numFmt w:val="bullet"/>
      <w:lvlText w:val="•"/>
      <w:lvlJc w:val="left"/>
      <w:pPr>
        <w:ind w:left="4585" w:hanging="361"/>
      </w:pPr>
      <w:rPr>
        <w:rFonts w:hint="default"/>
      </w:rPr>
    </w:lvl>
    <w:lvl w:ilvl="5">
      <w:numFmt w:val="bullet"/>
      <w:lvlText w:val="•"/>
      <w:lvlJc w:val="left"/>
      <w:pPr>
        <w:ind w:left="6258" w:hanging="361"/>
      </w:pPr>
      <w:rPr>
        <w:rFonts w:hint="default"/>
      </w:rPr>
    </w:lvl>
    <w:lvl w:ilvl="6">
      <w:numFmt w:val="bullet"/>
      <w:lvlText w:val="•"/>
      <w:lvlJc w:val="left"/>
      <w:pPr>
        <w:ind w:left="7931" w:hanging="361"/>
      </w:pPr>
      <w:rPr>
        <w:rFonts w:hint="default"/>
      </w:rPr>
    </w:lvl>
    <w:lvl w:ilvl="7">
      <w:numFmt w:val="bullet"/>
      <w:lvlText w:val="•"/>
      <w:lvlJc w:val="left"/>
      <w:pPr>
        <w:ind w:left="9604" w:hanging="361"/>
      </w:pPr>
      <w:rPr>
        <w:rFonts w:hint="default"/>
      </w:rPr>
    </w:lvl>
    <w:lvl w:ilvl="8">
      <w:numFmt w:val="bullet"/>
      <w:lvlText w:val="•"/>
      <w:lvlJc w:val="left"/>
      <w:pPr>
        <w:ind w:left="11278" w:hanging="361"/>
      </w:pPr>
      <w:rPr>
        <w:rFonts w:hint="default"/>
      </w:rPr>
    </w:lvl>
  </w:abstractNum>
  <w:abstractNum w:abstractNumId="4"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11E77"/>
    <w:multiLevelType w:val="hybridMultilevel"/>
    <w:tmpl w:val="2AF2E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925558">
    <w:abstractNumId w:val="2"/>
  </w:num>
  <w:num w:numId="2" w16cid:durableId="788471685">
    <w:abstractNumId w:val="4"/>
  </w:num>
  <w:num w:numId="3" w16cid:durableId="300233515">
    <w:abstractNumId w:val="0"/>
  </w:num>
  <w:num w:numId="4" w16cid:durableId="1922988140">
    <w:abstractNumId w:val="5"/>
  </w:num>
  <w:num w:numId="5" w16cid:durableId="1974746848">
    <w:abstractNumId w:val="3"/>
  </w:num>
  <w:num w:numId="6" w16cid:durableId="773019822">
    <w:abstractNumId w:val="1"/>
  </w:num>
  <w:num w:numId="7" w16cid:durableId="1958216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9710D"/>
    <w:rsid w:val="00124E04"/>
    <w:rsid w:val="001833DC"/>
    <w:rsid w:val="0035478B"/>
    <w:rsid w:val="003C0137"/>
    <w:rsid w:val="003C3AFD"/>
    <w:rsid w:val="00471F58"/>
    <w:rsid w:val="007568AC"/>
    <w:rsid w:val="007D06C5"/>
    <w:rsid w:val="007E3D5E"/>
    <w:rsid w:val="00821CC9"/>
    <w:rsid w:val="008465D0"/>
    <w:rsid w:val="008B43E1"/>
    <w:rsid w:val="00925306"/>
    <w:rsid w:val="00945D56"/>
    <w:rsid w:val="00972135"/>
    <w:rsid w:val="00AC2A03"/>
    <w:rsid w:val="00B04722"/>
    <w:rsid w:val="00B11CAB"/>
    <w:rsid w:val="00C07300"/>
    <w:rsid w:val="00D15BB9"/>
    <w:rsid w:val="00D21906"/>
    <w:rsid w:val="00DC2212"/>
    <w:rsid w:val="00DE1FD6"/>
    <w:rsid w:val="00E60541"/>
    <w:rsid w:val="00E774DA"/>
    <w:rsid w:val="00EA06A5"/>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0C91"/>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link w:val="Title"/>
    <w:uiPriority w:val="99"/>
    <w:rsid w:val="00DE1FD6"/>
    <w:rPr>
      <w:rFonts w:ascii="Times New Roman" w:eastAsia="Times New Roman" w:hAnsi="Times New Roman" w:cs="Times New Roman"/>
      <w:b/>
      <w:bCs/>
      <w:sz w:val="32"/>
      <w:szCs w:val="32"/>
      <w:lang w:val="id"/>
    </w:rPr>
  </w:style>
  <w:style w:type="paragraph" w:styleId="BodyTextIndent2">
    <w:name w:val="Body Text Indent 2"/>
    <w:basedOn w:val="Normal"/>
    <w:link w:val="BodyTextIndent2Char"/>
    <w:uiPriority w:val="99"/>
    <w:semiHidden/>
    <w:unhideWhenUsed/>
    <w:rsid w:val="00925306"/>
    <w:pPr>
      <w:spacing w:after="120" w:line="480" w:lineRule="auto"/>
      <w:ind w:left="283"/>
    </w:pPr>
  </w:style>
  <w:style w:type="character" w:customStyle="1" w:styleId="BodyTextIndent2Char">
    <w:name w:val="Body Text Indent 2 Char"/>
    <w:basedOn w:val="DefaultParagraphFont"/>
    <w:link w:val="BodyTextIndent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Heading4Char">
    <w:name w:val="Heading 4 Char"/>
    <w:basedOn w:val="DefaultParagraphFont"/>
    <w:link w:val="Heading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4</cp:revision>
  <dcterms:created xsi:type="dcterms:W3CDTF">2021-09-03T04:24:00Z</dcterms:created>
  <dcterms:modified xsi:type="dcterms:W3CDTF">2022-05-25T09:17:00Z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