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5B45BD" w:rsidRDefault="00B11CAB">
      <w:pPr>
        <w:pStyle w:val="TeksIsi"/>
        <w:spacing w:before="10"/>
        <w:rPr>
          <w:noProof/>
          <w:lang w:val="id-ID"/>
        </w:rPr>
      </w:pPr>
    </w:p>
    <w:tbl>
      <w:tblPr>
        <w:tblStyle w:val="KisiTabel"/>
        <w:tblW w:w="0" w:type="auto"/>
        <w:tblInd w:w="392" w:type="dxa"/>
        <w:tblLook w:val="04A0" w:firstRow="1" w:lastRow="0" w:firstColumn="1" w:lastColumn="0" w:noHBand="0" w:noVBand="1"/>
      </w:tblPr>
      <w:tblGrid>
        <w:gridCol w:w="1871"/>
        <w:gridCol w:w="2948"/>
        <w:gridCol w:w="4849"/>
        <w:gridCol w:w="2409"/>
        <w:gridCol w:w="2807"/>
      </w:tblGrid>
      <w:tr w:rsidR="007D06C5" w:rsidRPr="005B45BD" w14:paraId="525A3A64" w14:textId="77777777" w:rsidTr="00AC2A03">
        <w:tc>
          <w:tcPr>
            <w:tcW w:w="1871" w:type="dxa"/>
            <w:vMerge w:val="restart"/>
          </w:tcPr>
          <w:p w14:paraId="1FCF5100" w14:textId="77777777" w:rsidR="008B43E1" w:rsidRPr="005B45BD" w:rsidRDefault="008B43E1" w:rsidP="00945D56">
            <w:pPr>
              <w:pStyle w:val="Judul"/>
              <w:spacing w:before="120"/>
              <w:ind w:left="0" w:right="74"/>
              <w:rPr>
                <w:noProof/>
                <w:sz w:val="24"/>
                <w:szCs w:val="24"/>
                <w:lang w:val="id-ID"/>
              </w:rPr>
            </w:pPr>
            <w:r w:rsidRPr="005B45BD">
              <w:rPr>
                <w:noProof/>
                <w:sz w:val="24"/>
                <w:szCs w:val="24"/>
                <w:lang w:val="en-US"/>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5B45BD" w:rsidRDefault="008B43E1" w:rsidP="007D06C5">
            <w:pPr>
              <w:pStyle w:val="Judul"/>
              <w:spacing w:before="60" w:after="60"/>
              <w:ind w:left="0" w:right="-108"/>
              <w:rPr>
                <w:noProof/>
                <w:sz w:val="24"/>
                <w:szCs w:val="24"/>
                <w:lang w:val="id-ID"/>
              </w:rPr>
            </w:pPr>
            <w:r w:rsidRPr="005B45BD">
              <w:rPr>
                <w:noProof/>
                <w:sz w:val="24"/>
                <w:szCs w:val="24"/>
                <w:lang w:val="id-ID"/>
              </w:rPr>
              <w:t xml:space="preserve">KEMENTERIAN PENDIDIKAN, KEBUDAYAAN, RISET DAN </w:t>
            </w:r>
            <w:r w:rsidR="00AC2A03" w:rsidRPr="005B45BD">
              <w:rPr>
                <w:noProof/>
                <w:sz w:val="24"/>
                <w:szCs w:val="24"/>
                <w:lang w:val="id-ID"/>
              </w:rPr>
              <w:t>TEKNOLOGI</w:t>
            </w:r>
            <w:r w:rsidRPr="005B45BD">
              <w:rPr>
                <w:noProof/>
                <w:sz w:val="24"/>
                <w:szCs w:val="24"/>
                <w:lang w:val="id-ID"/>
              </w:rPr>
              <w:t xml:space="preserve"> </w:t>
            </w:r>
          </w:p>
          <w:p w14:paraId="4BF5568E" w14:textId="77777777" w:rsidR="007D06C5" w:rsidRPr="005B45BD" w:rsidRDefault="007D06C5" w:rsidP="007D06C5">
            <w:pPr>
              <w:pStyle w:val="Judul"/>
              <w:spacing w:before="60" w:after="60"/>
              <w:ind w:left="0" w:right="-108"/>
              <w:rPr>
                <w:noProof/>
                <w:sz w:val="24"/>
                <w:szCs w:val="24"/>
                <w:lang w:val="id-ID"/>
              </w:rPr>
            </w:pPr>
            <w:r w:rsidRPr="005B45BD">
              <w:rPr>
                <w:noProof/>
                <w:sz w:val="24"/>
                <w:szCs w:val="24"/>
                <w:lang w:val="id-ID"/>
              </w:rPr>
              <w:t>UNIVERSITAS MULAWARMAN</w:t>
            </w:r>
          </w:p>
          <w:p w14:paraId="1E0674B5" w14:textId="77777777" w:rsidR="007D06C5" w:rsidRPr="005B45BD" w:rsidRDefault="007D06C5" w:rsidP="007D06C5">
            <w:pPr>
              <w:pStyle w:val="Judul"/>
              <w:spacing w:before="60" w:after="60"/>
              <w:ind w:left="0" w:right="-108"/>
              <w:rPr>
                <w:noProof/>
                <w:sz w:val="24"/>
                <w:szCs w:val="24"/>
                <w:lang w:val="id-ID"/>
              </w:rPr>
            </w:pPr>
            <w:r w:rsidRPr="005B45BD">
              <w:rPr>
                <w:noProof/>
                <w:sz w:val="24"/>
                <w:szCs w:val="24"/>
                <w:lang w:val="id-ID"/>
              </w:rPr>
              <w:t>FAKULTAS KEHUTANAN</w:t>
            </w:r>
          </w:p>
          <w:p w14:paraId="78B8058A" w14:textId="20A5570C" w:rsidR="007D06C5" w:rsidRPr="00801D9D" w:rsidRDefault="007D06C5" w:rsidP="00801D9D">
            <w:pPr>
              <w:pStyle w:val="Judul"/>
              <w:spacing w:before="60" w:after="120"/>
              <w:ind w:left="0" w:right="-108"/>
              <w:rPr>
                <w:noProof/>
                <w:sz w:val="24"/>
                <w:szCs w:val="24"/>
                <w:lang w:val="en-US"/>
              </w:rPr>
            </w:pPr>
            <w:r w:rsidRPr="005B45BD">
              <w:rPr>
                <w:noProof/>
                <w:sz w:val="24"/>
                <w:szCs w:val="24"/>
                <w:lang w:val="id-ID"/>
              </w:rPr>
              <w:t>PROGRAM STUDI KEHUTANAN</w:t>
            </w:r>
            <w:r w:rsidR="00801D9D">
              <w:rPr>
                <w:noProof/>
                <w:sz w:val="24"/>
                <w:szCs w:val="24"/>
                <w:lang w:val="en-US"/>
              </w:rPr>
              <w:t xml:space="preserve"> PROGRAM SARJANA</w:t>
            </w:r>
          </w:p>
        </w:tc>
        <w:tc>
          <w:tcPr>
            <w:tcW w:w="2807" w:type="dxa"/>
          </w:tcPr>
          <w:p w14:paraId="46B96B67" w14:textId="77777777" w:rsidR="008B43E1" w:rsidRPr="005B45BD" w:rsidRDefault="00E60541" w:rsidP="008B43E1">
            <w:pPr>
              <w:pStyle w:val="Judul"/>
              <w:spacing w:before="0"/>
              <w:ind w:left="0" w:right="339"/>
              <w:jc w:val="left"/>
              <w:rPr>
                <w:b w:val="0"/>
                <w:noProof/>
                <w:sz w:val="24"/>
                <w:szCs w:val="24"/>
                <w:lang w:val="id-ID"/>
              </w:rPr>
            </w:pPr>
            <w:r w:rsidRPr="005B45BD">
              <w:rPr>
                <w:b w:val="0"/>
                <w:noProof/>
                <w:sz w:val="24"/>
                <w:szCs w:val="24"/>
                <w:lang w:val="id-ID"/>
              </w:rPr>
              <w:t>No. Dok: 01/RPS</w:t>
            </w:r>
          </w:p>
        </w:tc>
      </w:tr>
      <w:tr w:rsidR="007D06C5" w:rsidRPr="005B45BD" w14:paraId="3F6D51E1" w14:textId="77777777" w:rsidTr="00AC2A03">
        <w:tc>
          <w:tcPr>
            <w:tcW w:w="1871" w:type="dxa"/>
            <w:vMerge/>
          </w:tcPr>
          <w:p w14:paraId="6A7EDE59" w14:textId="77777777" w:rsidR="008B43E1" w:rsidRPr="005B45BD" w:rsidRDefault="008B43E1" w:rsidP="00F26F50">
            <w:pPr>
              <w:pStyle w:val="Judul"/>
              <w:spacing w:before="0"/>
              <w:ind w:left="0"/>
              <w:rPr>
                <w:noProof/>
                <w:sz w:val="24"/>
                <w:szCs w:val="24"/>
                <w:lang w:val="id-ID"/>
              </w:rPr>
            </w:pPr>
          </w:p>
        </w:tc>
        <w:tc>
          <w:tcPr>
            <w:tcW w:w="10206" w:type="dxa"/>
            <w:gridSpan w:val="3"/>
            <w:vMerge/>
          </w:tcPr>
          <w:p w14:paraId="2024FC3D" w14:textId="77777777" w:rsidR="008B43E1" w:rsidRPr="005B45BD" w:rsidRDefault="008B43E1" w:rsidP="00F26F50">
            <w:pPr>
              <w:pStyle w:val="Judul"/>
              <w:spacing w:before="0"/>
              <w:ind w:left="0"/>
              <w:rPr>
                <w:noProof/>
                <w:sz w:val="24"/>
                <w:szCs w:val="24"/>
                <w:lang w:val="id-ID"/>
              </w:rPr>
            </w:pPr>
          </w:p>
        </w:tc>
        <w:tc>
          <w:tcPr>
            <w:tcW w:w="2807" w:type="dxa"/>
          </w:tcPr>
          <w:p w14:paraId="45ED65F5" w14:textId="77777777" w:rsidR="008B43E1" w:rsidRPr="005B45BD" w:rsidRDefault="008B43E1" w:rsidP="008B43E1">
            <w:pPr>
              <w:pStyle w:val="Judul"/>
              <w:spacing w:before="0"/>
              <w:ind w:left="0" w:right="197"/>
              <w:jc w:val="left"/>
              <w:rPr>
                <w:b w:val="0"/>
                <w:noProof/>
                <w:sz w:val="24"/>
                <w:szCs w:val="24"/>
                <w:lang w:val="id-ID"/>
              </w:rPr>
            </w:pPr>
            <w:r w:rsidRPr="005B45BD">
              <w:rPr>
                <w:b w:val="0"/>
                <w:noProof/>
                <w:sz w:val="24"/>
                <w:szCs w:val="24"/>
                <w:lang w:val="id-ID"/>
              </w:rPr>
              <w:t xml:space="preserve">Tgl. Terbit: </w:t>
            </w:r>
          </w:p>
        </w:tc>
      </w:tr>
      <w:tr w:rsidR="007D06C5" w:rsidRPr="005B45BD" w14:paraId="4F790102" w14:textId="77777777" w:rsidTr="00AC2A03">
        <w:tc>
          <w:tcPr>
            <w:tcW w:w="1871" w:type="dxa"/>
            <w:vMerge/>
          </w:tcPr>
          <w:p w14:paraId="5FEAF177" w14:textId="77777777" w:rsidR="008B43E1" w:rsidRPr="005B45BD" w:rsidRDefault="008B43E1" w:rsidP="00F26F50">
            <w:pPr>
              <w:pStyle w:val="Judul"/>
              <w:spacing w:before="0"/>
              <w:ind w:left="0"/>
              <w:rPr>
                <w:noProof/>
                <w:sz w:val="24"/>
                <w:szCs w:val="24"/>
                <w:lang w:val="id-ID"/>
              </w:rPr>
            </w:pPr>
          </w:p>
        </w:tc>
        <w:tc>
          <w:tcPr>
            <w:tcW w:w="10206" w:type="dxa"/>
            <w:gridSpan w:val="3"/>
            <w:vMerge/>
          </w:tcPr>
          <w:p w14:paraId="533E3C12" w14:textId="77777777" w:rsidR="008B43E1" w:rsidRPr="005B45BD" w:rsidRDefault="008B43E1" w:rsidP="00F26F50">
            <w:pPr>
              <w:pStyle w:val="Judul"/>
              <w:spacing w:before="0"/>
              <w:ind w:left="0"/>
              <w:rPr>
                <w:noProof/>
                <w:sz w:val="24"/>
                <w:szCs w:val="24"/>
                <w:lang w:val="id-ID"/>
              </w:rPr>
            </w:pPr>
          </w:p>
        </w:tc>
        <w:tc>
          <w:tcPr>
            <w:tcW w:w="2807" w:type="dxa"/>
          </w:tcPr>
          <w:p w14:paraId="15935037" w14:textId="77777777" w:rsidR="008B43E1" w:rsidRPr="005B45BD" w:rsidRDefault="008B43E1" w:rsidP="008B43E1">
            <w:pPr>
              <w:pStyle w:val="Judul"/>
              <w:spacing w:before="0"/>
              <w:ind w:left="0" w:right="339"/>
              <w:jc w:val="left"/>
              <w:rPr>
                <w:b w:val="0"/>
                <w:noProof/>
                <w:sz w:val="24"/>
                <w:szCs w:val="24"/>
                <w:lang w:val="id-ID"/>
              </w:rPr>
            </w:pPr>
            <w:r w:rsidRPr="005B45BD">
              <w:rPr>
                <w:b w:val="0"/>
                <w:noProof/>
                <w:sz w:val="24"/>
                <w:szCs w:val="24"/>
                <w:lang w:val="id-ID"/>
              </w:rPr>
              <w:t>No. Revisi:</w:t>
            </w:r>
          </w:p>
        </w:tc>
      </w:tr>
      <w:tr w:rsidR="007D06C5" w:rsidRPr="005B45BD" w14:paraId="6B1265DF" w14:textId="77777777" w:rsidTr="00AC2A03">
        <w:trPr>
          <w:trHeight w:val="700"/>
        </w:trPr>
        <w:tc>
          <w:tcPr>
            <w:tcW w:w="1871" w:type="dxa"/>
            <w:vMerge/>
          </w:tcPr>
          <w:p w14:paraId="702877F3" w14:textId="77777777" w:rsidR="008B43E1" w:rsidRPr="005B45BD" w:rsidRDefault="008B43E1" w:rsidP="00F26F50">
            <w:pPr>
              <w:pStyle w:val="Judul"/>
              <w:spacing w:before="0"/>
              <w:ind w:left="0"/>
              <w:rPr>
                <w:noProof/>
                <w:sz w:val="24"/>
                <w:szCs w:val="24"/>
                <w:lang w:val="id-ID"/>
              </w:rPr>
            </w:pPr>
          </w:p>
        </w:tc>
        <w:tc>
          <w:tcPr>
            <w:tcW w:w="10206" w:type="dxa"/>
            <w:gridSpan w:val="3"/>
            <w:vMerge/>
          </w:tcPr>
          <w:p w14:paraId="5B8E9764" w14:textId="77777777" w:rsidR="008B43E1" w:rsidRPr="005B45BD" w:rsidRDefault="008B43E1" w:rsidP="00F26F50">
            <w:pPr>
              <w:pStyle w:val="Judul"/>
              <w:spacing w:before="0"/>
              <w:ind w:left="0"/>
              <w:rPr>
                <w:noProof/>
                <w:sz w:val="24"/>
                <w:szCs w:val="24"/>
                <w:lang w:val="id-ID"/>
              </w:rPr>
            </w:pPr>
          </w:p>
        </w:tc>
        <w:tc>
          <w:tcPr>
            <w:tcW w:w="2807" w:type="dxa"/>
          </w:tcPr>
          <w:p w14:paraId="0852C9BF" w14:textId="77777777" w:rsidR="008B43E1" w:rsidRPr="005B45BD" w:rsidRDefault="008B43E1" w:rsidP="008B43E1">
            <w:pPr>
              <w:pStyle w:val="Judul"/>
              <w:spacing w:before="0"/>
              <w:ind w:left="0" w:right="339"/>
              <w:jc w:val="left"/>
              <w:rPr>
                <w:b w:val="0"/>
                <w:noProof/>
                <w:sz w:val="24"/>
                <w:szCs w:val="24"/>
                <w:lang w:val="id-ID"/>
              </w:rPr>
            </w:pPr>
            <w:r w:rsidRPr="005B45BD">
              <w:rPr>
                <w:b w:val="0"/>
                <w:noProof/>
                <w:sz w:val="24"/>
                <w:szCs w:val="24"/>
                <w:lang w:val="id-ID"/>
              </w:rPr>
              <w:t>Halaman:</w:t>
            </w:r>
          </w:p>
        </w:tc>
      </w:tr>
      <w:tr w:rsidR="007D06C5" w:rsidRPr="005B45BD" w14:paraId="538BB104" w14:textId="77777777" w:rsidTr="00A451C6">
        <w:tc>
          <w:tcPr>
            <w:tcW w:w="4819" w:type="dxa"/>
            <w:gridSpan w:val="2"/>
          </w:tcPr>
          <w:p w14:paraId="3BDB12C6" w14:textId="77777777" w:rsidR="007D06C5" w:rsidRPr="005B45BD" w:rsidRDefault="007D06C5" w:rsidP="007D06C5">
            <w:pPr>
              <w:pStyle w:val="Judul"/>
              <w:spacing w:before="0"/>
              <w:ind w:left="0" w:right="607"/>
              <w:rPr>
                <w:b w:val="0"/>
                <w:noProof/>
                <w:sz w:val="24"/>
                <w:szCs w:val="24"/>
                <w:lang w:val="id-ID"/>
              </w:rPr>
            </w:pPr>
            <w:r w:rsidRPr="005B45BD">
              <w:rPr>
                <w:b w:val="0"/>
                <w:noProof/>
                <w:sz w:val="24"/>
                <w:szCs w:val="24"/>
                <w:lang w:val="id-ID"/>
              </w:rPr>
              <w:t xml:space="preserve">Disusun oleh: </w:t>
            </w:r>
          </w:p>
        </w:tc>
        <w:tc>
          <w:tcPr>
            <w:tcW w:w="4849" w:type="dxa"/>
          </w:tcPr>
          <w:p w14:paraId="5E6C0C05" w14:textId="3290DCAA" w:rsidR="007D06C5" w:rsidRPr="005B45BD" w:rsidRDefault="00801D9D" w:rsidP="007D06C5">
            <w:pPr>
              <w:pStyle w:val="Judul"/>
              <w:spacing w:before="0"/>
              <w:ind w:left="0" w:right="-100"/>
              <w:rPr>
                <w:b w:val="0"/>
                <w:noProof/>
                <w:sz w:val="24"/>
                <w:szCs w:val="24"/>
                <w:lang w:val="id-ID"/>
              </w:rPr>
            </w:pPr>
            <w:r w:rsidRPr="00801D9D">
              <w:rPr>
                <w:b w:val="0"/>
                <w:noProof/>
                <w:sz w:val="24"/>
                <w:szCs w:val="24"/>
                <w:lang w:val="en-US"/>
              </w:rPr>
              <w:drawing>
                <wp:anchor distT="0" distB="0" distL="114300" distR="114300" simplePos="0" relativeHeight="251660288" behindDoc="0" locked="0" layoutInCell="1" allowOverlap="1" wp14:anchorId="55768268" wp14:editId="703A7CE4">
                  <wp:simplePos x="0" y="0"/>
                  <wp:positionH relativeFrom="column">
                    <wp:posOffset>154305</wp:posOffset>
                  </wp:positionH>
                  <wp:positionV relativeFrom="paragraph">
                    <wp:posOffset>160020</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801D9D">
              <w:rPr>
                <w:b w:val="0"/>
                <w:noProof/>
                <w:sz w:val="24"/>
                <w:szCs w:val="24"/>
                <w:lang w:val="en-US"/>
              </w:rPr>
              <w:drawing>
                <wp:anchor distT="0" distB="0" distL="114300" distR="114300" simplePos="0" relativeHeight="251659264" behindDoc="0" locked="0" layoutInCell="1" allowOverlap="1" wp14:anchorId="374DDC41" wp14:editId="7A6E3029">
                  <wp:simplePos x="0" y="0"/>
                  <wp:positionH relativeFrom="column">
                    <wp:posOffset>3837305</wp:posOffset>
                  </wp:positionH>
                  <wp:positionV relativeFrom="paragraph">
                    <wp:posOffset>327660</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007D06C5" w:rsidRPr="005B45BD">
              <w:rPr>
                <w:b w:val="0"/>
                <w:noProof/>
                <w:sz w:val="24"/>
                <w:szCs w:val="24"/>
                <w:lang w:val="id-ID"/>
              </w:rPr>
              <w:t>Divalidasi oleh:</w:t>
            </w:r>
          </w:p>
        </w:tc>
        <w:tc>
          <w:tcPr>
            <w:tcW w:w="5216" w:type="dxa"/>
            <w:gridSpan w:val="2"/>
          </w:tcPr>
          <w:p w14:paraId="721610B4" w14:textId="77777777" w:rsidR="007D06C5" w:rsidRPr="005B45BD" w:rsidRDefault="007D06C5" w:rsidP="007D06C5">
            <w:pPr>
              <w:pStyle w:val="Judul"/>
              <w:spacing w:before="0"/>
              <w:ind w:left="0" w:right="197"/>
              <w:rPr>
                <w:b w:val="0"/>
                <w:noProof/>
                <w:sz w:val="24"/>
                <w:szCs w:val="24"/>
                <w:lang w:val="id-ID"/>
              </w:rPr>
            </w:pPr>
            <w:r w:rsidRPr="005B45BD">
              <w:rPr>
                <w:b w:val="0"/>
                <w:noProof/>
                <w:sz w:val="24"/>
                <w:szCs w:val="24"/>
                <w:lang w:val="id-ID"/>
              </w:rPr>
              <w:t>Disahkan oleh:</w:t>
            </w:r>
          </w:p>
        </w:tc>
      </w:tr>
      <w:tr w:rsidR="007D06C5" w:rsidRPr="005B45BD" w14:paraId="274F9813" w14:textId="77777777" w:rsidTr="00A451C6">
        <w:tc>
          <w:tcPr>
            <w:tcW w:w="4819" w:type="dxa"/>
            <w:gridSpan w:val="2"/>
          </w:tcPr>
          <w:p w14:paraId="3112C863" w14:textId="77777777" w:rsidR="007D06C5" w:rsidRPr="005B45BD" w:rsidRDefault="007D06C5" w:rsidP="007D06C5">
            <w:pPr>
              <w:pStyle w:val="Judul"/>
              <w:spacing w:before="0"/>
              <w:ind w:left="0" w:right="-107"/>
              <w:rPr>
                <w:b w:val="0"/>
                <w:noProof/>
                <w:sz w:val="24"/>
                <w:szCs w:val="24"/>
                <w:lang w:val="id-ID"/>
              </w:rPr>
            </w:pPr>
            <w:r w:rsidRPr="005B45BD">
              <w:rPr>
                <w:b w:val="0"/>
                <w:noProof/>
                <w:sz w:val="24"/>
                <w:szCs w:val="24"/>
                <w:lang w:val="id-ID"/>
              </w:rPr>
              <w:t xml:space="preserve">Koordinator Mata Kuliah </w:t>
            </w:r>
          </w:p>
          <w:p w14:paraId="389E40F4" w14:textId="77777777" w:rsidR="007D06C5" w:rsidRPr="005B45BD" w:rsidRDefault="007D06C5" w:rsidP="007D06C5">
            <w:pPr>
              <w:pStyle w:val="Judul"/>
              <w:spacing w:before="0"/>
              <w:ind w:left="0" w:right="-107"/>
              <w:rPr>
                <w:b w:val="0"/>
                <w:noProof/>
                <w:sz w:val="24"/>
                <w:szCs w:val="24"/>
                <w:lang w:val="id-ID"/>
              </w:rPr>
            </w:pPr>
          </w:p>
          <w:p w14:paraId="2A2E92F4" w14:textId="77777777" w:rsidR="007D06C5" w:rsidRPr="005B45BD" w:rsidRDefault="007D06C5" w:rsidP="007D06C5">
            <w:pPr>
              <w:pStyle w:val="Judul"/>
              <w:spacing w:before="0"/>
              <w:ind w:left="0" w:right="-107"/>
              <w:rPr>
                <w:b w:val="0"/>
                <w:noProof/>
                <w:sz w:val="24"/>
                <w:szCs w:val="24"/>
                <w:lang w:val="id-ID"/>
              </w:rPr>
            </w:pPr>
          </w:p>
          <w:p w14:paraId="57C86AF6" w14:textId="77777777" w:rsidR="00124E04" w:rsidRPr="005B45BD" w:rsidRDefault="00124E04" w:rsidP="007D06C5">
            <w:pPr>
              <w:pStyle w:val="Judul"/>
              <w:spacing w:before="0"/>
              <w:ind w:left="0" w:right="-107"/>
              <w:rPr>
                <w:b w:val="0"/>
                <w:noProof/>
                <w:sz w:val="24"/>
                <w:szCs w:val="24"/>
                <w:lang w:val="id-ID"/>
              </w:rPr>
            </w:pPr>
          </w:p>
          <w:p w14:paraId="3EBC54C8" w14:textId="77777777" w:rsidR="007D06C5" w:rsidRPr="005B45BD" w:rsidRDefault="007D06C5" w:rsidP="007D06C5">
            <w:pPr>
              <w:pStyle w:val="Judul"/>
              <w:spacing w:before="0"/>
              <w:ind w:left="0" w:right="-107"/>
              <w:rPr>
                <w:b w:val="0"/>
                <w:noProof/>
                <w:sz w:val="24"/>
                <w:szCs w:val="24"/>
                <w:lang w:val="id-ID"/>
              </w:rPr>
            </w:pPr>
          </w:p>
          <w:p w14:paraId="5A0D4855" w14:textId="77777777" w:rsidR="007D06C5" w:rsidRPr="005B45BD" w:rsidRDefault="007D06C5" w:rsidP="00124E04">
            <w:pPr>
              <w:pStyle w:val="Judul"/>
              <w:spacing w:before="0"/>
              <w:ind w:left="179" w:right="-107"/>
              <w:jc w:val="left"/>
              <w:rPr>
                <w:b w:val="0"/>
                <w:noProof/>
                <w:sz w:val="24"/>
                <w:szCs w:val="24"/>
                <w:lang w:val="id-ID"/>
              </w:rPr>
            </w:pPr>
            <w:r w:rsidRPr="005B45BD">
              <w:rPr>
                <w:b w:val="0"/>
                <w:noProof/>
                <w:sz w:val="24"/>
                <w:szCs w:val="24"/>
                <w:lang w:val="id-ID"/>
              </w:rPr>
              <w:t>Nama:</w:t>
            </w:r>
          </w:p>
          <w:p w14:paraId="4A9CD040" w14:textId="77777777" w:rsidR="007D06C5" w:rsidRPr="005B45BD" w:rsidRDefault="00124E04" w:rsidP="00124E04">
            <w:pPr>
              <w:pStyle w:val="Judul"/>
              <w:spacing w:before="0"/>
              <w:ind w:left="179" w:right="-107"/>
              <w:jc w:val="left"/>
              <w:rPr>
                <w:b w:val="0"/>
                <w:noProof/>
                <w:sz w:val="24"/>
                <w:szCs w:val="24"/>
                <w:lang w:val="id-ID"/>
              </w:rPr>
            </w:pPr>
            <w:r w:rsidRPr="005B45BD">
              <w:rPr>
                <w:b w:val="0"/>
                <w:noProof/>
                <w:sz w:val="24"/>
                <w:szCs w:val="24"/>
                <w:lang w:val="id-ID"/>
              </w:rPr>
              <w:t>NIP</w:t>
            </w:r>
          </w:p>
        </w:tc>
        <w:tc>
          <w:tcPr>
            <w:tcW w:w="4849" w:type="dxa"/>
          </w:tcPr>
          <w:p w14:paraId="7CEE0C40" w14:textId="77777777" w:rsidR="007D06C5" w:rsidRPr="005B45BD" w:rsidRDefault="007D06C5" w:rsidP="007D06C5">
            <w:pPr>
              <w:pStyle w:val="Judul"/>
              <w:spacing w:before="0"/>
              <w:ind w:left="0" w:right="-109"/>
              <w:rPr>
                <w:b w:val="0"/>
                <w:noProof/>
                <w:sz w:val="24"/>
                <w:szCs w:val="24"/>
                <w:lang w:val="id-ID"/>
              </w:rPr>
            </w:pPr>
            <w:r w:rsidRPr="005B45BD">
              <w:rPr>
                <w:b w:val="0"/>
                <w:noProof/>
                <w:sz w:val="24"/>
                <w:szCs w:val="24"/>
                <w:lang w:val="id-ID"/>
              </w:rPr>
              <w:t>Koordinator Prodi:</w:t>
            </w:r>
          </w:p>
          <w:p w14:paraId="5358EDC2" w14:textId="77777777" w:rsidR="00124E04" w:rsidRPr="005B45BD" w:rsidRDefault="00124E04" w:rsidP="007D06C5">
            <w:pPr>
              <w:pStyle w:val="Judul"/>
              <w:spacing w:before="0"/>
              <w:ind w:left="0" w:right="-109"/>
              <w:rPr>
                <w:b w:val="0"/>
                <w:noProof/>
                <w:sz w:val="24"/>
                <w:szCs w:val="24"/>
                <w:lang w:val="id-ID"/>
              </w:rPr>
            </w:pPr>
          </w:p>
          <w:p w14:paraId="15A604B8" w14:textId="77777777" w:rsidR="00124E04" w:rsidRPr="005B45BD" w:rsidRDefault="00124E04" w:rsidP="007D06C5">
            <w:pPr>
              <w:pStyle w:val="Judul"/>
              <w:spacing w:before="0"/>
              <w:ind w:left="0" w:right="-109"/>
              <w:rPr>
                <w:b w:val="0"/>
                <w:noProof/>
                <w:sz w:val="24"/>
                <w:szCs w:val="24"/>
                <w:lang w:val="id-ID"/>
              </w:rPr>
            </w:pPr>
          </w:p>
          <w:p w14:paraId="1D0FC722" w14:textId="77777777" w:rsidR="00124E04" w:rsidRPr="005B45BD" w:rsidRDefault="00124E04" w:rsidP="007D06C5">
            <w:pPr>
              <w:pStyle w:val="Judul"/>
              <w:spacing w:before="0"/>
              <w:ind w:left="0" w:right="-109"/>
              <w:rPr>
                <w:b w:val="0"/>
                <w:noProof/>
                <w:sz w:val="24"/>
                <w:szCs w:val="24"/>
                <w:lang w:val="id-ID"/>
              </w:rPr>
            </w:pPr>
          </w:p>
          <w:p w14:paraId="0157375A" w14:textId="09559063" w:rsidR="00124E04" w:rsidRPr="005B45BD" w:rsidRDefault="00124E04" w:rsidP="007D06C5">
            <w:pPr>
              <w:pStyle w:val="Judul"/>
              <w:spacing w:before="0"/>
              <w:ind w:left="0" w:right="-109"/>
              <w:rPr>
                <w:b w:val="0"/>
                <w:noProof/>
                <w:sz w:val="24"/>
                <w:szCs w:val="24"/>
                <w:lang w:val="id-ID"/>
              </w:rPr>
            </w:pPr>
          </w:p>
          <w:p w14:paraId="1EFBFCCB" w14:textId="77777777" w:rsidR="00A451C6" w:rsidRPr="00C21876" w:rsidRDefault="00A451C6" w:rsidP="00A451C6">
            <w:pPr>
              <w:pStyle w:val="Judul"/>
              <w:spacing w:before="0"/>
              <w:ind w:left="179" w:right="-107"/>
              <w:jc w:val="left"/>
              <w:rPr>
                <w:b w:val="0"/>
                <w:noProof/>
                <w:sz w:val="24"/>
                <w:szCs w:val="24"/>
                <w:lang w:val="id-ID"/>
              </w:rPr>
            </w:pPr>
            <w:r w:rsidRPr="00C21876">
              <w:rPr>
                <w:b w:val="0"/>
                <w:noProof/>
                <w:sz w:val="24"/>
                <w:szCs w:val="24"/>
                <w:lang w:val="id-ID"/>
              </w:rPr>
              <w:t xml:space="preserve">Nama: </w:t>
            </w:r>
            <w:r w:rsidRPr="00C21876">
              <w:rPr>
                <w:b w:val="0"/>
                <w:sz w:val="24"/>
                <w:szCs w:val="24"/>
                <w:lang w:val="en-US"/>
              </w:rPr>
              <w:t>Dr.Hut. H. Yuliansyah, S.Hut., M.P.</w:t>
            </w:r>
          </w:p>
          <w:p w14:paraId="4E9B81E0" w14:textId="441DC286" w:rsidR="00124E04" w:rsidRPr="005B45BD" w:rsidRDefault="00A451C6" w:rsidP="00A451C6">
            <w:pPr>
              <w:pStyle w:val="Judul"/>
              <w:spacing w:before="0"/>
              <w:ind w:left="179" w:right="-109"/>
              <w:jc w:val="left"/>
              <w:rPr>
                <w:b w:val="0"/>
                <w:noProof/>
                <w:sz w:val="24"/>
                <w:szCs w:val="24"/>
                <w:lang w:val="id-ID"/>
              </w:rPr>
            </w:pPr>
            <w:r w:rsidRPr="00C21876">
              <w:rPr>
                <w:b w:val="0"/>
                <w:noProof/>
                <w:sz w:val="24"/>
                <w:szCs w:val="24"/>
                <w:lang w:val="id-ID"/>
              </w:rPr>
              <w:t xml:space="preserve">NIP </w:t>
            </w:r>
            <w:r w:rsidRPr="00C21876">
              <w:rPr>
                <w:b w:val="0"/>
                <w:noProof/>
                <w:sz w:val="24"/>
                <w:szCs w:val="24"/>
                <w:lang w:val="en-US"/>
              </w:rPr>
              <w:t xml:space="preserve">  :</w:t>
            </w:r>
            <w:r w:rsidRPr="00C21876">
              <w:rPr>
                <w:b w:val="0"/>
                <w:noProof/>
                <w:sz w:val="24"/>
                <w:szCs w:val="24"/>
                <w:lang w:val="id-ID"/>
              </w:rPr>
              <w:t>197407122002121001</w:t>
            </w:r>
          </w:p>
        </w:tc>
        <w:tc>
          <w:tcPr>
            <w:tcW w:w="5216" w:type="dxa"/>
            <w:gridSpan w:val="2"/>
          </w:tcPr>
          <w:p w14:paraId="3ED2513E" w14:textId="77777777" w:rsidR="007D06C5" w:rsidRPr="005B45BD" w:rsidRDefault="007D06C5" w:rsidP="007D06C5">
            <w:pPr>
              <w:pStyle w:val="Judul"/>
              <w:spacing w:before="0"/>
              <w:ind w:left="0" w:right="197"/>
              <w:rPr>
                <w:b w:val="0"/>
                <w:noProof/>
                <w:sz w:val="24"/>
                <w:szCs w:val="24"/>
                <w:lang w:val="id-ID"/>
              </w:rPr>
            </w:pPr>
            <w:r w:rsidRPr="005B45BD">
              <w:rPr>
                <w:b w:val="0"/>
                <w:noProof/>
                <w:sz w:val="24"/>
                <w:szCs w:val="24"/>
                <w:lang w:val="id-ID"/>
              </w:rPr>
              <w:t>Wakil Dekan 1 Bid. Akademik</w:t>
            </w:r>
          </w:p>
          <w:p w14:paraId="25839808" w14:textId="77777777" w:rsidR="00124E04" w:rsidRPr="005B45BD" w:rsidRDefault="00124E04" w:rsidP="007D06C5">
            <w:pPr>
              <w:pStyle w:val="Judul"/>
              <w:spacing w:before="0"/>
              <w:ind w:left="0" w:right="197"/>
              <w:rPr>
                <w:b w:val="0"/>
                <w:noProof/>
                <w:sz w:val="24"/>
                <w:szCs w:val="24"/>
                <w:lang w:val="id-ID"/>
              </w:rPr>
            </w:pPr>
          </w:p>
          <w:p w14:paraId="446C42F2" w14:textId="77777777" w:rsidR="00124E04" w:rsidRPr="005B45BD" w:rsidRDefault="00124E04" w:rsidP="007D06C5">
            <w:pPr>
              <w:pStyle w:val="Judul"/>
              <w:spacing w:before="0"/>
              <w:ind w:left="0" w:right="197"/>
              <w:rPr>
                <w:b w:val="0"/>
                <w:noProof/>
                <w:sz w:val="24"/>
                <w:szCs w:val="24"/>
                <w:lang w:val="id-ID"/>
              </w:rPr>
            </w:pPr>
          </w:p>
          <w:p w14:paraId="0851282B" w14:textId="77777777" w:rsidR="00124E04" w:rsidRPr="005B45BD" w:rsidRDefault="00124E04" w:rsidP="007D06C5">
            <w:pPr>
              <w:pStyle w:val="Judul"/>
              <w:spacing w:before="0"/>
              <w:ind w:left="0" w:right="197"/>
              <w:rPr>
                <w:b w:val="0"/>
                <w:noProof/>
                <w:sz w:val="24"/>
                <w:szCs w:val="24"/>
                <w:lang w:val="id-ID"/>
              </w:rPr>
            </w:pPr>
          </w:p>
          <w:p w14:paraId="2C7E9C77" w14:textId="77777777" w:rsidR="00124E04" w:rsidRPr="005B45BD" w:rsidRDefault="00124E04" w:rsidP="007D06C5">
            <w:pPr>
              <w:pStyle w:val="Judul"/>
              <w:spacing w:before="0"/>
              <w:ind w:left="0" w:right="197"/>
              <w:rPr>
                <w:b w:val="0"/>
                <w:noProof/>
                <w:sz w:val="24"/>
                <w:szCs w:val="24"/>
                <w:lang w:val="id-ID"/>
              </w:rPr>
            </w:pPr>
          </w:p>
          <w:p w14:paraId="048A9CAE" w14:textId="77777777" w:rsidR="00A451C6" w:rsidRPr="00C21876" w:rsidRDefault="00A451C6" w:rsidP="00A451C6">
            <w:pPr>
              <w:pStyle w:val="Judul"/>
              <w:spacing w:before="0"/>
              <w:ind w:left="0" w:right="-107"/>
              <w:jc w:val="left"/>
              <w:rPr>
                <w:b w:val="0"/>
                <w:noProof/>
                <w:sz w:val="24"/>
                <w:szCs w:val="24"/>
                <w:lang w:val="id-ID"/>
              </w:rPr>
            </w:pPr>
            <w:r w:rsidRPr="00C21876">
              <w:rPr>
                <w:b w:val="0"/>
                <w:noProof/>
                <w:sz w:val="24"/>
                <w:szCs w:val="24"/>
                <w:lang w:val="id-ID"/>
              </w:rPr>
              <w:t>Nama: Prof. Dr. Harlinda Kuspradini, S.Hut, M</w:t>
            </w:r>
            <w:r w:rsidRPr="00C21876">
              <w:rPr>
                <w:b w:val="0"/>
                <w:noProof/>
                <w:sz w:val="24"/>
                <w:szCs w:val="24"/>
                <w:lang w:val="en-US"/>
              </w:rPr>
              <w:t>.</w:t>
            </w:r>
            <w:r w:rsidRPr="00C21876">
              <w:rPr>
                <w:b w:val="0"/>
                <w:noProof/>
                <w:sz w:val="24"/>
                <w:szCs w:val="24"/>
                <w:lang w:val="id-ID"/>
              </w:rPr>
              <w:t>P.</w:t>
            </w:r>
          </w:p>
          <w:p w14:paraId="4CAD16C6" w14:textId="54A980D9" w:rsidR="007D06C5" w:rsidRPr="005B45BD" w:rsidRDefault="00A451C6" w:rsidP="00A451C6">
            <w:pPr>
              <w:pStyle w:val="Judul"/>
              <w:spacing w:before="0"/>
              <w:ind w:left="180" w:right="197"/>
              <w:jc w:val="left"/>
              <w:rPr>
                <w:b w:val="0"/>
                <w:noProof/>
                <w:sz w:val="24"/>
                <w:szCs w:val="24"/>
                <w:lang w:val="id-ID"/>
              </w:rPr>
            </w:pPr>
            <w:r w:rsidRPr="00C21876">
              <w:rPr>
                <w:b w:val="0"/>
                <w:noProof/>
                <w:sz w:val="24"/>
                <w:szCs w:val="24"/>
                <w:lang w:val="id-ID"/>
              </w:rPr>
              <w:t xml:space="preserve">NIP </w:t>
            </w:r>
            <w:r>
              <w:rPr>
                <w:b w:val="0"/>
                <w:noProof/>
                <w:sz w:val="24"/>
                <w:szCs w:val="24"/>
                <w:lang w:val="en-US"/>
              </w:rPr>
              <w:t xml:space="preserve">  : </w:t>
            </w:r>
            <w:r w:rsidRPr="00C21876">
              <w:rPr>
                <w:b w:val="0"/>
                <w:noProof/>
                <w:sz w:val="24"/>
                <w:szCs w:val="24"/>
                <w:lang w:val="id-ID"/>
              </w:rPr>
              <w:t>197504282001122001</w:t>
            </w:r>
          </w:p>
        </w:tc>
      </w:tr>
    </w:tbl>
    <w:p w14:paraId="3389EB31" w14:textId="77777777" w:rsidR="00F26F50" w:rsidRPr="005B45BD" w:rsidRDefault="00F26F50">
      <w:pPr>
        <w:pStyle w:val="Judul"/>
        <w:rPr>
          <w:noProof/>
          <w:sz w:val="24"/>
          <w:szCs w:val="24"/>
          <w:lang w:val="id-ID"/>
        </w:rPr>
      </w:pPr>
    </w:p>
    <w:p w14:paraId="4D108BEB" w14:textId="77777777" w:rsidR="00B11CAB" w:rsidRPr="005B45BD" w:rsidRDefault="00D21906">
      <w:pPr>
        <w:pStyle w:val="Judul"/>
        <w:rPr>
          <w:noProof/>
          <w:sz w:val="24"/>
          <w:szCs w:val="24"/>
          <w:lang w:val="id-ID"/>
        </w:rPr>
      </w:pPr>
      <w:r w:rsidRPr="005B45BD">
        <w:rPr>
          <w:noProof/>
          <w:sz w:val="24"/>
          <w:szCs w:val="24"/>
          <w:lang w:val="id-ID"/>
        </w:rPr>
        <w:t>Rencana Pembelajaran Semester (RPS)</w:t>
      </w:r>
    </w:p>
    <w:p w14:paraId="0ED49D67" w14:textId="77777777" w:rsidR="00B11CAB" w:rsidRPr="005B45BD" w:rsidRDefault="00B11CAB">
      <w:pPr>
        <w:pStyle w:val="TeksIsi"/>
        <w:spacing w:before="5"/>
        <w:rPr>
          <w:b/>
          <w:noProof/>
          <w:lang w:val="id-ID"/>
        </w:rPr>
      </w:pPr>
    </w:p>
    <w:p w14:paraId="0DA72288" w14:textId="77777777" w:rsidR="00DE1FD6" w:rsidRPr="005B45BD" w:rsidRDefault="00D21906" w:rsidP="00DE1FD6">
      <w:pPr>
        <w:pStyle w:val="TeksIsi"/>
        <w:tabs>
          <w:tab w:val="left" w:pos="3371"/>
        </w:tabs>
        <w:spacing w:line="276" w:lineRule="auto"/>
        <w:ind w:left="962" w:right="8849"/>
        <w:rPr>
          <w:noProof/>
          <w:lang w:val="id-ID"/>
        </w:rPr>
      </w:pPr>
      <w:r w:rsidRPr="005B45BD">
        <w:rPr>
          <w:noProof/>
          <w:lang w:val="id-ID"/>
        </w:rPr>
        <w:t>Perguruan</w:t>
      </w:r>
      <w:r w:rsidRPr="005B45BD">
        <w:rPr>
          <w:noProof/>
          <w:spacing w:val="-2"/>
          <w:lang w:val="id-ID"/>
        </w:rPr>
        <w:t xml:space="preserve"> </w:t>
      </w:r>
      <w:r w:rsidRPr="005B45BD">
        <w:rPr>
          <w:noProof/>
          <w:lang w:val="id-ID"/>
        </w:rPr>
        <w:t>Tinggi</w:t>
      </w:r>
      <w:r w:rsidRPr="005B45BD">
        <w:rPr>
          <w:noProof/>
          <w:lang w:val="id-ID"/>
        </w:rPr>
        <w:tab/>
        <w:t xml:space="preserve">: Universitas </w:t>
      </w:r>
      <w:r w:rsidRPr="005B45BD">
        <w:rPr>
          <w:noProof/>
          <w:spacing w:val="-3"/>
          <w:lang w:val="id-ID"/>
        </w:rPr>
        <w:t xml:space="preserve">Mulawarman </w:t>
      </w:r>
      <w:r w:rsidR="00DE1FD6" w:rsidRPr="005B45BD">
        <w:rPr>
          <w:noProof/>
          <w:lang w:val="id-ID"/>
        </w:rPr>
        <w:t>Fakultas</w:t>
      </w:r>
      <w:r w:rsidR="00DE1FD6" w:rsidRPr="005B45BD">
        <w:rPr>
          <w:noProof/>
          <w:lang w:val="id-ID"/>
        </w:rPr>
        <w:tab/>
        <w:t>: Kehutanan</w:t>
      </w:r>
    </w:p>
    <w:p w14:paraId="5FE47207" w14:textId="14A65CCE" w:rsidR="00DE1FD6" w:rsidRPr="005B45BD" w:rsidRDefault="00D21906" w:rsidP="00DE1FD6">
      <w:pPr>
        <w:pStyle w:val="TeksIsi"/>
        <w:tabs>
          <w:tab w:val="left" w:pos="3371"/>
        </w:tabs>
        <w:spacing w:line="276" w:lineRule="auto"/>
        <w:ind w:left="962" w:right="8849"/>
        <w:rPr>
          <w:noProof/>
          <w:lang w:val="id-ID"/>
        </w:rPr>
      </w:pPr>
      <w:r w:rsidRPr="005B45BD">
        <w:rPr>
          <w:noProof/>
          <w:lang w:val="id-ID"/>
        </w:rPr>
        <w:t>Jurusan/Program</w:t>
      </w:r>
      <w:r w:rsidRPr="005B45BD">
        <w:rPr>
          <w:noProof/>
          <w:spacing w:val="-1"/>
          <w:lang w:val="id-ID"/>
        </w:rPr>
        <w:t xml:space="preserve"> </w:t>
      </w:r>
      <w:r w:rsidR="00DE1FD6" w:rsidRPr="005B45BD">
        <w:rPr>
          <w:noProof/>
          <w:lang w:val="id-ID"/>
        </w:rPr>
        <w:t>Studi</w:t>
      </w:r>
      <w:r w:rsidR="00DE1FD6" w:rsidRPr="005B45BD">
        <w:rPr>
          <w:noProof/>
          <w:lang w:val="id-ID"/>
        </w:rPr>
        <w:tab/>
        <w:t xml:space="preserve">: </w:t>
      </w:r>
      <w:r w:rsidR="00372379" w:rsidRPr="00A02FA8">
        <w:rPr>
          <w:noProof/>
          <w:lang w:val="id-ID"/>
        </w:rPr>
        <w:t>Kehutanan</w:t>
      </w:r>
      <w:r w:rsidR="00372379">
        <w:rPr>
          <w:noProof/>
          <w:lang w:val="en-US"/>
        </w:rPr>
        <w:t xml:space="preserve"> Program Sarjana</w:t>
      </w:r>
    </w:p>
    <w:p w14:paraId="59F76057" w14:textId="1DC91455" w:rsidR="00B11CAB" w:rsidRPr="005B45BD" w:rsidRDefault="00D21906" w:rsidP="00471F58">
      <w:pPr>
        <w:pStyle w:val="TeksIsi"/>
        <w:tabs>
          <w:tab w:val="left" w:pos="3371"/>
        </w:tabs>
        <w:spacing w:line="276" w:lineRule="auto"/>
        <w:ind w:left="964" w:right="61"/>
        <w:rPr>
          <w:noProof/>
          <w:lang w:val="id-ID"/>
        </w:rPr>
      </w:pPr>
      <w:r w:rsidRPr="005B45BD">
        <w:rPr>
          <w:noProof/>
          <w:lang w:val="id-ID"/>
        </w:rPr>
        <w:t>Matakuliah</w:t>
      </w:r>
      <w:r w:rsidRPr="005B45BD">
        <w:rPr>
          <w:noProof/>
          <w:lang w:val="id-ID"/>
        </w:rPr>
        <w:tab/>
        <w:t xml:space="preserve">: </w:t>
      </w:r>
      <w:r w:rsidR="007244FE" w:rsidRPr="005B45BD">
        <w:rPr>
          <w:noProof/>
          <w:lang w:val="id-ID"/>
        </w:rPr>
        <w:t>Moulding dan Panel-Panel Kayu</w:t>
      </w:r>
    </w:p>
    <w:p w14:paraId="0237D5BB" w14:textId="6E0D3365" w:rsidR="00B11CAB" w:rsidRPr="005B45BD" w:rsidRDefault="00D21906" w:rsidP="00471F58">
      <w:pPr>
        <w:pStyle w:val="TeksIsi"/>
        <w:tabs>
          <w:tab w:val="left" w:pos="3402"/>
          <w:tab w:val="right" w:pos="4458"/>
        </w:tabs>
        <w:spacing w:line="276" w:lineRule="auto"/>
        <w:ind w:left="964"/>
        <w:rPr>
          <w:noProof/>
          <w:lang w:val="id-ID"/>
        </w:rPr>
      </w:pPr>
      <w:r w:rsidRPr="005B45BD">
        <w:rPr>
          <w:noProof/>
          <w:lang w:val="id-ID"/>
        </w:rPr>
        <w:t>Kode</w:t>
      </w:r>
      <w:r w:rsidRPr="005B45BD">
        <w:rPr>
          <w:noProof/>
          <w:spacing w:val="-3"/>
          <w:lang w:val="id-ID"/>
        </w:rPr>
        <w:t xml:space="preserve"> </w:t>
      </w:r>
      <w:r w:rsidRPr="005B45BD">
        <w:rPr>
          <w:noProof/>
          <w:lang w:val="id-ID"/>
        </w:rPr>
        <w:t>Matakuliah</w:t>
      </w:r>
      <w:r w:rsidR="00EB1838" w:rsidRPr="005B45BD">
        <w:rPr>
          <w:noProof/>
          <w:lang w:val="id-ID"/>
        </w:rPr>
        <w:tab/>
        <w:t xml:space="preserve">: </w:t>
      </w:r>
      <w:r w:rsidR="001929EF" w:rsidRPr="005B45BD">
        <w:rPr>
          <w:noProof/>
          <w:lang w:val="id-ID"/>
        </w:rPr>
        <w:t>19040160</w:t>
      </w:r>
      <w:r w:rsidR="007244FE" w:rsidRPr="005B45BD">
        <w:rPr>
          <w:noProof/>
          <w:lang w:val="id-ID"/>
        </w:rPr>
        <w:t>3</w:t>
      </w:r>
      <w:r w:rsidR="00414C1C" w:rsidRPr="005B45BD">
        <w:rPr>
          <w:noProof/>
          <w:lang w:val="id-ID"/>
        </w:rPr>
        <w:t>P</w:t>
      </w:r>
      <w:r w:rsidR="002E01E7" w:rsidRPr="005B45BD">
        <w:rPr>
          <w:noProof/>
          <w:lang w:val="id-ID"/>
        </w:rPr>
        <w:t>0</w:t>
      </w:r>
      <w:r w:rsidR="007244FE" w:rsidRPr="005B45BD">
        <w:rPr>
          <w:noProof/>
          <w:lang w:val="id-ID"/>
        </w:rPr>
        <w:t>80</w:t>
      </w:r>
    </w:p>
    <w:p w14:paraId="330F1E88" w14:textId="35E39389" w:rsidR="00DE1FD6" w:rsidRPr="005B45BD" w:rsidRDefault="00DE1FD6" w:rsidP="00DE1FD6">
      <w:pPr>
        <w:pStyle w:val="TeksIsi"/>
        <w:tabs>
          <w:tab w:val="left" w:pos="3371"/>
        </w:tabs>
        <w:spacing w:before="40"/>
        <w:ind w:left="962"/>
        <w:rPr>
          <w:noProof/>
          <w:lang w:val="id-ID"/>
        </w:rPr>
      </w:pPr>
      <w:r w:rsidRPr="005B45BD">
        <w:rPr>
          <w:noProof/>
          <w:lang w:val="id-ID"/>
        </w:rPr>
        <w:t>Semester/SKS</w:t>
      </w:r>
      <w:r w:rsidRPr="005B45BD">
        <w:rPr>
          <w:noProof/>
          <w:lang w:val="id-ID"/>
        </w:rPr>
        <w:tab/>
        <w:t>:</w:t>
      </w:r>
      <w:r w:rsidR="00EB1838" w:rsidRPr="005B45BD">
        <w:rPr>
          <w:noProof/>
          <w:lang w:val="id-ID"/>
        </w:rPr>
        <w:t xml:space="preserve"> </w:t>
      </w:r>
      <w:r w:rsidR="00CE25E4" w:rsidRPr="005B45BD">
        <w:rPr>
          <w:noProof/>
          <w:lang w:val="id-ID"/>
        </w:rPr>
        <w:t>V</w:t>
      </w:r>
      <w:r w:rsidR="00C70619">
        <w:rPr>
          <w:noProof/>
          <w:lang w:val="id-ID"/>
        </w:rPr>
        <w:t>-Ganjil</w:t>
      </w:r>
      <w:r w:rsidR="00925306" w:rsidRPr="005B45BD">
        <w:rPr>
          <w:noProof/>
          <w:lang w:val="id-ID"/>
        </w:rPr>
        <w:t xml:space="preserve"> </w:t>
      </w:r>
      <w:r w:rsidR="00D21906" w:rsidRPr="005B45BD">
        <w:rPr>
          <w:noProof/>
          <w:lang w:val="id-ID"/>
        </w:rPr>
        <w:t>/</w:t>
      </w:r>
      <w:r w:rsidR="000471D9" w:rsidRPr="005B45BD">
        <w:rPr>
          <w:noProof/>
          <w:lang w:val="id-ID"/>
        </w:rPr>
        <w:t xml:space="preserve"> </w:t>
      </w:r>
      <w:r w:rsidR="00C70619">
        <w:rPr>
          <w:noProof/>
          <w:lang w:val="id-ID"/>
        </w:rPr>
        <w:t>Tiga (</w:t>
      </w:r>
      <w:r w:rsidR="007244FE" w:rsidRPr="005B45BD">
        <w:rPr>
          <w:noProof/>
          <w:lang w:val="id-ID"/>
        </w:rPr>
        <w:t>3</w:t>
      </w:r>
      <w:r w:rsidR="00C70619">
        <w:rPr>
          <w:noProof/>
          <w:lang w:val="id-ID"/>
        </w:rPr>
        <w:t>)</w:t>
      </w:r>
      <w:r w:rsidR="00821CC9" w:rsidRPr="005B45BD">
        <w:rPr>
          <w:noProof/>
          <w:lang w:val="id-ID"/>
        </w:rPr>
        <w:t xml:space="preserve"> </w:t>
      </w:r>
      <w:r w:rsidR="00D21906" w:rsidRPr="005B45BD">
        <w:rPr>
          <w:noProof/>
          <w:lang w:val="id-ID"/>
        </w:rPr>
        <w:t>SKS</w:t>
      </w:r>
    </w:p>
    <w:p w14:paraId="661318B4" w14:textId="511A7666" w:rsidR="00FA27B1" w:rsidRPr="005B45BD" w:rsidRDefault="00D21906" w:rsidP="00FA27B1">
      <w:pPr>
        <w:pStyle w:val="TeksIsi"/>
        <w:tabs>
          <w:tab w:val="left" w:pos="3371"/>
        </w:tabs>
        <w:spacing w:before="40"/>
        <w:ind w:left="962"/>
        <w:rPr>
          <w:noProof/>
          <w:lang w:val="id-ID"/>
        </w:rPr>
      </w:pPr>
      <w:r w:rsidRPr="005B45BD">
        <w:rPr>
          <w:noProof/>
          <w:lang w:val="id-ID"/>
        </w:rPr>
        <w:t>Mata</w:t>
      </w:r>
      <w:r w:rsidRPr="005B45BD">
        <w:rPr>
          <w:noProof/>
          <w:spacing w:val="-2"/>
          <w:lang w:val="id-ID"/>
        </w:rPr>
        <w:t xml:space="preserve"> </w:t>
      </w:r>
      <w:r w:rsidRPr="005B45BD">
        <w:rPr>
          <w:noProof/>
          <w:lang w:val="id-ID"/>
        </w:rPr>
        <w:t>kuliah</w:t>
      </w:r>
      <w:r w:rsidRPr="005B45BD">
        <w:rPr>
          <w:noProof/>
          <w:spacing w:val="-2"/>
          <w:lang w:val="id-ID"/>
        </w:rPr>
        <w:t xml:space="preserve"> </w:t>
      </w:r>
      <w:r w:rsidR="00DE1FD6" w:rsidRPr="005B45BD">
        <w:rPr>
          <w:noProof/>
          <w:lang w:val="id-ID"/>
        </w:rPr>
        <w:t>Prasayarat</w:t>
      </w:r>
      <w:r w:rsidR="00DE1FD6" w:rsidRPr="005B45BD">
        <w:rPr>
          <w:noProof/>
          <w:lang w:val="id-ID"/>
        </w:rPr>
        <w:tab/>
        <w:t xml:space="preserve">: </w:t>
      </w:r>
      <w:r w:rsidR="006E6BC4">
        <w:rPr>
          <w:noProof/>
          <w:lang w:val="id-ID"/>
        </w:rPr>
        <w:t>-</w:t>
      </w:r>
    </w:p>
    <w:p w14:paraId="05A7A54F" w14:textId="1756C152" w:rsidR="00DE1FD6" w:rsidRPr="005B45BD" w:rsidRDefault="00D21906" w:rsidP="000471D9">
      <w:pPr>
        <w:pStyle w:val="TeksIsi"/>
        <w:tabs>
          <w:tab w:val="left" w:pos="3371"/>
        </w:tabs>
        <w:spacing w:before="40"/>
        <w:ind w:left="962"/>
        <w:rPr>
          <w:noProof/>
          <w:lang w:val="id-ID"/>
        </w:rPr>
      </w:pPr>
      <w:r w:rsidRPr="005B45BD">
        <w:rPr>
          <w:noProof/>
          <w:lang w:val="id-ID"/>
        </w:rPr>
        <w:t>Dosen</w:t>
      </w:r>
      <w:r w:rsidRPr="005B45BD">
        <w:rPr>
          <w:noProof/>
          <w:spacing w:val="-2"/>
          <w:lang w:val="id-ID"/>
        </w:rPr>
        <w:t xml:space="preserve"> </w:t>
      </w:r>
      <w:r w:rsidRPr="005B45BD">
        <w:rPr>
          <w:noProof/>
          <w:lang w:val="id-ID"/>
        </w:rPr>
        <w:t>Pengampu</w:t>
      </w:r>
      <w:r w:rsidRPr="005B45BD">
        <w:rPr>
          <w:noProof/>
          <w:lang w:val="id-ID"/>
        </w:rPr>
        <w:tab/>
        <w:t xml:space="preserve">: </w:t>
      </w:r>
      <w:r w:rsidR="00925306" w:rsidRPr="005B45BD">
        <w:rPr>
          <w:noProof/>
          <w:lang w:val="id-ID"/>
        </w:rPr>
        <w:t xml:space="preserve"> </w:t>
      </w:r>
      <w:r w:rsidR="00A65579" w:rsidRPr="005B45BD">
        <w:rPr>
          <w:noProof/>
          <w:lang w:val="id-ID"/>
        </w:rPr>
        <w:t>Rindayatno; Agung Priyo Hutomo; Sri Asih handayani; Agus Nur Fahmi</w:t>
      </w:r>
    </w:p>
    <w:p w14:paraId="0B7D7B1B" w14:textId="77777777" w:rsidR="009114C6" w:rsidRPr="005B45BD" w:rsidRDefault="009114C6" w:rsidP="00233345">
      <w:pPr>
        <w:widowControl/>
        <w:autoSpaceDE/>
        <w:autoSpaceDN/>
        <w:spacing w:line="276" w:lineRule="auto"/>
        <w:jc w:val="both"/>
        <w:rPr>
          <w:noProof/>
          <w:sz w:val="24"/>
          <w:szCs w:val="24"/>
          <w:lang w:val="id-ID"/>
        </w:rPr>
      </w:pPr>
    </w:p>
    <w:p w14:paraId="3C9B9657" w14:textId="77777777" w:rsidR="00B4696F" w:rsidRPr="002C778B" w:rsidRDefault="00B4696F" w:rsidP="00B4696F">
      <w:pPr>
        <w:pStyle w:val="Judul"/>
        <w:numPr>
          <w:ilvl w:val="0"/>
          <w:numId w:val="4"/>
        </w:numPr>
        <w:spacing w:before="0" w:line="276" w:lineRule="auto"/>
        <w:ind w:left="284" w:hanging="284"/>
        <w:jc w:val="left"/>
        <w:rPr>
          <w:b w:val="0"/>
          <w:noProof/>
          <w:sz w:val="24"/>
          <w:szCs w:val="24"/>
          <w:lang w:val="en-US"/>
        </w:rPr>
      </w:pPr>
      <w:bookmarkStart w:id="0" w:name="_Hlk103261336"/>
      <w:r w:rsidRPr="002C778B">
        <w:rPr>
          <w:b w:val="0"/>
          <w:noProof/>
          <w:sz w:val="24"/>
          <w:szCs w:val="24"/>
          <w:lang w:val="en-US"/>
        </w:rPr>
        <w:t>Capaian Pembelajaran Lulusan (CPL):</w:t>
      </w:r>
    </w:p>
    <w:p w14:paraId="41D15EE4" w14:textId="77777777" w:rsidR="00801D9D" w:rsidRPr="00A02FA8" w:rsidRDefault="00801D9D" w:rsidP="00801D9D">
      <w:pPr>
        <w:widowControl/>
        <w:numPr>
          <w:ilvl w:val="0"/>
          <w:numId w:val="4"/>
        </w:numPr>
        <w:autoSpaceDE/>
        <w:spacing w:line="360" w:lineRule="auto"/>
        <w:jc w:val="both"/>
        <w:rPr>
          <w:noProof/>
          <w:sz w:val="24"/>
          <w:szCs w:val="24"/>
          <w:lang w:val="id-ID"/>
        </w:rPr>
      </w:pPr>
      <w:bookmarkStart w:id="1" w:name="_Hlk103866673"/>
      <w:r w:rsidRPr="00A02FA8">
        <w:rPr>
          <w:noProof/>
          <w:sz w:val="24"/>
          <w:szCs w:val="24"/>
          <w:lang w:val="id-ID"/>
        </w:rPr>
        <w:t>Aspek Sikap:</w:t>
      </w:r>
    </w:p>
    <w:p w14:paraId="183217B7"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54C47483"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0FB6A5CD"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6D0365A3"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365F18F3"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S5</w:t>
      </w:r>
      <w:r w:rsidRPr="00A02FA8">
        <w:rPr>
          <w:noProof/>
          <w:sz w:val="24"/>
          <w:szCs w:val="24"/>
          <w:lang w:val="id-ID"/>
        </w:rPr>
        <w:tab/>
        <w:t>: Menghargai keanekaragaman budaya, pandangan, agama, dan kepercayaan, serta pendapat atau temuan orisinal orang lain</w:t>
      </w:r>
    </w:p>
    <w:p w14:paraId="794CEA21"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lastRenderedPageBreak/>
        <w:t>S6</w:t>
      </w:r>
      <w:r w:rsidRPr="00A02FA8">
        <w:rPr>
          <w:noProof/>
          <w:sz w:val="24"/>
          <w:szCs w:val="24"/>
          <w:lang w:val="id-ID"/>
        </w:rPr>
        <w:tab/>
        <w:t>: Berkontribusi dalam peningkatan mutu kehidupan bermasyarakat, berbangsa, bernegara, dan kemajuan peradaban berdasarkan Pancasila</w:t>
      </w:r>
    </w:p>
    <w:p w14:paraId="16BEFB9D" w14:textId="77777777" w:rsidR="00801D9D" w:rsidRPr="00A02FA8" w:rsidRDefault="00801D9D" w:rsidP="00801D9D">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37C760D2" w14:textId="77777777" w:rsidR="00801D9D" w:rsidRPr="00A02FA8" w:rsidRDefault="00801D9D" w:rsidP="00801D9D">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76DA2743" w14:textId="77777777" w:rsidR="00801D9D" w:rsidRPr="00A02FA8" w:rsidRDefault="00801D9D" w:rsidP="00801D9D">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2A21206A" w14:textId="77777777" w:rsidR="00801D9D" w:rsidRPr="00A02FA8" w:rsidRDefault="00801D9D" w:rsidP="00801D9D">
      <w:pPr>
        <w:tabs>
          <w:tab w:val="left" w:pos="1170"/>
        </w:tabs>
        <w:spacing w:line="276" w:lineRule="auto"/>
        <w:ind w:left="1260" w:hanging="693"/>
        <w:jc w:val="both"/>
        <w:rPr>
          <w:noProof/>
          <w:sz w:val="24"/>
          <w:szCs w:val="24"/>
          <w:lang w:val="id-ID"/>
        </w:rPr>
      </w:pPr>
      <w:r>
        <w:rPr>
          <w:noProof/>
          <w:sz w:val="24"/>
          <w:szCs w:val="24"/>
          <w:lang w:val="id-ID"/>
        </w:rPr>
        <w:t>S10</w:t>
      </w:r>
      <w:r>
        <w:rPr>
          <w:noProof/>
          <w:sz w:val="24"/>
          <w:szCs w:val="24"/>
          <w:lang w:val="id-ID"/>
        </w:rPr>
        <w:tab/>
        <w:t>:</w:t>
      </w:r>
      <w:r w:rsidRPr="00A02FA8">
        <w:rPr>
          <w:noProof/>
          <w:sz w:val="24"/>
          <w:szCs w:val="24"/>
          <w:lang w:val="id-ID"/>
        </w:rPr>
        <w:t>Menunjukkan sikap bertanggungjawab atas pekerjaan di bidang keahlian ilmu kehutanan khususnya hutan tropis lembap dan lingkungannya secara mandiri</w:t>
      </w:r>
    </w:p>
    <w:p w14:paraId="53E54BB6" w14:textId="77777777" w:rsidR="00801D9D" w:rsidRPr="00A02FA8" w:rsidRDefault="00801D9D" w:rsidP="00801D9D">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1E9670B7" w14:textId="77777777" w:rsidR="00801D9D" w:rsidRPr="00A02FA8" w:rsidRDefault="00801D9D" w:rsidP="00801D9D">
      <w:pPr>
        <w:widowControl/>
        <w:numPr>
          <w:ilvl w:val="0"/>
          <w:numId w:val="4"/>
        </w:numPr>
        <w:autoSpaceDE/>
        <w:spacing w:line="360" w:lineRule="auto"/>
        <w:jc w:val="both"/>
        <w:rPr>
          <w:noProof/>
          <w:sz w:val="24"/>
          <w:szCs w:val="24"/>
          <w:lang w:val="id-ID"/>
        </w:rPr>
      </w:pPr>
      <w:r w:rsidRPr="00A02FA8">
        <w:rPr>
          <w:noProof/>
          <w:sz w:val="24"/>
          <w:szCs w:val="24"/>
          <w:lang w:val="id-ID"/>
        </w:rPr>
        <w:t>Aspek Pengetahuan:</w:t>
      </w:r>
    </w:p>
    <w:p w14:paraId="0C6EF007"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16FB0454"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36E1BE71" w14:textId="77777777" w:rsidR="00801D9D" w:rsidRPr="00A02FA8" w:rsidRDefault="00801D9D" w:rsidP="00801D9D">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0D53CA2C" w14:textId="77777777" w:rsidR="00801D9D" w:rsidRPr="00A02FA8" w:rsidRDefault="00801D9D" w:rsidP="00801D9D">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627FBAA5" w14:textId="77777777" w:rsidR="00801D9D" w:rsidRPr="00A02FA8" w:rsidRDefault="00801D9D" w:rsidP="00801D9D">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592842C7" w14:textId="77777777" w:rsidR="00801D9D" w:rsidRPr="00A02FA8" w:rsidRDefault="00801D9D" w:rsidP="00801D9D">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7896A947" w14:textId="77777777" w:rsidR="00801D9D" w:rsidRPr="00A02FA8" w:rsidRDefault="00801D9D" w:rsidP="00801D9D">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46E8F297" w14:textId="77777777" w:rsidR="00801D9D" w:rsidRPr="00A02FA8" w:rsidRDefault="00801D9D" w:rsidP="00801D9D">
      <w:pPr>
        <w:widowControl/>
        <w:numPr>
          <w:ilvl w:val="0"/>
          <w:numId w:val="4"/>
        </w:numPr>
        <w:autoSpaceDE/>
        <w:spacing w:line="360" w:lineRule="auto"/>
        <w:jc w:val="both"/>
        <w:rPr>
          <w:noProof/>
          <w:sz w:val="24"/>
          <w:szCs w:val="24"/>
          <w:lang w:val="id-ID"/>
        </w:rPr>
      </w:pPr>
      <w:r w:rsidRPr="00A02FA8">
        <w:rPr>
          <w:noProof/>
          <w:sz w:val="24"/>
          <w:szCs w:val="24"/>
          <w:lang w:val="id-ID"/>
        </w:rPr>
        <w:t>Aspek Keterampilan Umum:</w:t>
      </w:r>
    </w:p>
    <w:p w14:paraId="71AF76F9"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737432C7"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4BCCF41A"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10BD745F"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4F261BB4"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0401B544"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5093A242"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4AC48C6D"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KU8</w:t>
      </w:r>
      <w:r w:rsidRPr="00A02FA8">
        <w:rPr>
          <w:noProof/>
          <w:sz w:val="24"/>
          <w:szCs w:val="24"/>
          <w:lang w:val="id-ID"/>
        </w:rPr>
        <w:tab/>
        <w:t xml:space="preserve">:Mampu melakukan proses evaluasi diri terhadap kelompok kerja yang berada di bawah tanggung jawabnya, dan mampu mengelola pembelajaran </w:t>
      </w:r>
      <w:r w:rsidRPr="00A02FA8">
        <w:rPr>
          <w:noProof/>
          <w:sz w:val="24"/>
          <w:szCs w:val="24"/>
          <w:lang w:val="id-ID"/>
        </w:rPr>
        <w:lastRenderedPageBreak/>
        <w:t>secara mandiri</w:t>
      </w:r>
    </w:p>
    <w:p w14:paraId="714C1241"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0E652D98" w14:textId="77777777" w:rsidR="00801D9D" w:rsidRPr="00A02FA8" w:rsidRDefault="00801D9D" w:rsidP="00801D9D">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5A92DBEF" w14:textId="77777777" w:rsidR="00801D9D" w:rsidRPr="00A02FA8" w:rsidRDefault="00801D9D" w:rsidP="00801D9D">
      <w:pPr>
        <w:widowControl/>
        <w:numPr>
          <w:ilvl w:val="0"/>
          <w:numId w:val="4"/>
        </w:numPr>
        <w:autoSpaceDE/>
        <w:spacing w:line="360" w:lineRule="auto"/>
        <w:jc w:val="both"/>
        <w:rPr>
          <w:noProof/>
          <w:sz w:val="24"/>
          <w:szCs w:val="24"/>
          <w:lang w:val="id-ID"/>
        </w:rPr>
      </w:pPr>
      <w:r w:rsidRPr="00A02FA8">
        <w:rPr>
          <w:noProof/>
          <w:sz w:val="24"/>
          <w:szCs w:val="24"/>
          <w:lang w:val="id-ID"/>
        </w:rPr>
        <w:t>Aspek Keterampilan Khusus:</w:t>
      </w:r>
    </w:p>
    <w:p w14:paraId="4F0C571C"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2776AD9B"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0EEEE462"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7DBC4B9B" w14:textId="77777777" w:rsidR="00801D9D" w:rsidRPr="00A02FA8" w:rsidRDefault="00801D9D" w:rsidP="00801D9D">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3BAD6881" w14:textId="77777777" w:rsidR="00801D9D" w:rsidRPr="00A02FA8" w:rsidRDefault="00801D9D" w:rsidP="00801D9D">
      <w:pPr>
        <w:pStyle w:val="Judul"/>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1"/>
    </w:p>
    <w:p w14:paraId="2924DB97" w14:textId="77777777" w:rsidR="00B4696F" w:rsidRPr="002C778B" w:rsidRDefault="00B4696F" w:rsidP="00B4696F">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 xml:space="preserve">CPL Prodi yang dibebankan pada mata kuliah: </w:t>
      </w:r>
    </w:p>
    <w:p w14:paraId="0608E6A2" w14:textId="77777777" w:rsidR="00B4696F" w:rsidRPr="002C778B" w:rsidRDefault="00B4696F" w:rsidP="00B4696F">
      <w:pPr>
        <w:pStyle w:val="DaftarParagraf"/>
        <w:spacing w:line="276" w:lineRule="auto"/>
        <w:ind w:left="284" w:hanging="284"/>
        <w:jc w:val="both"/>
        <w:rPr>
          <w:noProof/>
          <w:sz w:val="24"/>
          <w:szCs w:val="24"/>
          <w:lang w:val="en-US"/>
        </w:rPr>
      </w:pPr>
    </w:p>
    <w:p w14:paraId="1E847FDD" w14:textId="77777777" w:rsidR="00B4696F" w:rsidRDefault="00B4696F" w:rsidP="00B4696F">
      <w:pPr>
        <w:pStyle w:val="DaftarParagraf"/>
        <w:numPr>
          <w:ilvl w:val="0"/>
          <w:numId w:val="4"/>
        </w:numPr>
        <w:spacing w:line="276" w:lineRule="auto"/>
        <w:ind w:left="284" w:hanging="284"/>
        <w:jc w:val="both"/>
        <w:rPr>
          <w:noProof/>
          <w:sz w:val="24"/>
          <w:szCs w:val="24"/>
          <w:lang w:val="en-US"/>
        </w:rPr>
      </w:pPr>
      <w:r w:rsidRPr="002C778B">
        <w:rPr>
          <w:noProof/>
          <w:sz w:val="24"/>
          <w:szCs w:val="24"/>
          <w:lang w:val="en-US"/>
        </w:rPr>
        <w:t>Capaian Pembelajaran Mata Kuliah:</w:t>
      </w:r>
    </w:p>
    <w:p w14:paraId="5C29FECD" w14:textId="77777777" w:rsidR="00B4696F" w:rsidRPr="00FC3664" w:rsidRDefault="00B4696F" w:rsidP="00B4696F">
      <w:pPr>
        <w:pStyle w:val="DaftarParagraf"/>
        <w:rPr>
          <w:noProof/>
          <w:sz w:val="24"/>
          <w:szCs w:val="24"/>
          <w:lang w:val="en-US"/>
        </w:rPr>
      </w:pPr>
    </w:p>
    <w:p w14:paraId="5220DD2E" w14:textId="77777777" w:rsidR="00B4696F" w:rsidRPr="00FC3664" w:rsidRDefault="00B4696F" w:rsidP="00B4696F">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PIP Unmul yang diintegrasikan:</w:t>
      </w:r>
    </w:p>
    <w:p w14:paraId="51D21E54" w14:textId="3B3776A8" w:rsidR="00B4696F" w:rsidRDefault="00B4696F" w:rsidP="00B4696F">
      <w:pPr>
        <w:tabs>
          <w:tab w:val="left" w:pos="360"/>
          <w:tab w:val="left" w:pos="3402"/>
        </w:tabs>
        <w:spacing w:line="276" w:lineRule="auto"/>
        <w:jc w:val="both"/>
        <w:rPr>
          <w:noProof/>
          <w:sz w:val="24"/>
          <w:szCs w:val="24"/>
          <w:lang w:val="en-US"/>
        </w:rPr>
      </w:pPr>
      <w:r w:rsidRPr="002C778B">
        <w:rPr>
          <w:noProof/>
          <w:sz w:val="24"/>
          <w:szCs w:val="24"/>
          <w:lang w:val="en-US"/>
        </w:rPr>
        <w:tab/>
        <w:t>Hutan tropis lembap dan lingkungannya.</w:t>
      </w:r>
    </w:p>
    <w:p w14:paraId="59CFD2E3" w14:textId="77777777" w:rsidR="00B4696F" w:rsidRDefault="00B4696F" w:rsidP="00B4696F">
      <w:pPr>
        <w:tabs>
          <w:tab w:val="left" w:pos="360"/>
          <w:tab w:val="left" w:pos="3402"/>
        </w:tabs>
        <w:spacing w:line="276" w:lineRule="auto"/>
        <w:jc w:val="both"/>
        <w:rPr>
          <w:noProof/>
          <w:sz w:val="24"/>
          <w:szCs w:val="24"/>
          <w:lang w:val="en-US"/>
        </w:rPr>
      </w:pPr>
    </w:p>
    <w:p w14:paraId="30975439" w14:textId="3886E746" w:rsidR="00B4696F" w:rsidRDefault="00B4696F" w:rsidP="00B4696F">
      <w:pPr>
        <w:pStyle w:val="DaftarParagraf"/>
        <w:numPr>
          <w:ilvl w:val="0"/>
          <w:numId w:val="4"/>
        </w:numPr>
        <w:spacing w:line="276" w:lineRule="auto"/>
        <w:ind w:left="284" w:hanging="284"/>
        <w:jc w:val="both"/>
        <w:rPr>
          <w:noProof/>
          <w:sz w:val="24"/>
          <w:szCs w:val="24"/>
          <w:lang w:val="en-US"/>
        </w:rPr>
      </w:pPr>
      <w:r w:rsidRPr="00FC3664">
        <w:rPr>
          <w:noProof/>
          <w:sz w:val="24"/>
          <w:szCs w:val="24"/>
          <w:lang w:val="en-US"/>
        </w:rPr>
        <w:t>Deskripsi Mata Kuliah:</w:t>
      </w:r>
    </w:p>
    <w:p w14:paraId="2A6336BB" w14:textId="77777777" w:rsidR="00B4696F" w:rsidRDefault="00B4696F" w:rsidP="00B4696F">
      <w:pPr>
        <w:pStyle w:val="DaftarParagraf"/>
        <w:spacing w:line="276" w:lineRule="auto"/>
        <w:ind w:left="284" w:firstLine="0"/>
        <w:jc w:val="both"/>
        <w:rPr>
          <w:noProof/>
          <w:sz w:val="24"/>
          <w:szCs w:val="24"/>
          <w:lang w:val="en-US"/>
        </w:rPr>
      </w:pPr>
    </w:p>
    <w:p w14:paraId="72685ED5" w14:textId="22624FAD" w:rsidR="009114C6" w:rsidRPr="00B4696F" w:rsidRDefault="00B4696F" w:rsidP="00B4696F">
      <w:pPr>
        <w:pStyle w:val="DaftarParagraf"/>
        <w:numPr>
          <w:ilvl w:val="0"/>
          <w:numId w:val="4"/>
        </w:numPr>
        <w:spacing w:line="276" w:lineRule="auto"/>
        <w:ind w:left="284" w:hanging="284"/>
        <w:jc w:val="both"/>
        <w:rPr>
          <w:noProof/>
          <w:sz w:val="24"/>
          <w:szCs w:val="24"/>
          <w:lang w:val="en-US"/>
        </w:rPr>
      </w:pPr>
      <w:r w:rsidRPr="00B4696F">
        <w:rPr>
          <w:noProof/>
          <w:sz w:val="24"/>
          <w:szCs w:val="24"/>
          <w:lang w:val="en-US"/>
        </w:rPr>
        <w:t>Daftar Referensi</w:t>
      </w:r>
      <w:bookmarkEnd w:id="0"/>
    </w:p>
    <w:p w14:paraId="3B48C367" w14:textId="77777777" w:rsidR="00B11CAB" w:rsidRPr="005B45BD" w:rsidRDefault="00B11CAB">
      <w:pPr>
        <w:rPr>
          <w:noProof/>
          <w:sz w:val="24"/>
          <w:szCs w:val="24"/>
          <w:lang w:val="id-ID"/>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410"/>
        <w:gridCol w:w="2231"/>
        <w:gridCol w:w="1863"/>
        <w:gridCol w:w="1539"/>
        <w:gridCol w:w="2005"/>
        <w:gridCol w:w="830"/>
        <w:gridCol w:w="2022"/>
        <w:gridCol w:w="781"/>
        <w:gridCol w:w="703"/>
      </w:tblGrid>
      <w:tr w:rsidR="00A65579" w:rsidRPr="00B4696F" w14:paraId="74903A67" w14:textId="77777777" w:rsidTr="0008125B">
        <w:trPr>
          <w:trHeight w:val="277"/>
        </w:trPr>
        <w:tc>
          <w:tcPr>
            <w:tcW w:w="1024" w:type="dxa"/>
            <w:vMerge w:val="restart"/>
          </w:tcPr>
          <w:p w14:paraId="6745D86B" w14:textId="77777777" w:rsidR="00A65579" w:rsidRPr="00B4696F" w:rsidRDefault="00A65579" w:rsidP="00B4696F">
            <w:pPr>
              <w:pStyle w:val="TableParagraph"/>
              <w:spacing w:line="276" w:lineRule="auto"/>
              <w:ind w:left="0"/>
              <w:jc w:val="center"/>
              <w:rPr>
                <w:noProof/>
                <w:sz w:val="24"/>
                <w:szCs w:val="24"/>
                <w:lang w:val="id-ID"/>
              </w:rPr>
            </w:pPr>
            <w:r w:rsidRPr="00B4696F">
              <w:rPr>
                <w:noProof/>
                <w:sz w:val="24"/>
                <w:szCs w:val="24"/>
                <w:lang w:val="id-ID"/>
              </w:rPr>
              <w:t>Pert Ke-/</w:t>
            </w:r>
          </w:p>
          <w:p w14:paraId="7D8C6F16" w14:textId="77777777" w:rsidR="00A65579" w:rsidRPr="00B4696F" w:rsidRDefault="00A65579" w:rsidP="00B4696F">
            <w:pPr>
              <w:pStyle w:val="TableParagraph"/>
              <w:spacing w:line="276" w:lineRule="auto"/>
              <w:ind w:left="0" w:right="-165"/>
              <w:jc w:val="center"/>
              <w:rPr>
                <w:noProof/>
                <w:sz w:val="24"/>
                <w:szCs w:val="24"/>
                <w:lang w:val="id-ID"/>
              </w:rPr>
            </w:pPr>
            <w:r w:rsidRPr="00B4696F">
              <w:rPr>
                <w:noProof/>
                <w:sz w:val="24"/>
                <w:szCs w:val="24"/>
                <w:lang w:val="id-ID"/>
              </w:rPr>
              <w:t>Tgl/</w:t>
            </w:r>
          </w:p>
          <w:p w14:paraId="0F8EA69E" w14:textId="77777777" w:rsidR="00A65579" w:rsidRPr="00B4696F" w:rsidRDefault="00A65579" w:rsidP="00B4696F">
            <w:pPr>
              <w:pStyle w:val="TableParagraph"/>
              <w:spacing w:line="276" w:lineRule="auto"/>
              <w:ind w:left="0" w:right="-162"/>
              <w:jc w:val="center"/>
              <w:rPr>
                <w:noProof/>
                <w:sz w:val="24"/>
                <w:szCs w:val="24"/>
                <w:lang w:val="id-ID"/>
              </w:rPr>
            </w:pPr>
            <w:r w:rsidRPr="00B4696F">
              <w:rPr>
                <w:noProof/>
                <w:sz w:val="24"/>
                <w:szCs w:val="24"/>
                <w:lang w:val="id-ID"/>
              </w:rPr>
              <w:t>Dosen</w:t>
            </w:r>
          </w:p>
        </w:tc>
        <w:tc>
          <w:tcPr>
            <w:tcW w:w="2410" w:type="dxa"/>
            <w:vMerge w:val="restart"/>
          </w:tcPr>
          <w:p w14:paraId="6E9AA62E" w14:textId="77777777" w:rsidR="00A65579" w:rsidRPr="00B4696F" w:rsidRDefault="00A65579" w:rsidP="00B4696F">
            <w:pPr>
              <w:pStyle w:val="TableParagraph"/>
              <w:spacing w:line="276" w:lineRule="auto"/>
              <w:ind w:left="0"/>
              <w:jc w:val="center"/>
              <w:rPr>
                <w:noProof/>
                <w:sz w:val="24"/>
                <w:szCs w:val="24"/>
                <w:lang w:val="id-ID"/>
              </w:rPr>
            </w:pPr>
            <w:r w:rsidRPr="00B4696F">
              <w:rPr>
                <w:noProof/>
                <w:sz w:val="24"/>
                <w:szCs w:val="24"/>
                <w:lang w:val="id-ID"/>
              </w:rPr>
              <w:t>Kemampuan Khusus/ Sub-CPMK</w:t>
            </w:r>
          </w:p>
        </w:tc>
        <w:tc>
          <w:tcPr>
            <w:tcW w:w="2231" w:type="dxa"/>
            <w:vMerge w:val="restart"/>
          </w:tcPr>
          <w:p w14:paraId="3DE6280D" w14:textId="77777777" w:rsidR="00A65579" w:rsidRPr="00B4696F" w:rsidRDefault="00A65579" w:rsidP="00B4696F">
            <w:pPr>
              <w:pStyle w:val="TableParagraph"/>
              <w:spacing w:line="276" w:lineRule="auto"/>
              <w:ind w:left="0"/>
              <w:jc w:val="center"/>
              <w:rPr>
                <w:noProof/>
                <w:sz w:val="24"/>
                <w:szCs w:val="24"/>
                <w:lang w:val="id-ID"/>
              </w:rPr>
            </w:pPr>
            <w:r w:rsidRPr="00B4696F">
              <w:rPr>
                <w:noProof/>
                <w:sz w:val="24"/>
                <w:szCs w:val="24"/>
                <w:lang w:val="id-ID"/>
              </w:rPr>
              <w:t>Indikator</w:t>
            </w:r>
          </w:p>
        </w:tc>
        <w:tc>
          <w:tcPr>
            <w:tcW w:w="1863" w:type="dxa"/>
            <w:vMerge w:val="restart"/>
          </w:tcPr>
          <w:p w14:paraId="419B3F95" w14:textId="77777777" w:rsidR="00A65579" w:rsidRPr="00B4696F" w:rsidRDefault="00A65579" w:rsidP="00B4696F">
            <w:pPr>
              <w:pStyle w:val="TableParagraph"/>
              <w:spacing w:line="276" w:lineRule="auto"/>
              <w:ind w:left="0"/>
              <w:jc w:val="center"/>
              <w:rPr>
                <w:noProof/>
                <w:sz w:val="24"/>
                <w:szCs w:val="24"/>
                <w:lang w:val="id-ID"/>
              </w:rPr>
            </w:pPr>
            <w:r w:rsidRPr="00B4696F">
              <w:rPr>
                <w:noProof/>
                <w:sz w:val="24"/>
                <w:szCs w:val="24"/>
                <w:lang w:val="id-ID"/>
              </w:rPr>
              <w:t>Bahan Kajian</w:t>
            </w:r>
          </w:p>
        </w:tc>
        <w:tc>
          <w:tcPr>
            <w:tcW w:w="1539" w:type="dxa"/>
            <w:vMerge w:val="restart"/>
          </w:tcPr>
          <w:p w14:paraId="7BE30E31" w14:textId="77777777" w:rsidR="00A65579" w:rsidRPr="00B4696F" w:rsidRDefault="00A65579" w:rsidP="00B4696F">
            <w:pPr>
              <w:pStyle w:val="TableParagraph"/>
              <w:spacing w:line="276" w:lineRule="auto"/>
              <w:ind w:left="0" w:right="94"/>
              <w:jc w:val="center"/>
              <w:rPr>
                <w:noProof/>
                <w:sz w:val="24"/>
                <w:szCs w:val="24"/>
                <w:lang w:val="id-ID"/>
              </w:rPr>
            </w:pPr>
            <w:r w:rsidRPr="00B4696F">
              <w:rPr>
                <w:noProof/>
                <w:sz w:val="24"/>
                <w:szCs w:val="24"/>
                <w:lang w:val="id-ID"/>
              </w:rPr>
              <w:t>Model/ Metode Pembelajaran</w:t>
            </w:r>
          </w:p>
        </w:tc>
        <w:tc>
          <w:tcPr>
            <w:tcW w:w="2005" w:type="dxa"/>
            <w:vMerge w:val="restart"/>
          </w:tcPr>
          <w:p w14:paraId="50A4708D" w14:textId="77777777" w:rsidR="00A65579" w:rsidRPr="00B4696F" w:rsidRDefault="00A65579" w:rsidP="00B4696F">
            <w:pPr>
              <w:pStyle w:val="TableParagraph"/>
              <w:spacing w:line="276" w:lineRule="auto"/>
              <w:ind w:left="0" w:right="214"/>
              <w:jc w:val="center"/>
              <w:rPr>
                <w:noProof/>
                <w:sz w:val="24"/>
                <w:szCs w:val="24"/>
                <w:lang w:val="id-ID"/>
              </w:rPr>
            </w:pPr>
            <w:r w:rsidRPr="00B4696F">
              <w:rPr>
                <w:noProof/>
                <w:sz w:val="24"/>
                <w:szCs w:val="24"/>
                <w:lang w:val="id-ID"/>
              </w:rPr>
              <w:t>Pengalaman Belajar</w:t>
            </w:r>
          </w:p>
        </w:tc>
        <w:tc>
          <w:tcPr>
            <w:tcW w:w="3633" w:type="dxa"/>
            <w:gridSpan w:val="3"/>
          </w:tcPr>
          <w:p w14:paraId="4F7EA9B6" w14:textId="77777777" w:rsidR="00A65579" w:rsidRPr="00B4696F" w:rsidRDefault="00A65579" w:rsidP="00B4696F">
            <w:pPr>
              <w:pStyle w:val="TableParagraph"/>
              <w:spacing w:line="276" w:lineRule="auto"/>
              <w:ind w:left="0"/>
              <w:jc w:val="center"/>
              <w:rPr>
                <w:noProof/>
                <w:sz w:val="24"/>
                <w:szCs w:val="24"/>
                <w:lang w:val="id-ID"/>
              </w:rPr>
            </w:pPr>
            <w:r w:rsidRPr="00B4696F">
              <w:rPr>
                <w:noProof/>
                <w:sz w:val="24"/>
                <w:szCs w:val="24"/>
                <w:lang w:val="id-ID"/>
              </w:rPr>
              <w:t>Penilaian</w:t>
            </w:r>
          </w:p>
        </w:tc>
        <w:tc>
          <w:tcPr>
            <w:tcW w:w="703" w:type="dxa"/>
          </w:tcPr>
          <w:p w14:paraId="494198D0" w14:textId="77777777" w:rsidR="00A65579" w:rsidRPr="00B4696F" w:rsidRDefault="00A65579" w:rsidP="00B4696F">
            <w:pPr>
              <w:pStyle w:val="TableParagraph"/>
              <w:spacing w:line="276" w:lineRule="auto"/>
              <w:ind w:left="0"/>
              <w:jc w:val="center"/>
              <w:rPr>
                <w:noProof/>
                <w:sz w:val="24"/>
                <w:szCs w:val="24"/>
                <w:lang w:val="id-ID"/>
              </w:rPr>
            </w:pPr>
            <w:r w:rsidRPr="00B4696F">
              <w:rPr>
                <w:noProof/>
                <w:sz w:val="24"/>
                <w:szCs w:val="24"/>
                <w:lang w:val="id-ID"/>
              </w:rPr>
              <w:t>Ref</w:t>
            </w:r>
          </w:p>
        </w:tc>
      </w:tr>
      <w:tr w:rsidR="00A65579" w:rsidRPr="00B4696F" w14:paraId="0E2B701C" w14:textId="77777777" w:rsidTr="00B4696F">
        <w:trPr>
          <w:trHeight w:val="281"/>
        </w:trPr>
        <w:tc>
          <w:tcPr>
            <w:tcW w:w="1024" w:type="dxa"/>
            <w:vMerge/>
            <w:tcBorders>
              <w:top w:val="nil"/>
            </w:tcBorders>
          </w:tcPr>
          <w:p w14:paraId="5C1D6F43" w14:textId="77777777" w:rsidR="00A65579" w:rsidRPr="00B4696F" w:rsidRDefault="00A65579" w:rsidP="00B4696F">
            <w:pPr>
              <w:spacing w:line="276" w:lineRule="auto"/>
              <w:jc w:val="center"/>
              <w:rPr>
                <w:noProof/>
                <w:sz w:val="24"/>
                <w:szCs w:val="24"/>
                <w:lang w:val="id-ID"/>
              </w:rPr>
            </w:pPr>
          </w:p>
        </w:tc>
        <w:tc>
          <w:tcPr>
            <w:tcW w:w="2410" w:type="dxa"/>
            <w:vMerge/>
            <w:tcBorders>
              <w:top w:val="nil"/>
            </w:tcBorders>
          </w:tcPr>
          <w:p w14:paraId="70424244" w14:textId="77777777" w:rsidR="00A65579" w:rsidRPr="00B4696F" w:rsidRDefault="00A65579" w:rsidP="00B4696F">
            <w:pPr>
              <w:spacing w:line="276" w:lineRule="auto"/>
              <w:jc w:val="center"/>
              <w:rPr>
                <w:noProof/>
                <w:sz w:val="24"/>
                <w:szCs w:val="24"/>
                <w:lang w:val="id-ID"/>
              </w:rPr>
            </w:pPr>
          </w:p>
        </w:tc>
        <w:tc>
          <w:tcPr>
            <w:tcW w:w="2231" w:type="dxa"/>
            <w:vMerge/>
            <w:tcBorders>
              <w:top w:val="nil"/>
            </w:tcBorders>
          </w:tcPr>
          <w:p w14:paraId="38F51E3E" w14:textId="77777777" w:rsidR="00A65579" w:rsidRPr="00B4696F" w:rsidRDefault="00A65579" w:rsidP="00B4696F">
            <w:pPr>
              <w:spacing w:line="276" w:lineRule="auto"/>
              <w:jc w:val="center"/>
              <w:rPr>
                <w:noProof/>
                <w:sz w:val="24"/>
                <w:szCs w:val="24"/>
                <w:lang w:val="id-ID"/>
              </w:rPr>
            </w:pPr>
          </w:p>
        </w:tc>
        <w:tc>
          <w:tcPr>
            <w:tcW w:w="1863" w:type="dxa"/>
            <w:vMerge/>
            <w:tcBorders>
              <w:top w:val="nil"/>
            </w:tcBorders>
          </w:tcPr>
          <w:p w14:paraId="2E960DF6" w14:textId="77777777" w:rsidR="00A65579" w:rsidRPr="00B4696F" w:rsidRDefault="00A65579" w:rsidP="00B4696F">
            <w:pPr>
              <w:spacing w:line="276" w:lineRule="auto"/>
              <w:jc w:val="center"/>
              <w:rPr>
                <w:noProof/>
                <w:sz w:val="24"/>
                <w:szCs w:val="24"/>
                <w:lang w:val="id-ID"/>
              </w:rPr>
            </w:pPr>
          </w:p>
        </w:tc>
        <w:tc>
          <w:tcPr>
            <w:tcW w:w="1539" w:type="dxa"/>
            <w:vMerge/>
            <w:tcBorders>
              <w:top w:val="nil"/>
            </w:tcBorders>
          </w:tcPr>
          <w:p w14:paraId="4DA25D40" w14:textId="77777777" w:rsidR="00A65579" w:rsidRPr="00B4696F" w:rsidRDefault="00A65579" w:rsidP="00B4696F">
            <w:pPr>
              <w:spacing w:line="276" w:lineRule="auto"/>
              <w:jc w:val="center"/>
              <w:rPr>
                <w:noProof/>
                <w:sz w:val="24"/>
                <w:szCs w:val="24"/>
                <w:lang w:val="id-ID"/>
              </w:rPr>
            </w:pPr>
          </w:p>
        </w:tc>
        <w:tc>
          <w:tcPr>
            <w:tcW w:w="2005" w:type="dxa"/>
            <w:vMerge/>
            <w:tcBorders>
              <w:top w:val="nil"/>
            </w:tcBorders>
          </w:tcPr>
          <w:p w14:paraId="68E033A5" w14:textId="77777777" w:rsidR="00A65579" w:rsidRPr="00B4696F" w:rsidRDefault="00A65579" w:rsidP="00B4696F">
            <w:pPr>
              <w:spacing w:line="276" w:lineRule="auto"/>
              <w:jc w:val="center"/>
              <w:rPr>
                <w:noProof/>
                <w:sz w:val="24"/>
                <w:szCs w:val="24"/>
                <w:lang w:val="id-ID"/>
              </w:rPr>
            </w:pPr>
          </w:p>
        </w:tc>
        <w:tc>
          <w:tcPr>
            <w:tcW w:w="830" w:type="dxa"/>
          </w:tcPr>
          <w:p w14:paraId="7C2A2125" w14:textId="77777777" w:rsidR="00A65579" w:rsidRPr="00B4696F" w:rsidRDefault="00A65579" w:rsidP="00B4696F">
            <w:pPr>
              <w:pStyle w:val="TableParagraph"/>
              <w:spacing w:line="276" w:lineRule="auto"/>
              <w:ind w:left="0"/>
              <w:jc w:val="center"/>
              <w:rPr>
                <w:noProof/>
                <w:sz w:val="24"/>
                <w:szCs w:val="24"/>
                <w:lang w:val="id-ID"/>
              </w:rPr>
            </w:pPr>
            <w:r w:rsidRPr="00B4696F">
              <w:rPr>
                <w:noProof/>
                <w:sz w:val="24"/>
                <w:szCs w:val="24"/>
                <w:lang w:val="id-ID"/>
              </w:rPr>
              <w:t>Jenis</w:t>
            </w:r>
          </w:p>
        </w:tc>
        <w:tc>
          <w:tcPr>
            <w:tcW w:w="2022" w:type="dxa"/>
          </w:tcPr>
          <w:p w14:paraId="77469155" w14:textId="77777777" w:rsidR="00A65579" w:rsidRPr="00B4696F" w:rsidRDefault="00A65579" w:rsidP="00B4696F">
            <w:pPr>
              <w:pStyle w:val="TableParagraph"/>
              <w:spacing w:line="276" w:lineRule="auto"/>
              <w:ind w:left="4"/>
              <w:jc w:val="center"/>
              <w:rPr>
                <w:noProof/>
                <w:sz w:val="24"/>
                <w:szCs w:val="24"/>
                <w:lang w:val="id-ID"/>
              </w:rPr>
            </w:pPr>
            <w:r w:rsidRPr="00B4696F">
              <w:rPr>
                <w:noProof/>
                <w:sz w:val="24"/>
                <w:szCs w:val="24"/>
                <w:lang w:val="id-ID"/>
              </w:rPr>
              <w:t>Kriteria</w:t>
            </w:r>
          </w:p>
        </w:tc>
        <w:tc>
          <w:tcPr>
            <w:tcW w:w="781" w:type="dxa"/>
          </w:tcPr>
          <w:p w14:paraId="694264AF" w14:textId="77777777" w:rsidR="00A65579" w:rsidRPr="00B4696F" w:rsidRDefault="00A65579" w:rsidP="00B4696F">
            <w:pPr>
              <w:pStyle w:val="TableParagraph"/>
              <w:spacing w:line="276" w:lineRule="auto"/>
              <w:ind w:left="0" w:right="57"/>
              <w:jc w:val="center"/>
              <w:rPr>
                <w:noProof/>
                <w:sz w:val="24"/>
                <w:szCs w:val="24"/>
                <w:lang w:val="id-ID"/>
              </w:rPr>
            </w:pPr>
            <w:r w:rsidRPr="00B4696F">
              <w:rPr>
                <w:noProof/>
                <w:sz w:val="24"/>
                <w:szCs w:val="24"/>
                <w:lang w:val="id-ID"/>
              </w:rPr>
              <w:t>Bobot</w:t>
            </w:r>
          </w:p>
        </w:tc>
        <w:tc>
          <w:tcPr>
            <w:tcW w:w="703" w:type="dxa"/>
            <w:tcBorders>
              <w:top w:val="nil"/>
            </w:tcBorders>
          </w:tcPr>
          <w:p w14:paraId="331D82B0" w14:textId="77777777" w:rsidR="00A65579" w:rsidRPr="00B4696F" w:rsidRDefault="00A65579" w:rsidP="00B4696F">
            <w:pPr>
              <w:spacing w:line="276" w:lineRule="auto"/>
              <w:jc w:val="center"/>
              <w:rPr>
                <w:noProof/>
                <w:sz w:val="24"/>
                <w:szCs w:val="24"/>
                <w:lang w:val="id-ID"/>
              </w:rPr>
            </w:pPr>
          </w:p>
        </w:tc>
      </w:tr>
      <w:tr w:rsidR="00372379" w:rsidRPr="00B4696F" w14:paraId="04EA31C3" w14:textId="77777777" w:rsidTr="00B4696F">
        <w:trPr>
          <w:trHeight w:val="406"/>
        </w:trPr>
        <w:tc>
          <w:tcPr>
            <w:tcW w:w="1024" w:type="dxa"/>
          </w:tcPr>
          <w:p w14:paraId="3378914E"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1.</w:t>
            </w:r>
          </w:p>
        </w:tc>
        <w:tc>
          <w:tcPr>
            <w:tcW w:w="2410" w:type="dxa"/>
          </w:tcPr>
          <w:p w14:paraId="72F70234" w14:textId="77777777" w:rsidR="00372379" w:rsidRPr="00B4696F" w:rsidRDefault="00372379" w:rsidP="00B4696F">
            <w:pPr>
              <w:pStyle w:val="TableParagraph"/>
              <w:spacing w:line="276" w:lineRule="auto"/>
              <w:ind w:left="0" w:right="258"/>
              <w:rPr>
                <w:noProof/>
                <w:sz w:val="24"/>
                <w:szCs w:val="24"/>
                <w:lang w:val="id-ID"/>
              </w:rPr>
            </w:pPr>
            <w:r w:rsidRPr="00B4696F">
              <w:rPr>
                <w:noProof/>
                <w:sz w:val="24"/>
                <w:szCs w:val="24"/>
                <w:lang w:val="id-ID"/>
              </w:rPr>
              <w:t xml:space="preserve">Mahasiswa dapat mengetahui tentang </w:t>
            </w:r>
          </w:p>
          <w:p w14:paraId="336B1A7B" w14:textId="70334E55"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pengenalan, dan pendahuluan moulding dan panel panel kayu</w:t>
            </w:r>
          </w:p>
        </w:tc>
        <w:tc>
          <w:tcPr>
            <w:tcW w:w="2231" w:type="dxa"/>
          </w:tcPr>
          <w:p w14:paraId="2EE39C8D" w14:textId="2D51061E"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pengenalan, dan pendahuluan moulding dan panel panel kayu</w:t>
            </w:r>
          </w:p>
        </w:tc>
        <w:tc>
          <w:tcPr>
            <w:tcW w:w="1863" w:type="dxa"/>
          </w:tcPr>
          <w:p w14:paraId="6CF9AC14" w14:textId="77777777" w:rsidR="00372379" w:rsidRPr="00B4696F" w:rsidRDefault="00372379" w:rsidP="00B4696F">
            <w:pPr>
              <w:pStyle w:val="TableParagraph"/>
              <w:numPr>
                <w:ilvl w:val="0"/>
                <w:numId w:val="5"/>
              </w:numPr>
              <w:tabs>
                <w:tab w:val="left" w:pos="359"/>
              </w:tabs>
              <w:spacing w:line="276" w:lineRule="auto"/>
              <w:ind w:right="183"/>
              <w:rPr>
                <w:noProof/>
                <w:sz w:val="24"/>
                <w:szCs w:val="24"/>
                <w:lang w:val="id-ID"/>
              </w:rPr>
            </w:pPr>
            <w:r w:rsidRPr="00B4696F">
              <w:rPr>
                <w:noProof/>
                <w:sz w:val="24"/>
                <w:szCs w:val="24"/>
                <w:lang w:val="id-ID"/>
              </w:rPr>
              <w:t xml:space="preserve">Kontrak belajar dan penjelasan RPS </w:t>
            </w:r>
            <w:r w:rsidRPr="00B4696F">
              <w:rPr>
                <w:noProof/>
                <w:spacing w:val="-5"/>
                <w:sz w:val="24"/>
                <w:szCs w:val="24"/>
                <w:lang w:val="id-ID"/>
              </w:rPr>
              <w:t xml:space="preserve">mata </w:t>
            </w:r>
            <w:r w:rsidRPr="00B4696F">
              <w:rPr>
                <w:noProof/>
                <w:sz w:val="24"/>
                <w:szCs w:val="24"/>
                <w:lang w:val="id-ID"/>
              </w:rPr>
              <w:t>kuliah</w:t>
            </w:r>
          </w:p>
          <w:p w14:paraId="414B79D2" w14:textId="77777777" w:rsidR="00372379" w:rsidRPr="00B4696F" w:rsidRDefault="00372379" w:rsidP="00B4696F">
            <w:pPr>
              <w:pStyle w:val="TableParagraph"/>
              <w:numPr>
                <w:ilvl w:val="0"/>
                <w:numId w:val="5"/>
              </w:numPr>
              <w:tabs>
                <w:tab w:val="left" w:pos="359"/>
              </w:tabs>
              <w:spacing w:line="276" w:lineRule="auto"/>
              <w:ind w:right="183"/>
              <w:rPr>
                <w:noProof/>
                <w:sz w:val="24"/>
                <w:szCs w:val="24"/>
                <w:lang w:val="id-ID"/>
              </w:rPr>
            </w:pPr>
            <w:r w:rsidRPr="00B4696F">
              <w:rPr>
                <w:noProof/>
                <w:sz w:val="24"/>
                <w:szCs w:val="24"/>
                <w:lang w:val="id-ID"/>
              </w:rPr>
              <w:lastRenderedPageBreak/>
              <w:t>Pendahuluan</w:t>
            </w:r>
          </w:p>
          <w:p w14:paraId="078D3F31" w14:textId="77777777" w:rsidR="00372379" w:rsidRPr="00B4696F" w:rsidRDefault="00372379" w:rsidP="00B4696F">
            <w:pPr>
              <w:pStyle w:val="TableParagraph"/>
              <w:numPr>
                <w:ilvl w:val="0"/>
                <w:numId w:val="5"/>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50BDDC5E" w14:textId="4347E5D4" w:rsidR="00372379" w:rsidRPr="00B4696F" w:rsidRDefault="00372379" w:rsidP="00B4696F">
            <w:pPr>
              <w:pStyle w:val="TableParagraph"/>
              <w:spacing w:line="276" w:lineRule="auto"/>
              <w:ind w:left="0"/>
              <w:rPr>
                <w:noProof/>
                <w:sz w:val="24"/>
                <w:szCs w:val="24"/>
                <w:lang w:val="id-ID"/>
              </w:rPr>
            </w:pPr>
            <w:r w:rsidRPr="004611F2">
              <w:rPr>
                <w:noProof/>
                <w:lang w:val="id-ID"/>
              </w:rPr>
              <w:lastRenderedPageBreak/>
              <w:t xml:space="preserve">Ceramah, diskusi, tanya jawab via Daring sinkronus (zoom meeting/GM), </w:t>
            </w:r>
            <w:r w:rsidRPr="004611F2">
              <w:rPr>
                <w:noProof/>
                <w:lang w:val="id-ID"/>
              </w:rPr>
              <w:lastRenderedPageBreak/>
              <w:t>Asinkronus via MOLS</w:t>
            </w:r>
          </w:p>
        </w:tc>
        <w:tc>
          <w:tcPr>
            <w:tcW w:w="2005" w:type="dxa"/>
          </w:tcPr>
          <w:p w14:paraId="206FE85E" w14:textId="77777777" w:rsidR="00372379" w:rsidRPr="00B4696F" w:rsidRDefault="00372379" w:rsidP="00B4696F">
            <w:pPr>
              <w:pStyle w:val="TableParagraph"/>
              <w:spacing w:line="276" w:lineRule="auto"/>
              <w:ind w:left="0" w:right="-2"/>
              <w:rPr>
                <w:noProof/>
                <w:sz w:val="24"/>
                <w:szCs w:val="24"/>
                <w:lang w:val="id-ID"/>
              </w:rPr>
            </w:pPr>
            <w:r w:rsidRPr="00B4696F">
              <w:rPr>
                <w:noProof/>
                <w:sz w:val="24"/>
                <w:szCs w:val="24"/>
                <w:lang w:val="id-ID"/>
              </w:rPr>
              <w:lastRenderedPageBreak/>
              <w:t xml:space="preserve">Menyimak penjelasan tentang </w:t>
            </w:r>
          </w:p>
          <w:p w14:paraId="1EBBEA60" w14:textId="3096001E"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pengenalan, dan pendahuluan moulding dan panel </w:t>
            </w:r>
            <w:r w:rsidRPr="00B4696F">
              <w:rPr>
                <w:noProof/>
                <w:color w:val="000000"/>
                <w:sz w:val="24"/>
                <w:szCs w:val="24"/>
                <w:lang w:val="id-ID"/>
              </w:rPr>
              <w:lastRenderedPageBreak/>
              <w:t>panel kayu</w:t>
            </w:r>
          </w:p>
          <w:p w14:paraId="2A1B31C1" w14:textId="77777777" w:rsidR="00372379" w:rsidRPr="00B4696F" w:rsidRDefault="00372379" w:rsidP="00B4696F">
            <w:pPr>
              <w:spacing w:line="276" w:lineRule="auto"/>
              <w:rPr>
                <w:noProof/>
                <w:color w:val="000000"/>
                <w:sz w:val="24"/>
                <w:szCs w:val="24"/>
                <w:lang w:val="id-ID"/>
              </w:rPr>
            </w:pPr>
          </w:p>
        </w:tc>
        <w:tc>
          <w:tcPr>
            <w:tcW w:w="830" w:type="dxa"/>
          </w:tcPr>
          <w:p w14:paraId="70507A86"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lastRenderedPageBreak/>
              <w:t>Tes Tulis</w:t>
            </w:r>
          </w:p>
        </w:tc>
        <w:tc>
          <w:tcPr>
            <w:tcW w:w="2022" w:type="dxa"/>
          </w:tcPr>
          <w:p w14:paraId="6E98CE41" w14:textId="77777777" w:rsidR="00372379" w:rsidRPr="00B4696F" w:rsidRDefault="00372379" w:rsidP="00B4696F">
            <w:pPr>
              <w:pStyle w:val="TableParagraph"/>
              <w:spacing w:line="276" w:lineRule="auto"/>
              <w:ind w:left="0"/>
              <w:rPr>
                <w:noProof/>
                <w:color w:val="000000"/>
                <w:sz w:val="24"/>
                <w:szCs w:val="24"/>
                <w:lang w:val="id-ID"/>
              </w:rPr>
            </w:pPr>
            <w:r w:rsidRPr="00B4696F">
              <w:rPr>
                <w:noProof/>
                <w:sz w:val="24"/>
                <w:szCs w:val="24"/>
                <w:lang w:val="id-ID"/>
              </w:rPr>
              <w:t>Ketepatan menjelaskan definisi dan gambaran umum tentang</w:t>
            </w:r>
          </w:p>
          <w:p w14:paraId="5A795679" w14:textId="4816DBCC"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pengenalan, dan </w:t>
            </w:r>
            <w:r w:rsidRPr="00B4696F">
              <w:rPr>
                <w:noProof/>
                <w:color w:val="000000"/>
                <w:sz w:val="24"/>
                <w:szCs w:val="24"/>
                <w:lang w:val="id-ID"/>
              </w:rPr>
              <w:lastRenderedPageBreak/>
              <w:t xml:space="preserve">pendahuluan moulding dan panel panel kayu </w:t>
            </w:r>
          </w:p>
        </w:tc>
        <w:tc>
          <w:tcPr>
            <w:tcW w:w="781" w:type="dxa"/>
          </w:tcPr>
          <w:p w14:paraId="7BF73A18"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567C9843"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0CFB1436" w14:textId="77777777" w:rsidTr="00B4696F">
        <w:trPr>
          <w:trHeight w:val="406"/>
        </w:trPr>
        <w:tc>
          <w:tcPr>
            <w:tcW w:w="1024" w:type="dxa"/>
          </w:tcPr>
          <w:p w14:paraId="2783BD24"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2.</w:t>
            </w:r>
          </w:p>
        </w:tc>
        <w:tc>
          <w:tcPr>
            <w:tcW w:w="2410" w:type="dxa"/>
          </w:tcPr>
          <w:p w14:paraId="32AE550C" w14:textId="77777777" w:rsidR="00372379" w:rsidRPr="00B4696F" w:rsidRDefault="00372379" w:rsidP="00B4696F">
            <w:pPr>
              <w:pStyle w:val="TableParagraph"/>
              <w:spacing w:line="276" w:lineRule="auto"/>
              <w:ind w:left="0" w:right="200"/>
              <w:rPr>
                <w:noProof/>
                <w:sz w:val="24"/>
                <w:szCs w:val="24"/>
                <w:lang w:val="id-ID"/>
              </w:rPr>
            </w:pPr>
            <w:r w:rsidRPr="00B4696F">
              <w:rPr>
                <w:noProof/>
                <w:sz w:val="24"/>
                <w:szCs w:val="24"/>
                <w:lang w:val="id-ID"/>
              </w:rPr>
              <w:t xml:space="preserve">Mahasiswa dapat mengetahui tentang </w:t>
            </w:r>
          </w:p>
          <w:p w14:paraId="6C87F2E5" w14:textId="558D299B"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papan blok, sejarah papan blok, kayu lapis dan papan blok, pengolongan kayu lapis, keunggulan karakteristik papan blok, penggolongan papan blok, pruduk produk polywod, kualitas perekatan boding, penampilan permukaan kayu, proses pembuatan papan blok, penerimaan log, contoh jenis kayu dan penggunaannya, pemotongan log, debarking pembersihan log</w:t>
            </w:r>
          </w:p>
        </w:tc>
        <w:tc>
          <w:tcPr>
            <w:tcW w:w="2231" w:type="dxa"/>
          </w:tcPr>
          <w:p w14:paraId="367E1C86" w14:textId="24CED1AF"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papan blok, sejarah papan blok, kayu lapis dan papan blok, pengolongan kayu lapis, keunggulan karakteristik papan blok, penggolongan papan blok, pruduk produk polywod, kualitas perekatan boding, penampilan permukaan kayu, proses pembuatan papan blok, penerimaan log, contoh jenis kayu dan penggunaannya, pemotongan log, debarking pembersihan log</w:t>
            </w:r>
          </w:p>
        </w:tc>
        <w:tc>
          <w:tcPr>
            <w:tcW w:w="1863" w:type="dxa"/>
          </w:tcPr>
          <w:p w14:paraId="1F1918B9" w14:textId="77777777" w:rsidR="00372379" w:rsidRPr="00B4696F" w:rsidRDefault="00372379" w:rsidP="00B4696F">
            <w:pPr>
              <w:pStyle w:val="TableParagraph"/>
              <w:numPr>
                <w:ilvl w:val="0"/>
                <w:numId w:val="12"/>
              </w:numPr>
              <w:tabs>
                <w:tab w:val="left" w:pos="359"/>
              </w:tabs>
              <w:spacing w:line="276" w:lineRule="auto"/>
              <w:ind w:right="183"/>
              <w:rPr>
                <w:noProof/>
                <w:sz w:val="24"/>
                <w:szCs w:val="24"/>
                <w:lang w:val="id-ID"/>
              </w:rPr>
            </w:pPr>
            <w:r w:rsidRPr="00B4696F">
              <w:rPr>
                <w:noProof/>
                <w:sz w:val="24"/>
                <w:szCs w:val="24"/>
                <w:lang w:val="id-ID"/>
              </w:rPr>
              <w:t>Pendahulua</w:t>
            </w:r>
          </w:p>
          <w:p w14:paraId="20D63518" w14:textId="77777777" w:rsidR="00372379" w:rsidRPr="00B4696F" w:rsidRDefault="00372379" w:rsidP="00B4696F">
            <w:pPr>
              <w:pStyle w:val="TableParagraph"/>
              <w:numPr>
                <w:ilvl w:val="0"/>
                <w:numId w:val="12"/>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54BFA2EC" w14:textId="5CB3F238" w:rsidR="00372379" w:rsidRPr="00B4696F" w:rsidRDefault="00372379" w:rsidP="00B4696F">
            <w:pPr>
              <w:pStyle w:val="TableParagraph"/>
              <w:spacing w:line="276" w:lineRule="auto"/>
              <w:ind w:left="0"/>
              <w:rPr>
                <w:noProof/>
                <w:sz w:val="24"/>
                <w:szCs w:val="24"/>
                <w:lang w:val="id-ID"/>
              </w:rPr>
            </w:pPr>
            <w:r w:rsidRPr="004611F2">
              <w:rPr>
                <w:noProof/>
                <w:lang w:val="id-ID"/>
              </w:rPr>
              <w:t>Ceramah, diskusi, tanya jawab via Daring sinkronus (zoom meeting/GM), Asinkronus via MOLS</w:t>
            </w:r>
          </w:p>
        </w:tc>
        <w:tc>
          <w:tcPr>
            <w:tcW w:w="2005" w:type="dxa"/>
          </w:tcPr>
          <w:p w14:paraId="69E07B8B" w14:textId="77777777" w:rsidR="00372379" w:rsidRPr="00B4696F" w:rsidRDefault="00372379" w:rsidP="00B4696F">
            <w:pPr>
              <w:pStyle w:val="TableParagraph"/>
              <w:spacing w:line="276" w:lineRule="auto"/>
              <w:ind w:left="0" w:right="249"/>
              <w:rPr>
                <w:noProof/>
                <w:sz w:val="24"/>
                <w:szCs w:val="24"/>
                <w:lang w:val="id-ID"/>
              </w:rPr>
            </w:pPr>
            <w:r w:rsidRPr="00B4696F">
              <w:rPr>
                <w:noProof/>
                <w:sz w:val="24"/>
                <w:szCs w:val="24"/>
                <w:lang w:val="id-ID"/>
              </w:rPr>
              <w:t xml:space="preserve">Menyimak penjelasan tentang </w:t>
            </w:r>
          </w:p>
          <w:p w14:paraId="098A476D" w14:textId="0095F9EF"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papan blok, sejarah papan blok, kayu lapis dan papan blok, pengolongan kayu lapis, keunggulan karakteristik papan blok, penggolongan papan blok, pruduk produk polywod, kualitas perekatan boding, penampilan permukaan kayu, proses pembuatan papan blok, penerimaan log, contoh jenis kayu dan penggunaannya, pemotongan log, debarking pembersihan log</w:t>
            </w:r>
          </w:p>
        </w:tc>
        <w:tc>
          <w:tcPr>
            <w:tcW w:w="830" w:type="dxa"/>
          </w:tcPr>
          <w:p w14:paraId="18E2E862" w14:textId="77777777" w:rsidR="00372379" w:rsidRPr="00B4696F" w:rsidRDefault="00372379" w:rsidP="00B4696F">
            <w:pPr>
              <w:pStyle w:val="TableParagraph"/>
              <w:spacing w:before="1" w:line="276" w:lineRule="auto"/>
              <w:ind w:left="109" w:right="193"/>
              <w:rPr>
                <w:noProof/>
                <w:sz w:val="24"/>
                <w:szCs w:val="24"/>
                <w:lang w:val="id-ID"/>
              </w:rPr>
            </w:pPr>
            <w:r w:rsidRPr="00B4696F">
              <w:rPr>
                <w:noProof/>
                <w:sz w:val="24"/>
                <w:szCs w:val="24"/>
                <w:lang w:val="id-ID"/>
              </w:rPr>
              <w:t>Tes Tulis</w:t>
            </w:r>
          </w:p>
        </w:tc>
        <w:tc>
          <w:tcPr>
            <w:tcW w:w="2022" w:type="dxa"/>
          </w:tcPr>
          <w:p w14:paraId="29BAC5CB" w14:textId="77777777" w:rsidR="00372379" w:rsidRPr="00B4696F" w:rsidRDefault="00372379" w:rsidP="00B4696F">
            <w:pPr>
              <w:pStyle w:val="TableParagraph"/>
              <w:spacing w:line="276" w:lineRule="auto"/>
              <w:ind w:left="0"/>
              <w:rPr>
                <w:noProof/>
                <w:color w:val="000000"/>
                <w:sz w:val="24"/>
                <w:szCs w:val="24"/>
                <w:lang w:val="id-ID"/>
              </w:rPr>
            </w:pPr>
            <w:r w:rsidRPr="00B4696F">
              <w:rPr>
                <w:noProof/>
                <w:sz w:val="24"/>
                <w:szCs w:val="24"/>
                <w:lang w:val="id-ID"/>
              </w:rPr>
              <w:t>Ketepatan menjelaskan definisi dan gambaran umum tentang</w:t>
            </w:r>
          </w:p>
          <w:p w14:paraId="53F9AB87" w14:textId="6ADED5A9"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papan blok, sejarah papan blok, kayu lapis dan papan blok, pengolongan kayu lapis, keunggulan karakteristik papan blok, penggolongan papan blok, pruduk produk polywod, kualitas perekatan boding, penampilan permukaan kayu, proses pembuatan papan blok, penerimaan log, contoh jenis kayu dan penggunaannya, pemotongan log, debarking pembersihan log </w:t>
            </w:r>
          </w:p>
        </w:tc>
        <w:tc>
          <w:tcPr>
            <w:tcW w:w="781" w:type="dxa"/>
          </w:tcPr>
          <w:p w14:paraId="2C362F2A"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35BC1EEC" w14:textId="77777777" w:rsidR="00372379" w:rsidRPr="00B4696F" w:rsidRDefault="00372379" w:rsidP="00B4696F">
            <w:pPr>
              <w:pStyle w:val="TableParagraph"/>
              <w:spacing w:line="276" w:lineRule="auto"/>
              <w:rPr>
                <w:noProof/>
                <w:sz w:val="24"/>
                <w:szCs w:val="24"/>
                <w:lang w:val="id-ID"/>
              </w:rPr>
            </w:pPr>
          </w:p>
        </w:tc>
      </w:tr>
      <w:tr w:rsidR="00372379" w:rsidRPr="00B4696F" w14:paraId="75BFDDA8" w14:textId="77777777" w:rsidTr="00B4696F">
        <w:trPr>
          <w:trHeight w:val="406"/>
        </w:trPr>
        <w:tc>
          <w:tcPr>
            <w:tcW w:w="1024" w:type="dxa"/>
          </w:tcPr>
          <w:p w14:paraId="1743123E"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3.</w:t>
            </w:r>
          </w:p>
        </w:tc>
        <w:tc>
          <w:tcPr>
            <w:tcW w:w="2410" w:type="dxa"/>
          </w:tcPr>
          <w:p w14:paraId="360A5ABD"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6E157E1F" w14:textId="30D307A8"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papan balok, pembelaan utama kayu log, </w:t>
            </w:r>
            <w:r w:rsidRPr="00B4696F">
              <w:rPr>
                <w:noProof/>
                <w:color w:val="000000"/>
                <w:sz w:val="24"/>
                <w:szCs w:val="24"/>
                <w:lang w:val="id-ID"/>
              </w:rPr>
              <w:lastRenderedPageBreak/>
              <w:t>pembelaan ulang, perataan sisi, pengeringan papan, pengeringan kayu, perataan permukaan, pemotongan, pembuatan limber core, penyusunan lombere core, pembuatan vanir secara sayat, pembuatan vanir secara di kupas, ketebalan vanir, unreeling, pemotongan vanir basa, pemotongan vanir, kering, penyiapan vanir untuk dilaburi, perekatan papan balok, cara kerja perekatan, rantai perekatan, jenis perekatan, catcher, ciri ciri perekatan</w:t>
            </w:r>
          </w:p>
        </w:tc>
        <w:tc>
          <w:tcPr>
            <w:tcW w:w="2231" w:type="dxa"/>
          </w:tcPr>
          <w:p w14:paraId="49946F96" w14:textId="166ED888"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lastRenderedPageBreak/>
              <w:t xml:space="preserve">papan balok, pembelaan utama kayu log, pembelaan ulang, perataan sisi, </w:t>
            </w:r>
            <w:r w:rsidRPr="00B4696F">
              <w:rPr>
                <w:noProof/>
                <w:color w:val="000000"/>
                <w:sz w:val="24"/>
                <w:szCs w:val="24"/>
                <w:lang w:val="id-ID"/>
              </w:rPr>
              <w:lastRenderedPageBreak/>
              <w:t>pengeringan papan, pengeringan kayu, perataan permukaan, pemotongan, pembuatan limber core, penyusunan lombere core, pembuatan vanir secara sayat, pembuatan vanir secara di kupas, ketebalan vanir, unreeling, pemotongan vanir basa, pemotongan vanir, kering, penyiapan vanir untuk dilaburi, perekatan papan balok, cara kerja perekatan, rantai perekatan, jenis perekatan, catcher, ciri ciri perekatan</w:t>
            </w:r>
          </w:p>
        </w:tc>
        <w:tc>
          <w:tcPr>
            <w:tcW w:w="1863" w:type="dxa"/>
          </w:tcPr>
          <w:p w14:paraId="5E89B5DE" w14:textId="77777777" w:rsidR="00372379" w:rsidRPr="00B4696F" w:rsidRDefault="00372379" w:rsidP="00B4696F">
            <w:pPr>
              <w:pStyle w:val="TableParagraph"/>
              <w:numPr>
                <w:ilvl w:val="0"/>
                <w:numId w:val="13"/>
              </w:numPr>
              <w:tabs>
                <w:tab w:val="left" w:pos="359"/>
              </w:tabs>
              <w:spacing w:line="276" w:lineRule="auto"/>
              <w:ind w:right="183"/>
              <w:rPr>
                <w:noProof/>
                <w:sz w:val="24"/>
                <w:szCs w:val="24"/>
                <w:lang w:val="id-ID"/>
              </w:rPr>
            </w:pPr>
            <w:r w:rsidRPr="00B4696F">
              <w:rPr>
                <w:noProof/>
                <w:sz w:val="24"/>
                <w:szCs w:val="24"/>
                <w:lang w:val="id-ID"/>
              </w:rPr>
              <w:lastRenderedPageBreak/>
              <w:t>Pendahulua</w:t>
            </w:r>
          </w:p>
          <w:p w14:paraId="6412E076" w14:textId="77777777" w:rsidR="00372379" w:rsidRPr="00B4696F" w:rsidRDefault="00372379" w:rsidP="00B4696F">
            <w:pPr>
              <w:pStyle w:val="TableParagraph"/>
              <w:numPr>
                <w:ilvl w:val="0"/>
                <w:numId w:val="13"/>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4339EE67" w14:textId="4DBB192A" w:rsidR="00372379" w:rsidRPr="00B4696F" w:rsidRDefault="00372379" w:rsidP="00B4696F">
            <w:pPr>
              <w:pStyle w:val="TableParagraph"/>
              <w:spacing w:line="276" w:lineRule="auto"/>
              <w:ind w:left="0"/>
              <w:rPr>
                <w:noProof/>
                <w:sz w:val="24"/>
                <w:szCs w:val="24"/>
                <w:lang w:val="id-ID"/>
              </w:rPr>
            </w:pPr>
            <w:r w:rsidRPr="004611F2">
              <w:rPr>
                <w:noProof/>
                <w:lang w:val="id-ID"/>
              </w:rPr>
              <w:t xml:space="preserve">Ceramah, diskusi, tanya jawab via Daring sinkronus (zoom meeting/GM), </w:t>
            </w:r>
            <w:r w:rsidRPr="004611F2">
              <w:rPr>
                <w:noProof/>
                <w:lang w:val="id-ID"/>
              </w:rPr>
              <w:lastRenderedPageBreak/>
              <w:t>Asinkronus via MOLS</w:t>
            </w:r>
          </w:p>
        </w:tc>
        <w:tc>
          <w:tcPr>
            <w:tcW w:w="2005" w:type="dxa"/>
          </w:tcPr>
          <w:p w14:paraId="207BAF99" w14:textId="35759AD2"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lastRenderedPageBreak/>
              <w:t>Menyimak penjelasan tentang</w:t>
            </w:r>
            <w:r w:rsidRPr="00B4696F">
              <w:rPr>
                <w:noProof/>
                <w:color w:val="000000"/>
                <w:sz w:val="24"/>
                <w:szCs w:val="24"/>
                <w:lang w:val="id-ID"/>
              </w:rPr>
              <w:t xml:space="preserve">papan balok, pembelaan utama </w:t>
            </w:r>
            <w:r w:rsidRPr="00B4696F">
              <w:rPr>
                <w:noProof/>
                <w:color w:val="000000"/>
                <w:sz w:val="24"/>
                <w:szCs w:val="24"/>
                <w:lang w:val="id-ID"/>
              </w:rPr>
              <w:lastRenderedPageBreak/>
              <w:t>kayu log, pembelaan ulang, perataan sisi, pengeringan papan, pengeringan kayu, perataan permukaan, pemotongan, pembuatan limber core, penyusunan lombere core, pembuatan vanir secara sayat, pembuatan vanir secara di kupas, ketebalan vanir, unreeling, pemotongan vanir basa, pemotongan vanir, kering, penyiapan vanir untuk dilaburi, perekatan papan balok, cara kerja perekatan, rantai perekatan, jenis perekatan, catcher, ciri ciri perekatan</w:t>
            </w:r>
            <w:r w:rsidRPr="00B4696F">
              <w:rPr>
                <w:noProof/>
                <w:sz w:val="24"/>
                <w:szCs w:val="24"/>
                <w:lang w:val="id-ID"/>
              </w:rPr>
              <w:t xml:space="preserve"> </w:t>
            </w:r>
          </w:p>
        </w:tc>
        <w:tc>
          <w:tcPr>
            <w:tcW w:w="830" w:type="dxa"/>
          </w:tcPr>
          <w:p w14:paraId="440C53AD"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lastRenderedPageBreak/>
              <w:t>Tes Tulis</w:t>
            </w:r>
          </w:p>
        </w:tc>
        <w:tc>
          <w:tcPr>
            <w:tcW w:w="2022" w:type="dxa"/>
          </w:tcPr>
          <w:p w14:paraId="27F2FE8C" w14:textId="7BC133B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Ketepatan menjelaskan definisi dan gambaran umum tentang</w:t>
            </w:r>
            <w:r w:rsidRPr="00B4696F">
              <w:rPr>
                <w:noProof/>
                <w:color w:val="000000"/>
                <w:sz w:val="24"/>
                <w:szCs w:val="24"/>
                <w:lang w:val="id-ID"/>
              </w:rPr>
              <w:t xml:space="preserve">papan </w:t>
            </w:r>
            <w:r w:rsidRPr="00B4696F">
              <w:rPr>
                <w:noProof/>
                <w:color w:val="000000"/>
                <w:sz w:val="24"/>
                <w:szCs w:val="24"/>
                <w:lang w:val="id-ID"/>
              </w:rPr>
              <w:lastRenderedPageBreak/>
              <w:t>balok, pembelaan utama kayu log, pembelaan ulang, perataan sisi, pengeringan papan, pengeringan kayu, perataan permukaan, pemotongan, pembuatan limber core, penyusunan lombere core, pembuatan vanir secara sayat, pembuatan vanir secara di kupas, ketebalan vanir, unreeling, pemotongan vanir basa, pemotongan vanir, kering, penyiapan vanir untuk dilaburi, perekatan papan balok, cara kerja perekatan, rantai perekatan, jenis perekatan, catcher, ciri ciri perekatan</w:t>
            </w:r>
          </w:p>
        </w:tc>
        <w:tc>
          <w:tcPr>
            <w:tcW w:w="781" w:type="dxa"/>
          </w:tcPr>
          <w:p w14:paraId="301C0D83"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3F3F2D76"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7A445FAE" w14:textId="77777777" w:rsidTr="00B4696F">
        <w:trPr>
          <w:trHeight w:val="406"/>
        </w:trPr>
        <w:tc>
          <w:tcPr>
            <w:tcW w:w="1024" w:type="dxa"/>
          </w:tcPr>
          <w:p w14:paraId="5CA77568"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4.</w:t>
            </w:r>
          </w:p>
        </w:tc>
        <w:tc>
          <w:tcPr>
            <w:tcW w:w="2410" w:type="dxa"/>
          </w:tcPr>
          <w:p w14:paraId="06DE56AA"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Mahasiswa dapat mengetahui tentang</w:t>
            </w:r>
          </w:p>
          <w:p w14:paraId="1F500EE5" w14:textId="1BEFFB7F"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faktor faktor yang mempengaruhi daya </w:t>
            </w:r>
            <w:r w:rsidRPr="00B4696F">
              <w:rPr>
                <w:noProof/>
                <w:color w:val="000000"/>
                <w:sz w:val="24"/>
                <w:szCs w:val="24"/>
                <w:lang w:val="id-ID"/>
              </w:rPr>
              <w:lastRenderedPageBreak/>
              <w:t>reaksi papan blok, kadar air vanir, keadaan permukaan vanir, jenis perekat, jenis kayu, kondisi pengempaan, tipe perekat, lay up, venir bare core dan pelaburan perekat, pengempaan papan blok, pendempulan, pemotongan pinggir papan blok, pengamplasan, pengujian kualitas, uji keteguhan rekat kayu lapis, pelaksanaan pengunian beberapa tipe uji, beberapa rumus, papan blok syarat mutu kayu lapis, dan papan blok penggunaan umum</w:t>
            </w:r>
          </w:p>
        </w:tc>
        <w:tc>
          <w:tcPr>
            <w:tcW w:w="2231" w:type="dxa"/>
          </w:tcPr>
          <w:p w14:paraId="5D58212F" w14:textId="0B596406" w:rsidR="00372379" w:rsidRPr="00B4696F" w:rsidRDefault="00372379" w:rsidP="00B4696F">
            <w:pPr>
              <w:spacing w:line="276" w:lineRule="auto"/>
              <w:rPr>
                <w:noProof/>
                <w:sz w:val="24"/>
                <w:szCs w:val="24"/>
                <w:lang w:val="id-ID"/>
              </w:rPr>
            </w:pPr>
            <w:r w:rsidRPr="00B4696F">
              <w:rPr>
                <w:noProof/>
                <w:color w:val="000000"/>
                <w:sz w:val="24"/>
                <w:szCs w:val="24"/>
                <w:lang w:val="id-ID"/>
              </w:rPr>
              <w:lastRenderedPageBreak/>
              <w:t xml:space="preserve">faktor faktor yang mempengaruhi daya reaksi papan blok, kadar air vanir, </w:t>
            </w:r>
            <w:r w:rsidRPr="00B4696F">
              <w:rPr>
                <w:noProof/>
                <w:color w:val="000000"/>
                <w:sz w:val="24"/>
                <w:szCs w:val="24"/>
                <w:lang w:val="id-ID"/>
              </w:rPr>
              <w:lastRenderedPageBreak/>
              <w:t>keadaan permukaan vanir, jenis perekat, jenis kayu, kondisi pengempaan, tipe perekat, lay up, venir bare core dan pelaburan perekat, pengempaan papan blok, pendempulan, pemotongan pinggir papan blok, pengamplasan, pengujian kualitas, uji keteguhan rekat kayu lapis, pelaksanaan pengunian beberapa tipe uji, beberapa rumus, papan blok syarat mutu kayu lapis, dan papan blok penggunaan umum</w:t>
            </w:r>
          </w:p>
        </w:tc>
        <w:tc>
          <w:tcPr>
            <w:tcW w:w="1863" w:type="dxa"/>
          </w:tcPr>
          <w:p w14:paraId="18FDF88B" w14:textId="77777777" w:rsidR="00372379" w:rsidRPr="00B4696F" w:rsidRDefault="00372379" w:rsidP="00B4696F">
            <w:pPr>
              <w:pStyle w:val="TableParagraph"/>
              <w:numPr>
                <w:ilvl w:val="0"/>
                <w:numId w:val="21"/>
              </w:numPr>
              <w:tabs>
                <w:tab w:val="left" w:pos="359"/>
              </w:tabs>
              <w:spacing w:line="276" w:lineRule="auto"/>
              <w:ind w:right="183"/>
              <w:rPr>
                <w:noProof/>
                <w:sz w:val="24"/>
                <w:szCs w:val="24"/>
                <w:lang w:val="id-ID"/>
              </w:rPr>
            </w:pPr>
            <w:r w:rsidRPr="00B4696F">
              <w:rPr>
                <w:noProof/>
                <w:sz w:val="24"/>
                <w:szCs w:val="24"/>
                <w:lang w:val="id-ID"/>
              </w:rPr>
              <w:lastRenderedPageBreak/>
              <w:t>Pendahulua</w:t>
            </w:r>
          </w:p>
          <w:p w14:paraId="6234B89F" w14:textId="77777777" w:rsidR="00372379" w:rsidRPr="00B4696F" w:rsidRDefault="00372379" w:rsidP="00B4696F">
            <w:pPr>
              <w:pStyle w:val="TableParagraph"/>
              <w:numPr>
                <w:ilvl w:val="0"/>
                <w:numId w:val="21"/>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1B9B9A95" w14:textId="17A830B9" w:rsidR="00372379" w:rsidRPr="00B4696F" w:rsidRDefault="00372379" w:rsidP="00B4696F">
            <w:pPr>
              <w:pStyle w:val="TableParagraph"/>
              <w:spacing w:line="276" w:lineRule="auto"/>
              <w:ind w:left="0"/>
              <w:rPr>
                <w:noProof/>
                <w:sz w:val="24"/>
                <w:szCs w:val="24"/>
                <w:lang w:val="id-ID"/>
              </w:rPr>
            </w:pPr>
            <w:r w:rsidRPr="004611F2">
              <w:rPr>
                <w:noProof/>
                <w:lang w:val="id-ID"/>
              </w:rPr>
              <w:t xml:space="preserve">Ceramah, diskusi, tanya jawab via Daring sinkronus (zoom meeting/GM), </w:t>
            </w:r>
            <w:r w:rsidRPr="004611F2">
              <w:rPr>
                <w:noProof/>
                <w:lang w:val="id-ID"/>
              </w:rPr>
              <w:lastRenderedPageBreak/>
              <w:t>Asinkronus via MOLS</w:t>
            </w:r>
          </w:p>
        </w:tc>
        <w:tc>
          <w:tcPr>
            <w:tcW w:w="2005" w:type="dxa"/>
          </w:tcPr>
          <w:p w14:paraId="3B861268" w14:textId="693B58DD"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lastRenderedPageBreak/>
              <w:t xml:space="preserve">Menyimak penjelasan tentang </w:t>
            </w:r>
            <w:r w:rsidRPr="00B4696F">
              <w:rPr>
                <w:noProof/>
                <w:color w:val="000000"/>
                <w:sz w:val="24"/>
                <w:szCs w:val="24"/>
                <w:lang w:val="id-ID"/>
              </w:rPr>
              <w:t xml:space="preserve">faktor faktor yang mempengaruhi daya </w:t>
            </w:r>
            <w:r w:rsidRPr="00B4696F">
              <w:rPr>
                <w:noProof/>
                <w:color w:val="000000"/>
                <w:sz w:val="24"/>
                <w:szCs w:val="24"/>
                <w:lang w:val="id-ID"/>
              </w:rPr>
              <w:lastRenderedPageBreak/>
              <w:t>reaksi papan blok, kadar air vanir, keadaan permukaan vanir, jenis perekat, jenis kayu, kondisi pengempaan, tipe perekat, lay up, venir bare core dan pelaburan perekat, pengempaan papan blok, pendempulan, pemotongan pinggir papan blok, pengamplasan, pengujian kualitas, uji keteguhan rekat kayu lapis, pelaksanaan pengunian beberapa tipe uji, beberapa rumus, papan blok syarat mutu kayu lapis, dan papan blok penggunaan umum</w:t>
            </w:r>
            <w:r w:rsidRPr="00B4696F">
              <w:rPr>
                <w:noProof/>
                <w:sz w:val="24"/>
                <w:szCs w:val="24"/>
                <w:lang w:val="id-ID"/>
              </w:rPr>
              <w:t xml:space="preserve"> </w:t>
            </w:r>
          </w:p>
        </w:tc>
        <w:tc>
          <w:tcPr>
            <w:tcW w:w="830" w:type="dxa"/>
          </w:tcPr>
          <w:p w14:paraId="217CF62D"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lastRenderedPageBreak/>
              <w:t>Tes Tulis</w:t>
            </w:r>
          </w:p>
        </w:tc>
        <w:tc>
          <w:tcPr>
            <w:tcW w:w="2022" w:type="dxa"/>
          </w:tcPr>
          <w:p w14:paraId="51FCE062" w14:textId="662781A8"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Ketepatan menjelaskan definisi dan gambaran umum tentang </w:t>
            </w:r>
            <w:r w:rsidRPr="00B4696F">
              <w:rPr>
                <w:noProof/>
                <w:color w:val="000000"/>
                <w:sz w:val="24"/>
                <w:szCs w:val="24"/>
                <w:lang w:val="id-ID"/>
              </w:rPr>
              <w:lastRenderedPageBreak/>
              <w:t>faktor faktor yang mempengaruhi daya reaksi papan blok, kadar air vanir, keadaan permukaan vanir, jenis perekat, jenis kayu, kondisi pengempaan, tipe perekat, lay up, venir bare core dan pelaburan perekat, pengempaan papan blok, pendempulan, pemotongan pinggir papan blok, pengamplasan, pengujian kualitas, uji keteguhan rekat kayu lapis, pelaksanaan pengunian beberapa tipe uji, beberapa rumus, papan blok syarat mutu kayu lapis, dan papan blok penggunaan umum</w:t>
            </w:r>
          </w:p>
        </w:tc>
        <w:tc>
          <w:tcPr>
            <w:tcW w:w="781" w:type="dxa"/>
          </w:tcPr>
          <w:p w14:paraId="6D38E6BE"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3AF8EA61"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567DD59C" w14:textId="77777777" w:rsidTr="00B4696F">
        <w:trPr>
          <w:trHeight w:val="406"/>
        </w:trPr>
        <w:tc>
          <w:tcPr>
            <w:tcW w:w="1024" w:type="dxa"/>
          </w:tcPr>
          <w:p w14:paraId="2C178B40"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5.</w:t>
            </w:r>
          </w:p>
        </w:tc>
        <w:tc>
          <w:tcPr>
            <w:tcW w:w="2410" w:type="dxa"/>
          </w:tcPr>
          <w:p w14:paraId="6FCDE198"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1E45E59A" w14:textId="10DEDF97"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moulding dan panel panel kayu, penggergajian dan </w:t>
            </w:r>
            <w:r w:rsidRPr="00B4696F">
              <w:rPr>
                <w:noProof/>
                <w:color w:val="000000"/>
                <w:sz w:val="24"/>
                <w:szCs w:val="24"/>
                <w:lang w:val="id-ID"/>
              </w:rPr>
              <w:lastRenderedPageBreak/>
              <w:t>prinsip prinsip penggergajian,  penggergajian kayu sederhana, bagan air proses penggergajian, beberapa mesin penggergajian , rumus perhitungan kayu bulat</w:t>
            </w:r>
          </w:p>
        </w:tc>
        <w:tc>
          <w:tcPr>
            <w:tcW w:w="2231" w:type="dxa"/>
          </w:tcPr>
          <w:p w14:paraId="7A860621" w14:textId="6376C1FA" w:rsidR="00372379" w:rsidRPr="00B4696F" w:rsidRDefault="00372379" w:rsidP="00B4696F">
            <w:pPr>
              <w:pStyle w:val="TableParagraph"/>
              <w:spacing w:line="276" w:lineRule="auto"/>
              <w:ind w:left="0" w:right="137"/>
              <w:rPr>
                <w:noProof/>
                <w:sz w:val="24"/>
                <w:szCs w:val="24"/>
                <w:lang w:val="id-ID"/>
              </w:rPr>
            </w:pPr>
            <w:r w:rsidRPr="00B4696F">
              <w:rPr>
                <w:noProof/>
                <w:color w:val="000000"/>
                <w:sz w:val="24"/>
                <w:szCs w:val="24"/>
                <w:lang w:val="id-ID"/>
              </w:rPr>
              <w:lastRenderedPageBreak/>
              <w:t xml:space="preserve">moulding dan panel panel kayu, penggergajian dan prinsip prinsip penggergajian,  </w:t>
            </w:r>
            <w:r w:rsidRPr="00B4696F">
              <w:rPr>
                <w:noProof/>
                <w:color w:val="000000"/>
                <w:sz w:val="24"/>
                <w:szCs w:val="24"/>
                <w:lang w:val="id-ID"/>
              </w:rPr>
              <w:lastRenderedPageBreak/>
              <w:t>penggergajian kayu sederhana, bagan air proses penggergajian, beberapa mesin penggergajian , rumus perhitungan kayu bulat</w:t>
            </w:r>
          </w:p>
        </w:tc>
        <w:tc>
          <w:tcPr>
            <w:tcW w:w="1863" w:type="dxa"/>
          </w:tcPr>
          <w:p w14:paraId="02A6213E" w14:textId="77777777" w:rsidR="00372379" w:rsidRPr="00B4696F" w:rsidRDefault="00372379" w:rsidP="00B4696F">
            <w:pPr>
              <w:pStyle w:val="TableParagraph"/>
              <w:numPr>
                <w:ilvl w:val="0"/>
                <w:numId w:val="14"/>
              </w:numPr>
              <w:tabs>
                <w:tab w:val="left" w:pos="359"/>
              </w:tabs>
              <w:spacing w:line="276" w:lineRule="auto"/>
              <w:ind w:right="183"/>
              <w:rPr>
                <w:noProof/>
                <w:sz w:val="24"/>
                <w:szCs w:val="24"/>
                <w:lang w:val="id-ID"/>
              </w:rPr>
            </w:pPr>
            <w:r w:rsidRPr="00B4696F">
              <w:rPr>
                <w:noProof/>
                <w:sz w:val="24"/>
                <w:szCs w:val="24"/>
                <w:lang w:val="id-ID"/>
              </w:rPr>
              <w:lastRenderedPageBreak/>
              <w:t>Pendahulua</w:t>
            </w:r>
          </w:p>
          <w:p w14:paraId="3A5607BD" w14:textId="77777777" w:rsidR="00372379" w:rsidRPr="00B4696F" w:rsidRDefault="00372379" w:rsidP="00B4696F">
            <w:pPr>
              <w:pStyle w:val="TableParagraph"/>
              <w:numPr>
                <w:ilvl w:val="0"/>
                <w:numId w:val="14"/>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1173AAB1" w14:textId="0AC01031" w:rsidR="00372379" w:rsidRPr="00B4696F" w:rsidRDefault="00372379" w:rsidP="00B4696F">
            <w:pPr>
              <w:pStyle w:val="TableParagraph"/>
              <w:spacing w:line="276" w:lineRule="auto"/>
              <w:ind w:left="0"/>
              <w:rPr>
                <w:noProof/>
                <w:sz w:val="24"/>
                <w:szCs w:val="24"/>
                <w:lang w:val="id-ID"/>
              </w:rPr>
            </w:pPr>
            <w:r w:rsidRPr="004611F2">
              <w:rPr>
                <w:noProof/>
                <w:lang w:val="id-ID"/>
              </w:rPr>
              <w:t xml:space="preserve">Ceramah, diskusi, tanya jawab via Daring sinkronus (zoom meeting/GM), Asinkronus via </w:t>
            </w:r>
            <w:r w:rsidRPr="004611F2">
              <w:rPr>
                <w:noProof/>
                <w:lang w:val="id-ID"/>
              </w:rPr>
              <w:lastRenderedPageBreak/>
              <w:t>MOLS</w:t>
            </w:r>
          </w:p>
        </w:tc>
        <w:tc>
          <w:tcPr>
            <w:tcW w:w="2005" w:type="dxa"/>
          </w:tcPr>
          <w:p w14:paraId="1D68084B" w14:textId="38B4364F"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lastRenderedPageBreak/>
              <w:t xml:space="preserve">Menyimak penjelasan tentang </w:t>
            </w:r>
            <w:r w:rsidRPr="00B4696F">
              <w:rPr>
                <w:noProof/>
                <w:color w:val="000000"/>
                <w:sz w:val="24"/>
                <w:szCs w:val="24"/>
                <w:lang w:val="id-ID"/>
              </w:rPr>
              <w:t xml:space="preserve">moulding dan panel panel kayu, penggergajian dan </w:t>
            </w:r>
            <w:r w:rsidRPr="00B4696F">
              <w:rPr>
                <w:noProof/>
                <w:color w:val="000000"/>
                <w:sz w:val="24"/>
                <w:szCs w:val="24"/>
                <w:lang w:val="id-ID"/>
              </w:rPr>
              <w:lastRenderedPageBreak/>
              <w:t>prinsip prinsip penggergajian,  penggergajian kayu sederhana, bagan air proses penggergajian, beberapa mesin penggergajian , rumus perhitungan kayu bulat</w:t>
            </w:r>
          </w:p>
        </w:tc>
        <w:tc>
          <w:tcPr>
            <w:tcW w:w="830" w:type="dxa"/>
          </w:tcPr>
          <w:p w14:paraId="3B12DD5E"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lastRenderedPageBreak/>
              <w:t>Tes Tulis</w:t>
            </w:r>
          </w:p>
        </w:tc>
        <w:tc>
          <w:tcPr>
            <w:tcW w:w="2022" w:type="dxa"/>
          </w:tcPr>
          <w:p w14:paraId="5DC33ADC" w14:textId="75F53410"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Ketepatan menjelaskan definisi dan gambaran umum tentang </w:t>
            </w:r>
            <w:r w:rsidRPr="00B4696F">
              <w:rPr>
                <w:noProof/>
                <w:color w:val="000000"/>
                <w:sz w:val="24"/>
                <w:szCs w:val="24"/>
                <w:lang w:val="id-ID"/>
              </w:rPr>
              <w:t xml:space="preserve">moulding dan panel </w:t>
            </w:r>
            <w:r w:rsidRPr="00B4696F">
              <w:rPr>
                <w:noProof/>
                <w:color w:val="000000"/>
                <w:sz w:val="24"/>
                <w:szCs w:val="24"/>
                <w:lang w:val="id-ID"/>
              </w:rPr>
              <w:lastRenderedPageBreak/>
              <w:t>panel kayu, penggergajian dan prinsip prinsip penggergajian,  penggergajian kayu sederhana, bagan air proses penggergajian, beberapa mesin penggergajian , rumus perhitungan kayu bulat</w:t>
            </w:r>
          </w:p>
        </w:tc>
        <w:tc>
          <w:tcPr>
            <w:tcW w:w="781" w:type="dxa"/>
          </w:tcPr>
          <w:p w14:paraId="25B5F05A"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4FD26BC9"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5BF34D14" w14:textId="77777777" w:rsidTr="00B4696F">
        <w:trPr>
          <w:trHeight w:val="406"/>
        </w:trPr>
        <w:tc>
          <w:tcPr>
            <w:tcW w:w="1024" w:type="dxa"/>
          </w:tcPr>
          <w:p w14:paraId="3478A879"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6.</w:t>
            </w:r>
          </w:p>
        </w:tc>
        <w:tc>
          <w:tcPr>
            <w:tcW w:w="2410" w:type="dxa"/>
          </w:tcPr>
          <w:p w14:paraId="1A4C89A7"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13E40BE4" w14:textId="6C3D660B"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pengeringan kayu dan penggergajian kayu, strukture kayu, arah penampang kayu, kembang susut kayu, pengeringan buatan dan alami</w:t>
            </w:r>
          </w:p>
        </w:tc>
        <w:tc>
          <w:tcPr>
            <w:tcW w:w="2231" w:type="dxa"/>
          </w:tcPr>
          <w:p w14:paraId="2EA8ECD1" w14:textId="259ACF24"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pengeringan kayu dan penggergajian kayu, strukture kayu, arah penampang kayu, kembang susut kayu, pengeringan buatan dan alami</w:t>
            </w:r>
          </w:p>
        </w:tc>
        <w:tc>
          <w:tcPr>
            <w:tcW w:w="1863" w:type="dxa"/>
          </w:tcPr>
          <w:p w14:paraId="2191D03D" w14:textId="77777777" w:rsidR="00372379" w:rsidRPr="00B4696F" w:rsidRDefault="00372379" w:rsidP="00B4696F">
            <w:pPr>
              <w:pStyle w:val="TableParagraph"/>
              <w:numPr>
                <w:ilvl w:val="0"/>
                <w:numId w:val="15"/>
              </w:numPr>
              <w:tabs>
                <w:tab w:val="left" w:pos="359"/>
              </w:tabs>
              <w:spacing w:line="276" w:lineRule="auto"/>
              <w:ind w:right="183"/>
              <w:rPr>
                <w:noProof/>
                <w:sz w:val="24"/>
                <w:szCs w:val="24"/>
                <w:lang w:val="id-ID"/>
              </w:rPr>
            </w:pPr>
            <w:r w:rsidRPr="00B4696F">
              <w:rPr>
                <w:noProof/>
                <w:sz w:val="24"/>
                <w:szCs w:val="24"/>
                <w:lang w:val="id-ID"/>
              </w:rPr>
              <w:t>Pendahulua</w:t>
            </w:r>
          </w:p>
          <w:p w14:paraId="71EE847B" w14:textId="77777777" w:rsidR="00372379" w:rsidRPr="00B4696F" w:rsidRDefault="00372379" w:rsidP="00B4696F">
            <w:pPr>
              <w:pStyle w:val="TableParagraph"/>
              <w:numPr>
                <w:ilvl w:val="0"/>
                <w:numId w:val="15"/>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665D5818" w14:textId="1AC2E042" w:rsidR="00372379" w:rsidRPr="00B4696F" w:rsidRDefault="00372379" w:rsidP="00B4696F">
            <w:pPr>
              <w:pStyle w:val="TableParagraph"/>
              <w:spacing w:line="276" w:lineRule="auto"/>
              <w:ind w:left="0"/>
              <w:rPr>
                <w:noProof/>
                <w:sz w:val="24"/>
                <w:szCs w:val="24"/>
                <w:lang w:val="id-ID"/>
              </w:rPr>
            </w:pPr>
            <w:r w:rsidRPr="004611F2">
              <w:rPr>
                <w:noProof/>
                <w:lang w:val="id-ID"/>
              </w:rPr>
              <w:t>Ceramah, diskusi, tanya jawab via Daring sinkronus (zoom meeting/GM), Asinkronus via MOLS</w:t>
            </w:r>
          </w:p>
        </w:tc>
        <w:tc>
          <w:tcPr>
            <w:tcW w:w="2005" w:type="dxa"/>
          </w:tcPr>
          <w:p w14:paraId="330F57CE"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Menyimak penjelasan tentang </w:t>
            </w:r>
          </w:p>
          <w:p w14:paraId="260982D6" w14:textId="46867B81"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pengeringan kayu dan penggergajian kayu, strukture kayu, arah penampang kayu, kembang susut kayu, pengeringan buatan dan alami</w:t>
            </w:r>
          </w:p>
        </w:tc>
        <w:tc>
          <w:tcPr>
            <w:tcW w:w="830" w:type="dxa"/>
          </w:tcPr>
          <w:p w14:paraId="55ED17B8"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t>Tes Tulis</w:t>
            </w:r>
          </w:p>
        </w:tc>
        <w:tc>
          <w:tcPr>
            <w:tcW w:w="2022" w:type="dxa"/>
          </w:tcPr>
          <w:p w14:paraId="411AF4AB"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Ketepatan menjelaskan definisi dan gambaran umum tentang</w:t>
            </w:r>
            <w:r w:rsidRPr="00B4696F">
              <w:rPr>
                <w:noProof/>
                <w:color w:val="000000"/>
                <w:sz w:val="24"/>
                <w:szCs w:val="24"/>
                <w:lang w:val="id-ID"/>
              </w:rPr>
              <w:t xml:space="preserve"> </w:t>
            </w:r>
          </w:p>
          <w:p w14:paraId="03B3CEBB" w14:textId="4C7573ED"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pengeringan kayu dan penggergajian kayu, strukture kayu, arah penampang kayu, kembang susut kayu, pengeringan buatan dan alami</w:t>
            </w:r>
          </w:p>
        </w:tc>
        <w:tc>
          <w:tcPr>
            <w:tcW w:w="781" w:type="dxa"/>
          </w:tcPr>
          <w:p w14:paraId="240E8A17"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5CD469FF"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212749FA" w14:textId="77777777" w:rsidTr="00B4696F">
        <w:trPr>
          <w:trHeight w:val="406"/>
        </w:trPr>
        <w:tc>
          <w:tcPr>
            <w:tcW w:w="1024" w:type="dxa"/>
          </w:tcPr>
          <w:p w14:paraId="1FE0D242"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7.</w:t>
            </w:r>
          </w:p>
        </w:tc>
        <w:tc>
          <w:tcPr>
            <w:tcW w:w="2410" w:type="dxa"/>
          </w:tcPr>
          <w:p w14:paraId="4AB9A7DA"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0EEEE73A" w14:textId="7056A5E5"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pengertian moulding dan panel panel kayu,tujuan molding, fungsi molding kayu, bahan baku molding kayu, kualitas kayu pengergajian, </w:t>
            </w:r>
            <w:r w:rsidRPr="00B4696F">
              <w:rPr>
                <w:noProof/>
                <w:color w:val="000000"/>
                <w:sz w:val="24"/>
                <w:szCs w:val="24"/>
                <w:lang w:val="id-ID"/>
              </w:rPr>
              <w:lastRenderedPageBreak/>
              <w:t>proses dasar pembuatan moling, proses produksi moling</w:t>
            </w:r>
          </w:p>
        </w:tc>
        <w:tc>
          <w:tcPr>
            <w:tcW w:w="2231" w:type="dxa"/>
          </w:tcPr>
          <w:p w14:paraId="7E2946DA" w14:textId="4DB4EBD9"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lastRenderedPageBreak/>
              <w:t xml:space="preserve">pengertian moulding dan panel panel kayu,tujuan molding, fungsi molding kayu, bahan baku molding kayu, kualitas kayu pengergajian, proses dasar pembuatan </w:t>
            </w:r>
            <w:r w:rsidRPr="00B4696F">
              <w:rPr>
                <w:noProof/>
                <w:color w:val="000000"/>
                <w:sz w:val="24"/>
                <w:szCs w:val="24"/>
                <w:lang w:val="id-ID"/>
              </w:rPr>
              <w:lastRenderedPageBreak/>
              <w:t>moling, proses produksi moling</w:t>
            </w:r>
          </w:p>
        </w:tc>
        <w:tc>
          <w:tcPr>
            <w:tcW w:w="1863" w:type="dxa"/>
          </w:tcPr>
          <w:p w14:paraId="10900E89" w14:textId="77777777" w:rsidR="00372379" w:rsidRPr="00B4696F" w:rsidRDefault="00372379" w:rsidP="00B4696F">
            <w:pPr>
              <w:pStyle w:val="TableParagraph"/>
              <w:numPr>
                <w:ilvl w:val="0"/>
                <w:numId w:val="16"/>
              </w:numPr>
              <w:tabs>
                <w:tab w:val="left" w:pos="359"/>
              </w:tabs>
              <w:spacing w:line="276" w:lineRule="auto"/>
              <w:ind w:right="183"/>
              <w:rPr>
                <w:noProof/>
                <w:sz w:val="24"/>
                <w:szCs w:val="24"/>
                <w:lang w:val="id-ID"/>
              </w:rPr>
            </w:pPr>
            <w:r w:rsidRPr="00B4696F">
              <w:rPr>
                <w:noProof/>
                <w:sz w:val="24"/>
                <w:szCs w:val="24"/>
                <w:lang w:val="id-ID"/>
              </w:rPr>
              <w:lastRenderedPageBreak/>
              <w:t>Pendahulua</w:t>
            </w:r>
          </w:p>
          <w:p w14:paraId="018A62A2" w14:textId="77777777" w:rsidR="00372379" w:rsidRPr="00B4696F" w:rsidRDefault="00372379" w:rsidP="00B4696F">
            <w:pPr>
              <w:pStyle w:val="TableParagraph"/>
              <w:numPr>
                <w:ilvl w:val="0"/>
                <w:numId w:val="16"/>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34F6918E" w14:textId="4E9AB4C3" w:rsidR="00372379" w:rsidRPr="00B4696F" w:rsidRDefault="00372379" w:rsidP="00B4696F">
            <w:pPr>
              <w:pStyle w:val="TableParagraph"/>
              <w:spacing w:line="276" w:lineRule="auto"/>
              <w:ind w:left="0"/>
              <w:rPr>
                <w:noProof/>
                <w:sz w:val="24"/>
                <w:szCs w:val="24"/>
                <w:lang w:val="id-ID"/>
              </w:rPr>
            </w:pPr>
            <w:r w:rsidRPr="004611F2">
              <w:rPr>
                <w:noProof/>
                <w:lang w:val="id-ID"/>
              </w:rPr>
              <w:t>Ceramah, diskusi, tanya jawab via Daring sinkronus (zoom meeting/GM), Asinkronus via MOLS</w:t>
            </w:r>
          </w:p>
        </w:tc>
        <w:tc>
          <w:tcPr>
            <w:tcW w:w="2005" w:type="dxa"/>
          </w:tcPr>
          <w:p w14:paraId="270C9025"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Menyimak penjelasan tentang </w:t>
            </w:r>
          </w:p>
          <w:p w14:paraId="723AD0F9" w14:textId="11D23316"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pengertian moulding dan panel panel kayu,tujuan molding, fungsi molding kayu, bahan baku molding </w:t>
            </w:r>
            <w:r w:rsidRPr="00B4696F">
              <w:rPr>
                <w:noProof/>
                <w:color w:val="000000"/>
                <w:sz w:val="24"/>
                <w:szCs w:val="24"/>
                <w:lang w:val="id-ID"/>
              </w:rPr>
              <w:lastRenderedPageBreak/>
              <w:t>kayu, kualitas kayu pengergajian, proses dasar pembuatan moling, proses produksi moling</w:t>
            </w:r>
          </w:p>
        </w:tc>
        <w:tc>
          <w:tcPr>
            <w:tcW w:w="830" w:type="dxa"/>
          </w:tcPr>
          <w:p w14:paraId="556FC45F"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lastRenderedPageBreak/>
              <w:t>Tes Tulis</w:t>
            </w:r>
          </w:p>
        </w:tc>
        <w:tc>
          <w:tcPr>
            <w:tcW w:w="2022" w:type="dxa"/>
          </w:tcPr>
          <w:p w14:paraId="6BFDF77B" w14:textId="77777777" w:rsidR="00372379" w:rsidRPr="00B4696F" w:rsidRDefault="00372379" w:rsidP="00B4696F">
            <w:pPr>
              <w:pStyle w:val="TableParagraph"/>
              <w:spacing w:line="276" w:lineRule="auto"/>
              <w:ind w:left="0"/>
              <w:rPr>
                <w:noProof/>
                <w:color w:val="000000"/>
                <w:sz w:val="24"/>
                <w:szCs w:val="24"/>
                <w:lang w:val="id-ID"/>
              </w:rPr>
            </w:pPr>
            <w:r w:rsidRPr="00B4696F">
              <w:rPr>
                <w:noProof/>
                <w:sz w:val="24"/>
                <w:szCs w:val="24"/>
                <w:lang w:val="id-ID"/>
              </w:rPr>
              <w:t xml:space="preserve">Ketepatan menjelaskan definisi dan gambaran umum tentang </w:t>
            </w:r>
          </w:p>
          <w:p w14:paraId="3BCD65ED" w14:textId="031699B9"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pengertian moulding dan panel panel kayu,tujuan molding, fungsi </w:t>
            </w:r>
            <w:r w:rsidRPr="00B4696F">
              <w:rPr>
                <w:noProof/>
                <w:color w:val="000000"/>
                <w:sz w:val="24"/>
                <w:szCs w:val="24"/>
                <w:lang w:val="id-ID"/>
              </w:rPr>
              <w:lastRenderedPageBreak/>
              <w:t>molding kayu, bahan baku molding kayu, kualitas kayu pengergajian, proses dasar pembuatan moling, proses produksi moling</w:t>
            </w:r>
          </w:p>
        </w:tc>
        <w:tc>
          <w:tcPr>
            <w:tcW w:w="781" w:type="dxa"/>
          </w:tcPr>
          <w:p w14:paraId="51CC00C6"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1A46974E" w14:textId="77777777" w:rsidR="00372379" w:rsidRPr="00B4696F" w:rsidRDefault="00372379" w:rsidP="00B4696F">
            <w:pPr>
              <w:pStyle w:val="TableParagraph"/>
              <w:spacing w:line="276" w:lineRule="auto"/>
              <w:ind w:left="111"/>
              <w:rPr>
                <w:noProof/>
                <w:sz w:val="24"/>
                <w:szCs w:val="24"/>
                <w:lang w:val="id-ID"/>
              </w:rPr>
            </w:pPr>
          </w:p>
        </w:tc>
      </w:tr>
      <w:tr w:rsidR="00A65579" w:rsidRPr="00B4696F" w14:paraId="15DEA407" w14:textId="77777777" w:rsidTr="0008125B">
        <w:trPr>
          <w:trHeight w:val="406"/>
        </w:trPr>
        <w:tc>
          <w:tcPr>
            <w:tcW w:w="1024" w:type="dxa"/>
            <w:shd w:val="clear" w:color="auto" w:fill="FFFF00"/>
          </w:tcPr>
          <w:p w14:paraId="7B4DCFF6" w14:textId="77777777" w:rsidR="00A65579" w:rsidRPr="00B4696F" w:rsidRDefault="00A65579" w:rsidP="00B4696F">
            <w:pPr>
              <w:pStyle w:val="TableParagraph"/>
              <w:spacing w:line="276" w:lineRule="auto"/>
              <w:ind w:left="110"/>
              <w:rPr>
                <w:noProof/>
                <w:sz w:val="24"/>
                <w:szCs w:val="24"/>
                <w:lang w:val="id-ID"/>
              </w:rPr>
            </w:pPr>
            <w:r w:rsidRPr="00B4696F">
              <w:rPr>
                <w:noProof/>
                <w:sz w:val="24"/>
                <w:szCs w:val="24"/>
                <w:lang w:val="id-ID"/>
              </w:rPr>
              <w:t>8</w:t>
            </w:r>
          </w:p>
        </w:tc>
        <w:tc>
          <w:tcPr>
            <w:tcW w:w="14384" w:type="dxa"/>
            <w:gridSpan w:val="9"/>
            <w:shd w:val="clear" w:color="auto" w:fill="FFFF00"/>
            <w:vAlign w:val="center"/>
          </w:tcPr>
          <w:p w14:paraId="73300FE4" w14:textId="77777777" w:rsidR="00A65579" w:rsidRPr="00B4696F" w:rsidRDefault="00A65579" w:rsidP="00B4696F">
            <w:pPr>
              <w:widowControl/>
              <w:autoSpaceDE/>
              <w:autoSpaceDN/>
              <w:spacing w:line="276" w:lineRule="auto"/>
              <w:ind w:left="360"/>
              <w:jc w:val="center"/>
              <w:rPr>
                <w:noProof/>
                <w:sz w:val="24"/>
                <w:szCs w:val="24"/>
                <w:lang w:val="id-ID"/>
              </w:rPr>
            </w:pPr>
            <w:r w:rsidRPr="00B4696F">
              <w:rPr>
                <w:noProof/>
                <w:sz w:val="24"/>
                <w:szCs w:val="24"/>
                <w:lang w:val="id-ID"/>
              </w:rPr>
              <w:t>UTS</w:t>
            </w:r>
          </w:p>
        </w:tc>
      </w:tr>
      <w:tr w:rsidR="00372379" w:rsidRPr="00B4696F" w14:paraId="6436DED8" w14:textId="77777777" w:rsidTr="00B4696F">
        <w:trPr>
          <w:trHeight w:val="406"/>
        </w:trPr>
        <w:tc>
          <w:tcPr>
            <w:tcW w:w="1024" w:type="dxa"/>
          </w:tcPr>
          <w:p w14:paraId="1947604F"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9.</w:t>
            </w:r>
          </w:p>
        </w:tc>
        <w:tc>
          <w:tcPr>
            <w:tcW w:w="2410" w:type="dxa"/>
          </w:tcPr>
          <w:p w14:paraId="3D2281C5" w14:textId="77777777" w:rsidR="00372379" w:rsidRPr="00B4696F" w:rsidRDefault="00372379" w:rsidP="00B4696F">
            <w:pPr>
              <w:pStyle w:val="TableParagraph"/>
              <w:spacing w:line="276" w:lineRule="auto"/>
              <w:ind w:left="0" w:right="166"/>
              <w:rPr>
                <w:noProof/>
                <w:sz w:val="24"/>
                <w:szCs w:val="24"/>
                <w:lang w:val="id-ID"/>
              </w:rPr>
            </w:pPr>
            <w:r w:rsidRPr="00B4696F">
              <w:rPr>
                <w:noProof/>
                <w:sz w:val="24"/>
                <w:szCs w:val="24"/>
                <w:lang w:val="id-ID"/>
              </w:rPr>
              <w:t xml:space="preserve">Mahasiswa dapat mengetahui tentang </w:t>
            </w:r>
          </w:p>
          <w:p w14:paraId="62468047" w14:textId="485DBE04"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mouling kayu, tugas tugas minggu aksi proses pisau mouding panel panel kayu,  fungsi fungsi moulding kayu, bentuk dasar moulding, cacat mouding</w:t>
            </w:r>
          </w:p>
        </w:tc>
        <w:tc>
          <w:tcPr>
            <w:tcW w:w="2231" w:type="dxa"/>
          </w:tcPr>
          <w:p w14:paraId="45B40BDE" w14:textId="46168DE1"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mouling kayu, tugas tugas minggu aksi proses pisau mouding panel panel kayu,  fungsi fungsi moulding kayu, bentuk dasar moulding, cacat mouding</w:t>
            </w:r>
          </w:p>
        </w:tc>
        <w:tc>
          <w:tcPr>
            <w:tcW w:w="1863" w:type="dxa"/>
          </w:tcPr>
          <w:p w14:paraId="273828F4" w14:textId="77777777" w:rsidR="00372379" w:rsidRPr="00B4696F" w:rsidRDefault="00372379" w:rsidP="00B4696F">
            <w:pPr>
              <w:pStyle w:val="TableParagraph"/>
              <w:numPr>
                <w:ilvl w:val="0"/>
                <w:numId w:val="17"/>
              </w:numPr>
              <w:tabs>
                <w:tab w:val="left" w:pos="359"/>
              </w:tabs>
              <w:spacing w:line="276" w:lineRule="auto"/>
              <w:ind w:right="183"/>
              <w:rPr>
                <w:noProof/>
                <w:sz w:val="24"/>
                <w:szCs w:val="24"/>
                <w:lang w:val="id-ID"/>
              </w:rPr>
            </w:pPr>
            <w:r w:rsidRPr="00B4696F">
              <w:rPr>
                <w:noProof/>
                <w:sz w:val="24"/>
                <w:szCs w:val="24"/>
                <w:lang w:val="id-ID"/>
              </w:rPr>
              <w:t>Pendahulua</w:t>
            </w:r>
          </w:p>
          <w:p w14:paraId="3087E24C" w14:textId="77777777" w:rsidR="00372379" w:rsidRPr="00B4696F" w:rsidRDefault="00372379" w:rsidP="00B4696F">
            <w:pPr>
              <w:pStyle w:val="TableParagraph"/>
              <w:numPr>
                <w:ilvl w:val="0"/>
                <w:numId w:val="17"/>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6801464A" w14:textId="2584FED8" w:rsidR="00372379" w:rsidRPr="00B4696F" w:rsidRDefault="00372379" w:rsidP="00B4696F">
            <w:pPr>
              <w:pStyle w:val="TableParagraph"/>
              <w:spacing w:line="276" w:lineRule="auto"/>
              <w:ind w:left="0" w:right="-4"/>
              <w:rPr>
                <w:noProof/>
                <w:sz w:val="24"/>
                <w:szCs w:val="24"/>
                <w:lang w:val="id-ID"/>
              </w:rPr>
            </w:pPr>
            <w:r w:rsidRPr="00373DFE">
              <w:rPr>
                <w:noProof/>
                <w:lang w:val="id-ID"/>
              </w:rPr>
              <w:t>Ceramah, diskusi, tanya jawab via Daring sinkronus (zoom meeting/GM), Asinkronus via MOLS</w:t>
            </w:r>
          </w:p>
        </w:tc>
        <w:tc>
          <w:tcPr>
            <w:tcW w:w="2005" w:type="dxa"/>
          </w:tcPr>
          <w:p w14:paraId="552169BC"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Menyimak penjelasan tentang </w:t>
            </w:r>
          </w:p>
          <w:p w14:paraId="13F26611" w14:textId="6740EE59"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mouling kayu, tugas tugas minggu aksi proses pisau mouding panel panel kayu,  fungsi fungsi moulding kayu, bentuk dasar moulding, cacat mouding</w:t>
            </w:r>
          </w:p>
        </w:tc>
        <w:tc>
          <w:tcPr>
            <w:tcW w:w="830" w:type="dxa"/>
          </w:tcPr>
          <w:p w14:paraId="55426434"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t>Tes Tulis</w:t>
            </w:r>
          </w:p>
        </w:tc>
        <w:tc>
          <w:tcPr>
            <w:tcW w:w="2022" w:type="dxa"/>
          </w:tcPr>
          <w:p w14:paraId="6A853474" w14:textId="77777777" w:rsidR="00372379" w:rsidRPr="00B4696F" w:rsidRDefault="00372379" w:rsidP="00B4696F">
            <w:pPr>
              <w:pStyle w:val="TableParagraph"/>
              <w:spacing w:line="276" w:lineRule="auto"/>
              <w:ind w:left="0"/>
              <w:rPr>
                <w:noProof/>
                <w:color w:val="000000"/>
                <w:sz w:val="24"/>
                <w:szCs w:val="24"/>
                <w:lang w:val="id-ID"/>
              </w:rPr>
            </w:pPr>
            <w:r w:rsidRPr="00B4696F">
              <w:rPr>
                <w:noProof/>
                <w:sz w:val="24"/>
                <w:szCs w:val="24"/>
                <w:lang w:val="id-ID"/>
              </w:rPr>
              <w:t xml:space="preserve">Ketepatan menjelaskan definisi dan gambaran umum tentang </w:t>
            </w:r>
          </w:p>
          <w:p w14:paraId="6F0B0A69" w14:textId="06920A45"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mouling kayu, tugas tugas minggu aksi proses pisau mouding panel panel kayu,  fungsi fungsi moulding kayu, bentuk dasar moulding, cacat mouding</w:t>
            </w:r>
          </w:p>
        </w:tc>
        <w:tc>
          <w:tcPr>
            <w:tcW w:w="781" w:type="dxa"/>
          </w:tcPr>
          <w:p w14:paraId="159B5116"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0282850C"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0EF7BB20" w14:textId="77777777" w:rsidTr="00372379">
        <w:trPr>
          <w:trHeight w:val="1851"/>
        </w:trPr>
        <w:tc>
          <w:tcPr>
            <w:tcW w:w="1024" w:type="dxa"/>
          </w:tcPr>
          <w:p w14:paraId="280FFB3C"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10.</w:t>
            </w:r>
          </w:p>
        </w:tc>
        <w:tc>
          <w:tcPr>
            <w:tcW w:w="2410" w:type="dxa"/>
          </w:tcPr>
          <w:p w14:paraId="09EB4857" w14:textId="77777777" w:rsidR="00372379" w:rsidRPr="00B4696F" w:rsidRDefault="00372379" w:rsidP="00B4696F">
            <w:pPr>
              <w:pStyle w:val="TableParagraph"/>
              <w:spacing w:before="8" w:line="276" w:lineRule="auto"/>
              <w:ind w:left="0" w:right="166"/>
              <w:rPr>
                <w:noProof/>
                <w:sz w:val="24"/>
                <w:szCs w:val="24"/>
                <w:lang w:val="id-ID"/>
              </w:rPr>
            </w:pPr>
            <w:r w:rsidRPr="00B4696F">
              <w:rPr>
                <w:noProof/>
                <w:sz w:val="24"/>
                <w:szCs w:val="24"/>
                <w:lang w:val="id-ID"/>
              </w:rPr>
              <w:t xml:space="preserve">Mahasiswa dapat mengetahui tentang </w:t>
            </w:r>
          </w:p>
          <w:p w14:paraId="0825F375" w14:textId="1EEBD228"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kayu lapis, definisi kayu lapis, kegunaan kayu lapis, produk prosduk kayu lapis, sejara, pengolonggan kayu lapis,  kegunaan kayu lapis, bahan baku, perekat,  pembuatan vanir , pemotongan log </w:t>
            </w:r>
            <w:r w:rsidRPr="00B4696F">
              <w:rPr>
                <w:noProof/>
                <w:color w:val="000000"/>
                <w:sz w:val="24"/>
                <w:szCs w:val="24"/>
                <w:lang w:val="id-ID"/>
              </w:rPr>
              <w:lastRenderedPageBreak/>
              <w:t>bagan</w:t>
            </w:r>
          </w:p>
        </w:tc>
        <w:tc>
          <w:tcPr>
            <w:tcW w:w="2231" w:type="dxa"/>
          </w:tcPr>
          <w:p w14:paraId="32F98DFF" w14:textId="12006E42"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lastRenderedPageBreak/>
              <w:t>kayu lapis, definisi kayu lapis, kegunaan kayu lapis, produk prosduk kayu lapis, sejara, pengolonggan kayu lapis,  kegunaan kayu lapis, bahan baku, perekat,  pembuatan vanir , pemotongan log bagan</w:t>
            </w:r>
          </w:p>
        </w:tc>
        <w:tc>
          <w:tcPr>
            <w:tcW w:w="1863" w:type="dxa"/>
          </w:tcPr>
          <w:p w14:paraId="2AC935D9" w14:textId="77777777" w:rsidR="00372379" w:rsidRPr="00B4696F" w:rsidRDefault="00372379" w:rsidP="00B4696F">
            <w:pPr>
              <w:pStyle w:val="TableParagraph"/>
              <w:numPr>
                <w:ilvl w:val="0"/>
                <w:numId w:val="18"/>
              </w:numPr>
              <w:tabs>
                <w:tab w:val="left" w:pos="359"/>
              </w:tabs>
              <w:spacing w:line="276" w:lineRule="auto"/>
              <w:ind w:right="183"/>
              <w:rPr>
                <w:noProof/>
                <w:sz w:val="24"/>
                <w:szCs w:val="24"/>
                <w:lang w:val="id-ID"/>
              </w:rPr>
            </w:pPr>
            <w:r w:rsidRPr="00B4696F">
              <w:rPr>
                <w:noProof/>
                <w:sz w:val="24"/>
                <w:szCs w:val="24"/>
                <w:lang w:val="id-ID"/>
              </w:rPr>
              <w:t>Pendahulua</w:t>
            </w:r>
          </w:p>
          <w:p w14:paraId="042380E1" w14:textId="77777777" w:rsidR="00372379" w:rsidRPr="00B4696F" w:rsidRDefault="00372379" w:rsidP="00B4696F">
            <w:pPr>
              <w:pStyle w:val="TableParagraph"/>
              <w:numPr>
                <w:ilvl w:val="0"/>
                <w:numId w:val="18"/>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6113F04F" w14:textId="54D93020" w:rsidR="00372379" w:rsidRPr="00B4696F" w:rsidRDefault="00372379" w:rsidP="00B4696F">
            <w:pPr>
              <w:pStyle w:val="TableParagraph"/>
              <w:spacing w:line="276" w:lineRule="auto"/>
              <w:ind w:left="0" w:right="-4"/>
              <w:rPr>
                <w:noProof/>
                <w:sz w:val="24"/>
                <w:szCs w:val="24"/>
                <w:lang w:val="id-ID"/>
              </w:rPr>
            </w:pPr>
            <w:r w:rsidRPr="00373DFE">
              <w:rPr>
                <w:noProof/>
                <w:lang w:val="id-ID"/>
              </w:rPr>
              <w:t>Ceramah, diskusi, tanya jawab via Daring sinkronus (zoom meeting/GM), Asinkronus via MOLS</w:t>
            </w:r>
          </w:p>
        </w:tc>
        <w:tc>
          <w:tcPr>
            <w:tcW w:w="2005" w:type="dxa"/>
          </w:tcPr>
          <w:p w14:paraId="121E3F0A" w14:textId="77777777" w:rsidR="00372379" w:rsidRPr="00B4696F" w:rsidRDefault="00372379" w:rsidP="00B4696F">
            <w:pPr>
              <w:pStyle w:val="TableParagraph"/>
              <w:spacing w:before="8" w:line="276" w:lineRule="auto"/>
              <w:ind w:left="0"/>
              <w:rPr>
                <w:noProof/>
                <w:sz w:val="24"/>
                <w:szCs w:val="24"/>
                <w:lang w:val="id-ID"/>
              </w:rPr>
            </w:pPr>
            <w:r w:rsidRPr="00B4696F">
              <w:rPr>
                <w:noProof/>
                <w:sz w:val="24"/>
                <w:szCs w:val="24"/>
                <w:lang w:val="id-ID"/>
              </w:rPr>
              <w:t xml:space="preserve">Menyimak penjelasan tentang </w:t>
            </w:r>
          </w:p>
          <w:p w14:paraId="54F6E5DB" w14:textId="48096D32"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kayu lapis, definisi kayu lapis, kegunaan kayu lapis, produk prosduk kayu lapis, sejara, pengolonggan kayu lapis,  kegunaan kayu lapis, bahan </w:t>
            </w:r>
            <w:r w:rsidRPr="00B4696F">
              <w:rPr>
                <w:noProof/>
                <w:color w:val="000000"/>
                <w:sz w:val="24"/>
                <w:szCs w:val="24"/>
                <w:lang w:val="id-ID"/>
              </w:rPr>
              <w:lastRenderedPageBreak/>
              <w:t>baku, perekat,  pembuatan vanir , pemotongan log bagan</w:t>
            </w:r>
          </w:p>
        </w:tc>
        <w:tc>
          <w:tcPr>
            <w:tcW w:w="830" w:type="dxa"/>
          </w:tcPr>
          <w:p w14:paraId="1EDCF6A0" w14:textId="77777777" w:rsidR="00372379" w:rsidRPr="00B4696F" w:rsidRDefault="00372379" w:rsidP="00B4696F">
            <w:pPr>
              <w:pStyle w:val="TableParagraph"/>
              <w:spacing w:line="276" w:lineRule="auto"/>
              <w:ind w:left="109" w:right="193"/>
              <w:rPr>
                <w:noProof/>
                <w:sz w:val="24"/>
                <w:szCs w:val="24"/>
                <w:lang w:val="id-ID"/>
              </w:rPr>
            </w:pPr>
            <w:r w:rsidRPr="00B4696F">
              <w:rPr>
                <w:noProof/>
                <w:sz w:val="24"/>
                <w:szCs w:val="24"/>
                <w:lang w:val="id-ID"/>
              </w:rPr>
              <w:lastRenderedPageBreak/>
              <w:t>Tes Tulis</w:t>
            </w:r>
          </w:p>
        </w:tc>
        <w:tc>
          <w:tcPr>
            <w:tcW w:w="2022" w:type="dxa"/>
          </w:tcPr>
          <w:p w14:paraId="778CB218" w14:textId="77777777" w:rsidR="00372379" w:rsidRPr="00B4696F" w:rsidRDefault="00372379" w:rsidP="00B4696F">
            <w:pPr>
              <w:pStyle w:val="TableParagraph"/>
              <w:spacing w:before="8" w:line="276" w:lineRule="auto"/>
              <w:ind w:left="0"/>
              <w:rPr>
                <w:noProof/>
                <w:sz w:val="24"/>
                <w:szCs w:val="24"/>
                <w:lang w:val="id-ID"/>
              </w:rPr>
            </w:pPr>
            <w:r w:rsidRPr="00B4696F">
              <w:rPr>
                <w:noProof/>
                <w:sz w:val="24"/>
                <w:szCs w:val="24"/>
                <w:lang w:val="id-ID"/>
              </w:rPr>
              <w:t xml:space="preserve">Ketepatan menjelaskan definisi dan gambaran umum tentang </w:t>
            </w:r>
          </w:p>
          <w:p w14:paraId="1DEE1977" w14:textId="38339662"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kayu lapis, definisi kayu lapis, kegunaan kayu lapis, produk prosduk kayu lapis, sejara, pengolonggan kayu </w:t>
            </w:r>
            <w:r w:rsidRPr="00B4696F">
              <w:rPr>
                <w:noProof/>
                <w:color w:val="000000"/>
                <w:sz w:val="24"/>
                <w:szCs w:val="24"/>
                <w:lang w:val="id-ID"/>
              </w:rPr>
              <w:lastRenderedPageBreak/>
              <w:t>lapis,  kegunaan kayu lapis, bahan baku, perekat,  pembuatan vanir , pemotongan log bagan</w:t>
            </w:r>
          </w:p>
        </w:tc>
        <w:tc>
          <w:tcPr>
            <w:tcW w:w="781" w:type="dxa"/>
          </w:tcPr>
          <w:p w14:paraId="5253ACB1"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6F14E08F"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12732A5D" w14:textId="77777777" w:rsidTr="00B4696F">
        <w:trPr>
          <w:trHeight w:val="406"/>
        </w:trPr>
        <w:tc>
          <w:tcPr>
            <w:tcW w:w="1024" w:type="dxa"/>
          </w:tcPr>
          <w:p w14:paraId="50D260C3"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11.</w:t>
            </w:r>
          </w:p>
        </w:tc>
        <w:tc>
          <w:tcPr>
            <w:tcW w:w="2410" w:type="dxa"/>
          </w:tcPr>
          <w:p w14:paraId="290E1BD6"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31D70423" w14:textId="436F5AF2"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proses pembuatan vanir,  plywood</w:t>
            </w:r>
          </w:p>
          <w:p w14:paraId="20C690C1" w14:textId="77777777" w:rsidR="00372379" w:rsidRPr="00B4696F" w:rsidRDefault="00372379" w:rsidP="00B4696F">
            <w:pPr>
              <w:spacing w:line="276" w:lineRule="auto"/>
              <w:rPr>
                <w:noProof/>
                <w:color w:val="000000"/>
                <w:sz w:val="24"/>
                <w:szCs w:val="24"/>
                <w:lang w:val="id-ID"/>
              </w:rPr>
            </w:pPr>
          </w:p>
        </w:tc>
        <w:tc>
          <w:tcPr>
            <w:tcW w:w="2231" w:type="dxa"/>
          </w:tcPr>
          <w:p w14:paraId="7CABEE03" w14:textId="2E90C082"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proses pembuatan vanir,  plywood</w:t>
            </w:r>
          </w:p>
        </w:tc>
        <w:tc>
          <w:tcPr>
            <w:tcW w:w="1863" w:type="dxa"/>
          </w:tcPr>
          <w:p w14:paraId="6AD6E83E" w14:textId="77777777" w:rsidR="00372379" w:rsidRPr="00B4696F" w:rsidRDefault="00372379" w:rsidP="00B4696F">
            <w:pPr>
              <w:pStyle w:val="TableParagraph"/>
              <w:numPr>
                <w:ilvl w:val="0"/>
                <w:numId w:val="19"/>
              </w:numPr>
              <w:tabs>
                <w:tab w:val="left" w:pos="359"/>
              </w:tabs>
              <w:spacing w:line="276" w:lineRule="auto"/>
              <w:ind w:right="183"/>
              <w:rPr>
                <w:noProof/>
                <w:sz w:val="24"/>
                <w:szCs w:val="24"/>
                <w:lang w:val="id-ID"/>
              </w:rPr>
            </w:pPr>
            <w:r w:rsidRPr="00B4696F">
              <w:rPr>
                <w:noProof/>
                <w:sz w:val="24"/>
                <w:szCs w:val="24"/>
                <w:lang w:val="id-ID"/>
              </w:rPr>
              <w:t>Pendahulua</w:t>
            </w:r>
          </w:p>
          <w:p w14:paraId="519875CD" w14:textId="77777777" w:rsidR="00372379" w:rsidRPr="00B4696F" w:rsidRDefault="00372379" w:rsidP="00B4696F">
            <w:pPr>
              <w:pStyle w:val="TableParagraph"/>
              <w:numPr>
                <w:ilvl w:val="0"/>
                <w:numId w:val="19"/>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60EC2D3C" w14:textId="6CA1C277" w:rsidR="00372379" w:rsidRPr="00B4696F" w:rsidRDefault="00372379" w:rsidP="00B4696F">
            <w:pPr>
              <w:pStyle w:val="TableParagraph"/>
              <w:spacing w:line="276" w:lineRule="auto"/>
              <w:ind w:left="0"/>
              <w:rPr>
                <w:noProof/>
                <w:sz w:val="24"/>
                <w:szCs w:val="24"/>
                <w:lang w:val="id-ID"/>
              </w:rPr>
            </w:pPr>
            <w:r w:rsidRPr="003871AB">
              <w:rPr>
                <w:noProof/>
                <w:lang w:val="id-ID"/>
              </w:rPr>
              <w:t>Ceramah, diskusi, tanya jawab via Daring sinkronus (zoom meeting/GM), Asinkronus via MOLS</w:t>
            </w:r>
          </w:p>
        </w:tc>
        <w:tc>
          <w:tcPr>
            <w:tcW w:w="2005" w:type="dxa"/>
          </w:tcPr>
          <w:p w14:paraId="101B0E7E"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Menyimak penjelasan tentang </w:t>
            </w:r>
          </w:p>
          <w:p w14:paraId="5F9048FC" w14:textId="34DC445A"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proses pembuatan vanir,  plywood</w:t>
            </w:r>
          </w:p>
          <w:p w14:paraId="3D4CE4DB" w14:textId="77777777" w:rsidR="00372379" w:rsidRPr="00B4696F" w:rsidRDefault="00372379" w:rsidP="00B4696F">
            <w:pPr>
              <w:spacing w:line="276" w:lineRule="auto"/>
              <w:rPr>
                <w:noProof/>
                <w:color w:val="000000"/>
                <w:sz w:val="24"/>
                <w:szCs w:val="24"/>
                <w:lang w:val="id-ID"/>
              </w:rPr>
            </w:pPr>
          </w:p>
        </w:tc>
        <w:tc>
          <w:tcPr>
            <w:tcW w:w="830" w:type="dxa"/>
          </w:tcPr>
          <w:p w14:paraId="49F48252" w14:textId="77777777" w:rsidR="00372379" w:rsidRPr="00B4696F" w:rsidRDefault="00372379" w:rsidP="00B4696F">
            <w:pPr>
              <w:pStyle w:val="TableParagraph"/>
              <w:spacing w:before="1" w:line="276" w:lineRule="auto"/>
              <w:ind w:left="109" w:right="193"/>
              <w:rPr>
                <w:noProof/>
                <w:sz w:val="24"/>
                <w:szCs w:val="24"/>
                <w:lang w:val="id-ID"/>
              </w:rPr>
            </w:pPr>
            <w:r w:rsidRPr="00B4696F">
              <w:rPr>
                <w:noProof/>
                <w:sz w:val="24"/>
                <w:szCs w:val="24"/>
                <w:lang w:val="id-ID"/>
              </w:rPr>
              <w:t>Tes Tulis</w:t>
            </w:r>
          </w:p>
        </w:tc>
        <w:tc>
          <w:tcPr>
            <w:tcW w:w="2022" w:type="dxa"/>
          </w:tcPr>
          <w:p w14:paraId="1D52844D"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Ketepatan menjelaskan definisi dan gambaran umum tentang</w:t>
            </w:r>
            <w:r w:rsidRPr="00B4696F">
              <w:rPr>
                <w:noProof/>
                <w:color w:val="000000"/>
                <w:sz w:val="24"/>
                <w:szCs w:val="24"/>
                <w:lang w:val="id-ID"/>
              </w:rPr>
              <w:t xml:space="preserve"> </w:t>
            </w:r>
          </w:p>
          <w:p w14:paraId="443858AF" w14:textId="69452DF4"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proses pembuatan vanir,  plywood</w:t>
            </w:r>
          </w:p>
        </w:tc>
        <w:tc>
          <w:tcPr>
            <w:tcW w:w="781" w:type="dxa"/>
          </w:tcPr>
          <w:p w14:paraId="40AF03B2"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152DA081"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7B3951C0" w14:textId="77777777" w:rsidTr="00B4696F">
        <w:trPr>
          <w:trHeight w:val="406"/>
        </w:trPr>
        <w:tc>
          <w:tcPr>
            <w:tcW w:w="1024" w:type="dxa"/>
          </w:tcPr>
          <w:p w14:paraId="672CFFC9"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12.</w:t>
            </w:r>
          </w:p>
        </w:tc>
        <w:tc>
          <w:tcPr>
            <w:tcW w:w="2410" w:type="dxa"/>
          </w:tcPr>
          <w:p w14:paraId="5287FEBE"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445D9F3B" w14:textId="13230B93"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pengujian kayu lapis, kadar air, keteguhan rekat rumus</w:t>
            </w:r>
          </w:p>
        </w:tc>
        <w:tc>
          <w:tcPr>
            <w:tcW w:w="2231" w:type="dxa"/>
          </w:tcPr>
          <w:p w14:paraId="56B272C6" w14:textId="1D2ABE0C"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pengujian kayu lapis, kadar air, keteguhan rekat rumus</w:t>
            </w:r>
          </w:p>
        </w:tc>
        <w:tc>
          <w:tcPr>
            <w:tcW w:w="1863" w:type="dxa"/>
          </w:tcPr>
          <w:p w14:paraId="16E9F5B1" w14:textId="77777777" w:rsidR="00372379" w:rsidRPr="00B4696F" w:rsidRDefault="00372379" w:rsidP="00B4696F">
            <w:pPr>
              <w:pStyle w:val="TableParagraph"/>
              <w:numPr>
                <w:ilvl w:val="0"/>
                <w:numId w:val="20"/>
              </w:numPr>
              <w:tabs>
                <w:tab w:val="left" w:pos="359"/>
              </w:tabs>
              <w:spacing w:line="276" w:lineRule="auto"/>
              <w:ind w:right="183"/>
              <w:rPr>
                <w:noProof/>
                <w:sz w:val="24"/>
                <w:szCs w:val="24"/>
                <w:lang w:val="id-ID"/>
              </w:rPr>
            </w:pPr>
            <w:r w:rsidRPr="00B4696F">
              <w:rPr>
                <w:noProof/>
                <w:sz w:val="24"/>
                <w:szCs w:val="24"/>
                <w:lang w:val="id-ID"/>
              </w:rPr>
              <w:t>Pendahulua</w:t>
            </w:r>
          </w:p>
          <w:p w14:paraId="28834006" w14:textId="77777777" w:rsidR="00372379" w:rsidRPr="00B4696F" w:rsidRDefault="00372379" w:rsidP="00B4696F">
            <w:pPr>
              <w:pStyle w:val="TableParagraph"/>
              <w:numPr>
                <w:ilvl w:val="0"/>
                <w:numId w:val="20"/>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4E3BECE9" w14:textId="7E46E5C6" w:rsidR="00372379" w:rsidRPr="00B4696F" w:rsidRDefault="00372379" w:rsidP="00B4696F">
            <w:pPr>
              <w:pStyle w:val="TableParagraph"/>
              <w:spacing w:line="276" w:lineRule="auto"/>
              <w:ind w:left="0"/>
              <w:rPr>
                <w:noProof/>
                <w:sz w:val="24"/>
                <w:szCs w:val="24"/>
                <w:lang w:val="id-ID"/>
              </w:rPr>
            </w:pPr>
            <w:r w:rsidRPr="003871AB">
              <w:rPr>
                <w:noProof/>
                <w:lang w:val="id-ID"/>
              </w:rPr>
              <w:t>Ceramah, diskusi, tanya jawab via Daring sinkronus (zoom meeting/GM), Asinkronus via MOLS</w:t>
            </w:r>
          </w:p>
        </w:tc>
        <w:tc>
          <w:tcPr>
            <w:tcW w:w="2005" w:type="dxa"/>
          </w:tcPr>
          <w:p w14:paraId="1CD2E978"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Menyimak penjelasan tentang </w:t>
            </w:r>
          </w:p>
          <w:p w14:paraId="6BFC9277" w14:textId="37E4FC91"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pengujian kayu lapis, kadar air, keteguhan rekat rumus</w:t>
            </w:r>
          </w:p>
        </w:tc>
        <w:tc>
          <w:tcPr>
            <w:tcW w:w="830" w:type="dxa"/>
          </w:tcPr>
          <w:p w14:paraId="538BC7AE" w14:textId="77777777" w:rsidR="00372379" w:rsidRPr="00B4696F" w:rsidRDefault="00372379" w:rsidP="00B4696F">
            <w:pPr>
              <w:pStyle w:val="TableParagraph"/>
              <w:spacing w:line="276" w:lineRule="auto"/>
              <w:rPr>
                <w:noProof/>
                <w:sz w:val="24"/>
                <w:szCs w:val="24"/>
                <w:lang w:val="id-ID"/>
              </w:rPr>
            </w:pPr>
            <w:r w:rsidRPr="00B4696F">
              <w:rPr>
                <w:noProof/>
                <w:sz w:val="24"/>
                <w:szCs w:val="24"/>
                <w:lang w:val="id-ID"/>
              </w:rPr>
              <w:t>Tes Tulis</w:t>
            </w:r>
          </w:p>
        </w:tc>
        <w:tc>
          <w:tcPr>
            <w:tcW w:w="2022" w:type="dxa"/>
          </w:tcPr>
          <w:p w14:paraId="4D018125" w14:textId="77777777" w:rsidR="00372379" w:rsidRPr="00B4696F" w:rsidRDefault="00372379" w:rsidP="00B4696F">
            <w:pPr>
              <w:pStyle w:val="TableParagraph"/>
              <w:spacing w:line="276" w:lineRule="auto"/>
              <w:ind w:left="0"/>
              <w:rPr>
                <w:noProof/>
                <w:color w:val="000000"/>
                <w:sz w:val="24"/>
                <w:szCs w:val="24"/>
                <w:lang w:val="id-ID"/>
              </w:rPr>
            </w:pPr>
            <w:r w:rsidRPr="00B4696F">
              <w:rPr>
                <w:noProof/>
                <w:sz w:val="24"/>
                <w:szCs w:val="24"/>
                <w:lang w:val="id-ID"/>
              </w:rPr>
              <w:t xml:space="preserve">Ketepatan menjelaskan definisi dan gambaran umum tentang </w:t>
            </w:r>
          </w:p>
          <w:p w14:paraId="34784025" w14:textId="1C02135B"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pengujian kayu lapis, kadar air, keteguhan rekat rumus</w:t>
            </w:r>
          </w:p>
        </w:tc>
        <w:tc>
          <w:tcPr>
            <w:tcW w:w="781" w:type="dxa"/>
          </w:tcPr>
          <w:p w14:paraId="04418E6E"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6201D445"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1B9EA7F1" w14:textId="77777777" w:rsidTr="00B4696F">
        <w:trPr>
          <w:trHeight w:val="406"/>
        </w:trPr>
        <w:tc>
          <w:tcPr>
            <w:tcW w:w="1024" w:type="dxa"/>
          </w:tcPr>
          <w:p w14:paraId="61022829"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13.</w:t>
            </w:r>
          </w:p>
        </w:tc>
        <w:tc>
          <w:tcPr>
            <w:tcW w:w="2410" w:type="dxa"/>
          </w:tcPr>
          <w:p w14:paraId="7623CB2B"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2ACB9F03" w14:textId="20BB9AD7"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Mengenal Papan Laminasi</w:t>
            </w:r>
          </w:p>
        </w:tc>
        <w:tc>
          <w:tcPr>
            <w:tcW w:w="2231" w:type="dxa"/>
          </w:tcPr>
          <w:p w14:paraId="60A00211" w14:textId="43090420"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Mengenal Papan Laminasi</w:t>
            </w:r>
          </w:p>
        </w:tc>
        <w:tc>
          <w:tcPr>
            <w:tcW w:w="1863" w:type="dxa"/>
          </w:tcPr>
          <w:p w14:paraId="757C270E" w14:textId="77777777" w:rsidR="00372379" w:rsidRPr="00B4696F" w:rsidRDefault="00372379" w:rsidP="00B4696F">
            <w:pPr>
              <w:pStyle w:val="TableParagraph"/>
              <w:numPr>
                <w:ilvl w:val="0"/>
                <w:numId w:val="22"/>
              </w:numPr>
              <w:tabs>
                <w:tab w:val="left" w:pos="359"/>
              </w:tabs>
              <w:spacing w:line="276" w:lineRule="auto"/>
              <w:ind w:right="183"/>
              <w:rPr>
                <w:noProof/>
                <w:sz w:val="24"/>
                <w:szCs w:val="24"/>
                <w:lang w:val="id-ID"/>
              </w:rPr>
            </w:pPr>
            <w:r w:rsidRPr="00B4696F">
              <w:rPr>
                <w:noProof/>
                <w:sz w:val="24"/>
                <w:szCs w:val="24"/>
                <w:lang w:val="id-ID"/>
              </w:rPr>
              <w:t>Pendahulua</w:t>
            </w:r>
          </w:p>
          <w:p w14:paraId="36F33EF8" w14:textId="77777777" w:rsidR="00372379" w:rsidRPr="00B4696F" w:rsidRDefault="00372379" w:rsidP="00B4696F">
            <w:pPr>
              <w:pStyle w:val="TableParagraph"/>
              <w:numPr>
                <w:ilvl w:val="0"/>
                <w:numId w:val="22"/>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2CC385BD" w14:textId="27620CB0" w:rsidR="00372379" w:rsidRPr="00B4696F" w:rsidRDefault="00372379" w:rsidP="00B4696F">
            <w:pPr>
              <w:pStyle w:val="TableParagraph"/>
              <w:spacing w:line="276" w:lineRule="auto"/>
              <w:ind w:left="0"/>
              <w:rPr>
                <w:noProof/>
                <w:sz w:val="24"/>
                <w:szCs w:val="24"/>
                <w:lang w:val="id-ID"/>
              </w:rPr>
            </w:pPr>
            <w:r w:rsidRPr="003871AB">
              <w:rPr>
                <w:noProof/>
                <w:lang w:val="id-ID"/>
              </w:rPr>
              <w:t>Ceramah, diskusi, tanya jawab via Daring sinkronus (zoom meeting/GM), Asinkronus via MOLS</w:t>
            </w:r>
          </w:p>
        </w:tc>
        <w:tc>
          <w:tcPr>
            <w:tcW w:w="2005" w:type="dxa"/>
          </w:tcPr>
          <w:p w14:paraId="63EE6EBD" w14:textId="4BF007C8"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Menyimak penjelasan tentang </w:t>
            </w:r>
            <w:r w:rsidRPr="00B4696F">
              <w:rPr>
                <w:noProof/>
                <w:color w:val="000000"/>
                <w:sz w:val="24"/>
                <w:szCs w:val="24"/>
                <w:lang w:val="id-ID"/>
              </w:rPr>
              <w:t>Mengenal Papan Laminasi</w:t>
            </w:r>
          </w:p>
        </w:tc>
        <w:tc>
          <w:tcPr>
            <w:tcW w:w="830" w:type="dxa"/>
          </w:tcPr>
          <w:p w14:paraId="4D1B22A6" w14:textId="77777777" w:rsidR="00372379" w:rsidRPr="00B4696F" w:rsidRDefault="00372379" w:rsidP="00B4696F">
            <w:pPr>
              <w:pStyle w:val="TableParagraph"/>
              <w:spacing w:line="276" w:lineRule="auto"/>
              <w:rPr>
                <w:noProof/>
                <w:sz w:val="24"/>
                <w:szCs w:val="24"/>
                <w:lang w:val="id-ID"/>
              </w:rPr>
            </w:pPr>
            <w:r w:rsidRPr="00B4696F">
              <w:rPr>
                <w:noProof/>
                <w:sz w:val="24"/>
                <w:szCs w:val="24"/>
                <w:lang w:val="id-ID"/>
              </w:rPr>
              <w:t>Tes Tulis</w:t>
            </w:r>
          </w:p>
        </w:tc>
        <w:tc>
          <w:tcPr>
            <w:tcW w:w="2022" w:type="dxa"/>
          </w:tcPr>
          <w:p w14:paraId="250D19EA" w14:textId="6204C81C"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Ketepatan menjelaskan definisi dan gambaran umum tentang </w:t>
            </w:r>
            <w:r w:rsidRPr="00B4696F">
              <w:rPr>
                <w:noProof/>
                <w:color w:val="000000"/>
                <w:sz w:val="24"/>
                <w:szCs w:val="24"/>
                <w:lang w:val="id-ID"/>
              </w:rPr>
              <w:t>Mengenal Papan Laminasi</w:t>
            </w:r>
          </w:p>
        </w:tc>
        <w:tc>
          <w:tcPr>
            <w:tcW w:w="781" w:type="dxa"/>
          </w:tcPr>
          <w:p w14:paraId="02A7F729"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00C18883" w14:textId="77777777" w:rsidR="00372379" w:rsidRPr="00B4696F" w:rsidRDefault="00372379" w:rsidP="00B4696F">
            <w:pPr>
              <w:pStyle w:val="TableParagraph"/>
              <w:spacing w:line="276" w:lineRule="auto"/>
              <w:ind w:left="111"/>
              <w:rPr>
                <w:noProof/>
                <w:sz w:val="24"/>
                <w:szCs w:val="24"/>
                <w:lang w:val="id-ID"/>
              </w:rPr>
            </w:pPr>
          </w:p>
        </w:tc>
      </w:tr>
      <w:tr w:rsidR="00372379" w:rsidRPr="00B4696F" w14:paraId="20E8A33E" w14:textId="77777777" w:rsidTr="00B4696F">
        <w:trPr>
          <w:trHeight w:val="406"/>
        </w:trPr>
        <w:tc>
          <w:tcPr>
            <w:tcW w:w="1024" w:type="dxa"/>
          </w:tcPr>
          <w:p w14:paraId="309D8251" w14:textId="77777777" w:rsidR="00372379" w:rsidRPr="00B4696F" w:rsidRDefault="00372379" w:rsidP="00B4696F">
            <w:pPr>
              <w:pStyle w:val="TableParagraph"/>
              <w:spacing w:line="276" w:lineRule="auto"/>
              <w:ind w:left="110"/>
              <w:rPr>
                <w:noProof/>
                <w:sz w:val="24"/>
                <w:szCs w:val="24"/>
                <w:lang w:val="id-ID"/>
              </w:rPr>
            </w:pPr>
            <w:r w:rsidRPr="00B4696F">
              <w:rPr>
                <w:noProof/>
                <w:sz w:val="24"/>
                <w:szCs w:val="24"/>
                <w:lang w:val="id-ID"/>
              </w:rPr>
              <w:t>14.</w:t>
            </w:r>
          </w:p>
        </w:tc>
        <w:tc>
          <w:tcPr>
            <w:tcW w:w="2410" w:type="dxa"/>
          </w:tcPr>
          <w:p w14:paraId="266AFA5D" w14:textId="77777777" w:rsidR="00372379" w:rsidRPr="00B4696F" w:rsidRDefault="00372379" w:rsidP="00B4696F">
            <w:pPr>
              <w:pStyle w:val="TableParagraph"/>
              <w:spacing w:line="276" w:lineRule="auto"/>
              <w:ind w:left="0"/>
              <w:rPr>
                <w:noProof/>
                <w:sz w:val="24"/>
                <w:szCs w:val="24"/>
                <w:lang w:val="id-ID"/>
              </w:rPr>
            </w:pPr>
            <w:r w:rsidRPr="00B4696F">
              <w:rPr>
                <w:noProof/>
                <w:sz w:val="24"/>
                <w:szCs w:val="24"/>
                <w:lang w:val="id-ID"/>
              </w:rPr>
              <w:t xml:space="preserve">Mahasiswa dapat mengetahui tentang </w:t>
            </w:r>
          </w:p>
          <w:p w14:paraId="259D25D9" w14:textId="327D91C2"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Proses pembuatan kayu lamina</w:t>
            </w:r>
          </w:p>
        </w:tc>
        <w:tc>
          <w:tcPr>
            <w:tcW w:w="2231" w:type="dxa"/>
          </w:tcPr>
          <w:p w14:paraId="18C1AB72" w14:textId="4789CD0B"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Proses pembuatan kayu lamina</w:t>
            </w:r>
          </w:p>
        </w:tc>
        <w:tc>
          <w:tcPr>
            <w:tcW w:w="1863" w:type="dxa"/>
          </w:tcPr>
          <w:p w14:paraId="58DAF9AF" w14:textId="77777777" w:rsidR="00372379" w:rsidRPr="00B4696F" w:rsidRDefault="00372379" w:rsidP="00B4696F">
            <w:pPr>
              <w:pStyle w:val="TableParagraph"/>
              <w:numPr>
                <w:ilvl w:val="0"/>
                <w:numId w:val="23"/>
              </w:numPr>
              <w:tabs>
                <w:tab w:val="left" w:pos="359"/>
              </w:tabs>
              <w:spacing w:line="276" w:lineRule="auto"/>
              <w:ind w:right="183"/>
              <w:rPr>
                <w:noProof/>
                <w:sz w:val="24"/>
                <w:szCs w:val="24"/>
                <w:lang w:val="id-ID"/>
              </w:rPr>
            </w:pPr>
            <w:r w:rsidRPr="00B4696F">
              <w:rPr>
                <w:noProof/>
                <w:sz w:val="24"/>
                <w:szCs w:val="24"/>
                <w:lang w:val="id-ID"/>
              </w:rPr>
              <w:t>Pendahulua</w:t>
            </w:r>
          </w:p>
          <w:p w14:paraId="63A998C9" w14:textId="77777777" w:rsidR="00372379" w:rsidRPr="00B4696F" w:rsidRDefault="00372379" w:rsidP="00B4696F">
            <w:pPr>
              <w:pStyle w:val="TableParagraph"/>
              <w:numPr>
                <w:ilvl w:val="0"/>
                <w:numId w:val="23"/>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7C572FE2" w14:textId="0C2282B4" w:rsidR="00372379" w:rsidRPr="00B4696F" w:rsidRDefault="00372379" w:rsidP="00B4696F">
            <w:pPr>
              <w:pStyle w:val="TableParagraph"/>
              <w:spacing w:line="276" w:lineRule="auto"/>
              <w:ind w:left="0"/>
              <w:rPr>
                <w:noProof/>
                <w:sz w:val="24"/>
                <w:szCs w:val="24"/>
                <w:lang w:val="id-ID"/>
              </w:rPr>
            </w:pPr>
            <w:r w:rsidRPr="003871AB">
              <w:rPr>
                <w:noProof/>
                <w:lang w:val="id-ID"/>
              </w:rPr>
              <w:t xml:space="preserve">Ceramah, diskusi, tanya jawab via Daring sinkronus (zoom meeting/GM), Asinkronus via </w:t>
            </w:r>
            <w:r w:rsidRPr="003871AB">
              <w:rPr>
                <w:noProof/>
                <w:lang w:val="id-ID"/>
              </w:rPr>
              <w:lastRenderedPageBreak/>
              <w:t>MOLS</w:t>
            </w:r>
          </w:p>
        </w:tc>
        <w:tc>
          <w:tcPr>
            <w:tcW w:w="2005" w:type="dxa"/>
          </w:tcPr>
          <w:p w14:paraId="312CAE1E" w14:textId="77777777" w:rsidR="00372379" w:rsidRPr="00B4696F" w:rsidRDefault="00372379" w:rsidP="00B4696F">
            <w:pPr>
              <w:spacing w:line="276" w:lineRule="auto"/>
              <w:rPr>
                <w:noProof/>
                <w:color w:val="000000"/>
                <w:sz w:val="24"/>
                <w:szCs w:val="24"/>
                <w:lang w:val="id-ID"/>
              </w:rPr>
            </w:pPr>
            <w:r w:rsidRPr="00B4696F">
              <w:rPr>
                <w:noProof/>
                <w:sz w:val="24"/>
                <w:szCs w:val="24"/>
                <w:lang w:val="id-ID"/>
              </w:rPr>
              <w:lastRenderedPageBreak/>
              <w:t xml:space="preserve">Menyimak penjelasan tentang </w:t>
            </w:r>
          </w:p>
          <w:p w14:paraId="37D4DB47" w14:textId="00A5CE06"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Proses pembuatan kayu lamina</w:t>
            </w:r>
          </w:p>
        </w:tc>
        <w:tc>
          <w:tcPr>
            <w:tcW w:w="830" w:type="dxa"/>
          </w:tcPr>
          <w:p w14:paraId="7BECF51A" w14:textId="77777777" w:rsidR="00372379" w:rsidRPr="00B4696F" w:rsidRDefault="00372379" w:rsidP="00B4696F">
            <w:pPr>
              <w:pStyle w:val="TableParagraph"/>
              <w:spacing w:line="276" w:lineRule="auto"/>
              <w:rPr>
                <w:noProof/>
                <w:sz w:val="24"/>
                <w:szCs w:val="24"/>
                <w:lang w:val="id-ID"/>
              </w:rPr>
            </w:pPr>
            <w:r w:rsidRPr="00B4696F">
              <w:rPr>
                <w:noProof/>
                <w:sz w:val="24"/>
                <w:szCs w:val="24"/>
                <w:lang w:val="id-ID"/>
              </w:rPr>
              <w:t>Tes Tulis</w:t>
            </w:r>
          </w:p>
        </w:tc>
        <w:tc>
          <w:tcPr>
            <w:tcW w:w="2022" w:type="dxa"/>
          </w:tcPr>
          <w:p w14:paraId="52850E9E" w14:textId="77777777" w:rsidR="00372379" w:rsidRPr="00B4696F" w:rsidRDefault="00372379" w:rsidP="00B4696F">
            <w:pPr>
              <w:spacing w:line="276" w:lineRule="auto"/>
              <w:rPr>
                <w:noProof/>
                <w:color w:val="000000"/>
                <w:sz w:val="24"/>
                <w:szCs w:val="24"/>
                <w:lang w:val="id-ID"/>
              </w:rPr>
            </w:pPr>
            <w:r w:rsidRPr="00B4696F">
              <w:rPr>
                <w:noProof/>
                <w:sz w:val="24"/>
                <w:szCs w:val="24"/>
                <w:lang w:val="id-ID"/>
              </w:rPr>
              <w:t xml:space="preserve">Ketepatan menjelaskan definisi dan gambaran umum tentang </w:t>
            </w:r>
          </w:p>
          <w:p w14:paraId="4C83DD22" w14:textId="52C73405" w:rsidR="00372379" w:rsidRPr="00B4696F" w:rsidRDefault="00372379" w:rsidP="00B4696F">
            <w:pPr>
              <w:spacing w:line="276" w:lineRule="auto"/>
              <w:rPr>
                <w:noProof/>
                <w:color w:val="000000"/>
                <w:sz w:val="24"/>
                <w:szCs w:val="24"/>
                <w:lang w:val="id-ID"/>
              </w:rPr>
            </w:pPr>
            <w:r w:rsidRPr="00B4696F">
              <w:rPr>
                <w:noProof/>
                <w:color w:val="000000"/>
                <w:sz w:val="24"/>
                <w:szCs w:val="24"/>
                <w:lang w:val="id-ID"/>
              </w:rPr>
              <w:t xml:space="preserve">Proses pembuatan </w:t>
            </w:r>
            <w:r w:rsidRPr="00B4696F">
              <w:rPr>
                <w:noProof/>
                <w:color w:val="000000"/>
                <w:sz w:val="24"/>
                <w:szCs w:val="24"/>
                <w:lang w:val="id-ID"/>
              </w:rPr>
              <w:lastRenderedPageBreak/>
              <w:t>kayu lamina</w:t>
            </w:r>
          </w:p>
        </w:tc>
        <w:tc>
          <w:tcPr>
            <w:tcW w:w="781" w:type="dxa"/>
          </w:tcPr>
          <w:p w14:paraId="79C73066" w14:textId="77777777" w:rsidR="00372379" w:rsidRPr="00B4696F" w:rsidRDefault="00372379" w:rsidP="00B4696F">
            <w:pPr>
              <w:pStyle w:val="TableParagraph"/>
              <w:spacing w:line="276" w:lineRule="auto"/>
              <w:ind w:left="110"/>
              <w:rPr>
                <w:noProof/>
                <w:sz w:val="24"/>
                <w:szCs w:val="24"/>
                <w:lang w:val="id-ID"/>
              </w:rPr>
            </w:pPr>
          </w:p>
        </w:tc>
        <w:tc>
          <w:tcPr>
            <w:tcW w:w="703" w:type="dxa"/>
          </w:tcPr>
          <w:p w14:paraId="6998AB18" w14:textId="77777777" w:rsidR="00372379" w:rsidRPr="00B4696F" w:rsidRDefault="00372379" w:rsidP="00B4696F">
            <w:pPr>
              <w:pStyle w:val="TableParagraph"/>
              <w:spacing w:line="276" w:lineRule="auto"/>
              <w:ind w:left="111"/>
              <w:rPr>
                <w:noProof/>
                <w:sz w:val="24"/>
                <w:szCs w:val="24"/>
                <w:lang w:val="id-ID"/>
              </w:rPr>
            </w:pPr>
          </w:p>
        </w:tc>
      </w:tr>
      <w:tr w:rsidR="00A65579" w:rsidRPr="00B4696F" w14:paraId="3169A5A3" w14:textId="77777777" w:rsidTr="00B4696F">
        <w:trPr>
          <w:trHeight w:val="406"/>
        </w:trPr>
        <w:tc>
          <w:tcPr>
            <w:tcW w:w="1024" w:type="dxa"/>
          </w:tcPr>
          <w:p w14:paraId="17CB4E1A" w14:textId="77777777" w:rsidR="00A65579" w:rsidRPr="00B4696F" w:rsidRDefault="00A65579" w:rsidP="00B4696F">
            <w:pPr>
              <w:pStyle w:val="TableParagraph"/>
              <w:spacing w:line="276" w:lineRule="auto"/>
              <w:ind w:left="110"/>
              <w:rPr>
                <w:noProof/>
                <w:sz w:val="24"/>
                <w:szCs w:val="24"/>
                <w:lang w:val="id-ID"/>
              </w:rPr>
            </w:pPr>
            <w:r w:rsidRPr="00B4696F">
              <w:rPr>
                <w:noProof/>
                <w:sz w:val="24"/>
                <w:szCs w:val="24"/>
                <w:lang w:val="id-ID"/>
              </w:rPr>
              <w:t>15.</w:t>
            </w:r>
          </w:p>
        </w:tc>
        <w:tc>
          <w:tcPr>
            <w:tcW w:w="2410" w:type="dxa"/>
          </w:tcPr>
          <w:p w14:paraId="4513E4B4" w14:textId="77777777" w:rsidR="005B45BD" w:rsidRPr="00B4696F" w:rsidRDefault="00A65579" w:rsidP="00B4696F">
            <w:pPr>
              <w:pStyle w:val="TableParagraph"/>
              <w:spacing w:line="276" w:lineRule="auto"/>
              <w:ind w:left="0"/>
              <w:rPr>
                <w:noProof/>
                <w:sz w:val="24"/>
                <w:szCs w:val="24"/>
                <w:lang w:val="id-ID"/>
              </w:rPr>
            </w:pPr>
            <w:r w:rsidRPr="00B4696F">
              <w:rPr>
                <w:noProof/>
                <w:sz w:val="24"/>
                <w:szCs w:val="24"/>
                <w:lang w:val="id-ID"/>
              </w:rPr>
              <w:t>Mahasiswa dapat mengetahui tentang</w:t>
            </w:r>
            <w:r w:rsidR="005B45BD" w:rsidRPr="00B4696F">
              <w:rPr>
                <w:noProof/>
                <w:sz w:val="24"/>
                <w:szCs w:val="24"/>
                <w:lang w:val="id-ID"/>
              </w:rPr>
              <w:t xml:space="preserve"> </w:t>
            </w:r>
          </w:p>
          <w:p w14:paraId="6D800758" w14:textId="67870534" w:rsidR="00A65579" w:rsidRPr="00B4696F" w:rsidRDefault="005B45BD" w:rsidP="00B4696F">
            <w:pPr>
              <w:spacing w:line="276" w:lineRule="auto"/>
              <w:rPr>
                <w:noProof/>
                <w:color w:val="000000"/>
                <w:sz w:val="24"/>
                <w:szCs w:val="24"/>
                <w:lang w:val="id-ID"/>
              </w:rPr>
            </w:pPr>
            <w:r w:rsidRPr="00B4696F">
              <w:rPr>
                <w:noProof/>
                <w:color w:val="000000"/>
                <w:sz w:val="24"/>
                <w:szCs w:val="24"/>
                <w:lang w:val="id-ID"/>
              </w:rPr>
              <w:t>Aneka bentuk dan pemanfaatan kayu lamina</w:t>
            </w:r>
          </w:p>
        </w:tc>
        <w:tc>
          <w:tcPr>
            <w:tcW w:w="2231" w:type="dxa"/>
          </w:tcPr>
          <w:p w14:paraId="63A6BB3E" w14:textId="5EF706B0" w:rsidR="00A65579" w:rsidRPr="00B4696F" w:rsidRDefault="005B45BD" w:rsidP="00B4696F">
            <w:pPr>
              <w:spacing w:line="276" w:lineRule="auto"/>
              <w:rPr>
                <w:noProof/>
                <w:color w:val="000000"/>
                <w:sz w:val="24"/>
                <w:szCs w:val="24"/>
                <w:lang w:val="id-ID"/>
              </w:rPr>
            </w:pPr>
            <w:r w:rsidRPr="00B4696F">
              <w:rPr>
                <w:noProof/>
                <w:color w:val="000000"/>
                <w:sz w:val="24"/>
                <w:szCs w:val="24"/>
                <w:lang w:val="id-ID"/>
              </w:rPr>
              <w:t>Aneka bentuk dan pemanfaatan kayu lamina</w:t>
            </w:r>
          </w:p>
        </w:tc>
        <w:tc>
          <w:tcPr>
            <w:tcW w:w="1863" w:type="dxa"/>
          </w:tcPr>
          <w:p w14:paraId="0E6A3888" w14:textId="77777777" w:rsidR="00A65579" w:rsidRPr="00B4696F" w:rsidRDefault="00A65579" w:rsidP="00B4696F">
            <w:pPr>
              <w:pStyle w:val="TableParagraph"/>
              <w:numPr>
                <w:ilvl w:val="0"/>
                <w:numId w:val="24"/>
              </w:numPr>
              <w:tabs>
                <w:tab w:val="left" w:pos="359"/>
              </w:tabs>
              <w:spacing w:line="276" w:lineRule="auto"/>
              <w:ind w:right="183"/>
              <w:rPr>
                <w:noProof/>
                <w:sz w:val="24"/>
                <w:szCs w:val="24"/>
                <w:lang w:val="id-ID"/>
              </w:rPr>
            </w:pPr>
            <w:r w:rsidRPr="00B4696F">
              <w:rPr>
                <w:noProof/>
                <w:sz w:val="24"/>
                <w:szCs w:val="24"/>
                <w:lang w:val="id-ID"/>
              </w:rPr>
              <w:t>Pendahulua</w:t>
            </w:r>
          </w:p>
          <w:p w14:paraId="1C076850" w14:textId="77777777" w:rsidR="00A65579" w:rsidRPr="00B4696F" w:rsidRDefault="00A65579" w:rsidP="00B4696F">
            <w:pPr>
              <w:pStyle w:val="TableParagraph"/>
              <w:numPr>
                <w:ilvl w:val="0"/>
                <w:numId w:val="24"/>
              </w:numPr>
              <w:tabs>
                <w:tab w:val="left" w:pos="359"/>
              </w:tabs>
              <w:spacing w:line="276" w:lineRule="auto"/>
              <w:ind w:right="183"/>
              <w:rPr>
                <w:noProof/>
                <w:sz w:val="24"/>
                <w:szCs w:val="24"/>
                <w:lang w:val="id-ID"/>
              </w:rPr>
            </w:pPr>
            <w:r w:rsidRPr="00B4696F">
              <w:rPr>
                <w:noProof/>
                <w:sz w:val="24"/>
                <w:szCs w:val="24"/>
                <w:lang w:val="id-ID"/>
              </w:rPr>
              <w:t>Gambaran Umum</w:t>
            </w:r>
          </w:p>
        </w:tc>
        <w:tc>
          <w:tcPr>
            <w:tcW w:w="1539" w:type="dxa"/>
          </w:tcPr>
          <w:p w14:paraId="633993A9" w14:textId="5E2E41EB" w:rsidR="00A65579" w:rsidRPr="00B4696F" w:rsidRDefault="00372379" w:rsidP="00B4696F">
            <w:pPr>
              <w:pStyle w:val="TableParagraph"/>
              <w:spacing w:line="276" w:lineRule="auto"/>
              <w:ind w:left="0"/>
              <w:rPr>
                <w:noProof/>
                <w:sz w:val="24"/>
                <w:szCs w:val="24"/>
                <w:lang w:val="id-ID"/>
              </w:rPr>
            </w:pPr>
            <w:r w:rsidRPr="00423D68">
              <w:rPr>
                <w:noProof/>
                <w:lang w:val="id-ID"/>
              </w:rPr>
              <w:t>Ceramah, diskusi, tanya jawab via Daring sinkronus (zoom meeting/GM), Asinkronus via MOLS</w:t>
            </w:r>
          </w:p>
        </w:tc>
        <w:tc>
          <w:tcPr>
            <w:tcW w:w="2005" w:type="dxa"/>
          </w:tcPr>
          <w:p w14:paraId="21891CAC" w14:textId="77777777" w:rsidR="005B45BD" w:rsidRPr="00B4696F" w:rsidRDefault="00A65579" w:rsidP="00B4696F">
            <w:pPr>
              <w:pStyle w:val="TableParagraph"/>
              <w:spacing w:line="276" w:lineRule="auto"/>
              <w:ind w:left="0"/>
              <w:rPr>
                <w:noProof/>
                <w:sz w:val="24"/>
                <w:szCs w:val="24"/>
                <w:lang w:val="id-ID"/>
              </w:rPr>
            </w:pPr>
            <w:r w:rsidRPr="00B4696F">
              <w:rPr>
                <w:noProof/>
                <w:sz w:val="24"/>
                <w:szCs w:val="24"/>
                <w:lang w:val="id-ID"/>
              </w:rPr>
              <w:t>Menyimak penjelasan tentang</w:t>
            </w:r>
            <w:r w:rsidR="005B45BD" w:rsidRPr="00B4696F">
              <w:rPr>
                <w:noProof/>
                <w:sz w:val="24"/>
                <w:szCs w:val="24"/>
                <w:lang w:val="id-ID"/>
              </w:rPr>
              <w:t xml:space="preserve"> </w:t>
            </w:r>
          </w:p>
          <w:p w14:paraId="32E2A8FD" w14:textId="0A638B84" w:rsidR="00A65579" w:rsidRPr="00B4696F" w:rsidRDefault="005B45BD" w:rsidP="00B4696F">
            <w:pPr>
              <w:spacing w:line="276" w:lineRule="auto"/>
              <w:rPr>
                <w:noProof/>
                <w:color w:val="000000"/>
                <w:sz w:val="24"/>
                <w:szCs w:val="24"/>
                <w:lang w:val="id-ID"/>
              </w:rPr>
            </w:pPr>
            <w:r w:rsidRPr="00B4696F">
              <w:rPr>
                <w:noProof/>
                <w:color w:val="000000"/>
                <w:sz w:val="24"/>
                <w:szCs w:val="24"/>
                <w:lang w:val="id-ID"/>
              </w:rPr>
              <w:t>Aneka bentuk dan pemanfaatan kayu lamina</w:t>
            </w:r>
            <w:r w:rsidR="00A65579" w:rsidRPr="00B4696F">
              <w:rPr>
                <w:noProof/>
                <w:sz w:val="24"/>
                <w:szCs w:val="24"/>
                <w:lang w:val="id-ID"/>
              </w:rPr>
              <w:t xml:space="preserve"> </w:t>
            </w:r>
          </w:p>
        </w:tc>
        <w:tc>
          <w:tcPr>
            <w:tcW w:w="830" w:type="dxa"/>
          </w:tcPr>
          <w:p w14:paraId="3C79CFA5" w14:textId="77777777" w:rsidR="00A65579" w:rsidRPr="00B4696F" w:rsidRDefault="00A65579" w:rsidP="00B4696F">
            <w:pPr>
              <w:pStyle w:val="TableParagraph"/>
              <w:spacing w:line="276" w:lineRule="auto"/>
              <w:rPr>
                <w:noProof/>
                <w:sz w:val="24"/>
                <w:szCs w:val="24"/>
                <w:lang w:val="id-ID"/>
              </w:rPr>
            </w:pPr>
            <w:r w:rsidRPr="00B4696F">
              <w:rPr>
                <w:noProof/>
                <w:sz w:val="24"/>
                <w:szCs w:val="24"/>
                <w:lang w:val="id-ID"/>
              </w:rPr>
              <w:t>Tes Tulis</w:t>
            </w:r>
          </w:p>
        </w:tc>
        <w:tc>
          <w:tcPr>
            <w:tcW w:w="2022" w:type="dxa"/>
          </w:tcPr>
          <w:p w14:paraId="281FCFB3" w14:textId="31C08262" w:rsidR="00A65579" w:rsidRPr="00B4696F" w:rsidRDefault="00A65579" w:rsidP="00B4696F">
            <w:pPr>
              <w:pStyle w:val="TableParagraph"/>
              <w:spacing w:line="276" w:lineRule="auto"/>
              <w:ind w:left="0"/>
              <w:rPr>
                <w:noProof/>
                <w:sz w:val="24"/>
                <w:szCs w:val="24"/>
                <w:lang w:val="id-ID"/>
              </w:rPr>
            </w:pPr>
            <w:r w:rsidRPr="00B4696F">
              <w:rPr>
                <w:noProof/>
                <w:sz w:val="24"/>
                <w:szCs w:val="24"/>
                <w:lang w:val="id-ID"/>
              </w:rPr>
              <w:t>Ketepatan menjelaskan definisi dan gambaran umum tentang</w:t>
            </w:r>
            <w:r w:rsidR="005B45BD" w:rsidRPr="00B4696F">
              <w:rPr>
                <w:noProof/>
                <w:color w:val="000000"/>
                <w:sz w:val="24"/>
                <w:szCs w:val="24"/>
                <w:lang w:val="id-ID"/>
              </w:rPr>
              <w:t xml:space="preserve"> Aneka bentuk dan pemanfaatan kayu lamina</w:t>
            </w:r>
          </w:p>
        </w:tc>
        <w:tc>
          <w:tcPr>
            <w:tcW w:w="781" w:type="dxa"/>
          </w:tcPr>
          <w:p w14:paraId="676FC8F0" w14:textId="77777777" w:rsidR="00A65579" w:rsidRPr="00B4696F" w:rsidRDefault="00A65579" w:rsidP="00B4696F">
            <w:pPr>
              <w:pStyle w:val="TableParagraph"/>
              <w:spacing w:line="276" w:lineRule="auto"/>
              <w:ind w:left="110"/>
              <w:rPr>
                <w:noProof/>
                <w:sz w:val="24"/>
                <w:szCs w:val="24"/>
                <w:lang w:val="id-ID"/>
              </w:rPr>
            </w:pPr>
          </w:p>
        </w:tc>
        <w:tc>
          <w:tcPr>
            <w:tcW w:w="703" w:type="dxa"/>
          </w:tcPr>
          <w:p w14:paraId="467C80E5" w14:textId="77777777" w:rsidR="00A65579" w:rsidRPr="00B4696F" w:rsidRDefault="00A65579" w:rsidP="00B4696F">
            <w:pPr>
              <w:pStyle w:val="TableParagraph"/>
              <w:spacing w:line="276" w:lineRule="auto"/>
              <w:ind w:left="111"/>
              <w:rPr>
                <w:noProof/>
                <w:sz w:val="24"/>
                <w:szCs w:val="24"/>
                <w:lang w:val="id-ID"/>
              </w:rPr>
            </w:pPr>
          </w:p>
        </w:tc>
      </w:tr>
      <w:tr w:rsidR="00A65579" w:rsidRPr="00B4696F" w14:paraId="44FD4428" w14:textId="77777777" w:rsidTr="0008125B">
        <w:trPr>
          <w:trHeight w:val="406"/>
        </w:trPr>
        <w:tc>
          <w:tcPr>
            <w:tcW w:w="1024" w:type="dxa"/>
            <w:shd w:val="clear" w:color="auto" w:fill="FFFF00"/>
          </w:tcPr>
          <w:p w14:paraId="3D042CE4" w14:textId="77777777" w:rsidR="00A65579" w:rsidRPr="00B4696F" w:rsidRDefault="00A65579" w:rsidP="00B4696F">
            <w:pPr>
              <w:pStyle w:val="TableParagraph"/>
              <w:spacing w:line="276" w:lineRule="auto"/>
              <w:ind w:left="110"/>
              <w:rPr>
                <w:noProof/>
                <w:sz w:val="24"/>
                <w:szCs w:val="24"/>
                <w:lang w:val="id-ID"/>
              </w:rPr>
            </w:pPr>
            <w:r w:rsidRPr="00B4696F">
              <w:rPr>
                <w:noProof/>
                <w:sz w:val="24"/>
                <w:szCs w:val="24"/>
                <w:lang w:val="id-ID"/>
              </w:rPr>
              <w:t>16</w:t>
            </w:r>
          </w:p>
        </w:tc>
        <w:tc>
          <w:tcPr>
            <w:tcW w:w="14384" w:type="dxa"/>
            <w:gridSpan w:val="9"/>
            <w:shd w:val="clear" w:color="auto" w:fill="FFFF00"/>
            <w:vAlign w:val="center"/>
          </w:tcPr>
          <w:p w14:paraId="643AF607" w14:textId="77777777" w:rsidR="00A65579" w:rsidRPr="00B4696F" w:rsidRDefault="00A65579" w:rsidP="00B4696F">
            <w:pPr>
              <w:pStyle w:val="TableParagraph"/>
              <w:spacing w:line="276" w:lineRule="auto"/>
              <w:ind w:left="111"/>
              <w:jc w:val="center"/>
              <w:rPr>
                <w:noProof/>
                <w:sz w:val="24"/>
                <w:szCs w:val="24"/>
                <w:lang w:val="id-ID"/>
              </w:rPr>
            </w:pPr>
            <w:r w:rsidRPr="00B4696F">
              <w:rPr>
                <w:noProof/>
                <w:sz w:val="24"/>
                <w:szCs w:val="24"/>
                <w:lang w:val="id-ID"/>
              </w:rPr>
              <w:t>UAS</w:t>
            </w:r>
          </w:p>
        </w:tc>
      </w:tr>
    </w:tbl>
    <w:p w14:paraId="58F81DF6" w14:textId="77777777" w:rsidR="00945D56" w:rsidRPr="005B45BD" w:rsidRDefault="00945D56" w:rsidP="00945D56">
      <w:pPr>
        <w:tabs>
          <w:tab w:val="left" w:pos="1289"/>
        </w:tabs>
        <w:spacing w:before="1" w:line="276" w:lineRule="auto"/>
        <w:ind w:left="961"/>
        <w:rPr>
          <w:noProof/>
          <w:sz w:val="24"/>
          <w:szCs w:val="24"/>
          <w:lang w:val="id-ID"/>
        </w:rPr>
      </w:pPr>
      <w:r w:rsidRPr="005B45BD">
        <w:rPr>
          <w:noProof/>
          <w:sz w:val="24"/>
          <w:szCs w:val="24"/>
          <w:lang w:val="id-ID"/>
        </w:rPr>
        <w:t xml:space="preserve">Lampiran:  </w:t>
      </w:r>
    </w:p>
    <w:p w14:paraId="41A24212" w14:textId="77777777" w:rsidR="00945D56" w:rsidRPr="005B45BD" w:rsidRDefault="00945D56" w:rsidP="002514E3">
      <w:pPr>
        <w:pStyle w:val="DaftarParagraf"/>
        <w:numPr>
          <w:ilvl w:val="0"/>
          <w:numId w:val="1"/>
        </w:numPr>
        <w:tabs>
          <w:tab w:val="left" w:pos="1418"/>
        </w:tabs>
        <w:spacing w:before="1" w:line="276" w:lineRule="auto"/>
        <w:ind w:left="1418" w:hanging="97"/>
        <w:rPr>
          <w:noProof/>
          <w:sz w:val="24"/>
          <w:szCs w:val="24"/>
          <w:lang w:val="id-ID"/>
        </w:rPr>
      </w:pPr>
      <w:r w:rsidRPr="005B45BD">
        <w:rPr>
          <w:noProof/>
          <w:sz w:val="24"/>
          <w:szCs w:val="24"/>
          <w:lang w:val="id-ID"/>
        </w:rPr>
        <w:t>Bahan Ajar</w:t>
      </w:r>
    </w:p>
    <w:p w14:paraId="08CD83AF" w14:textId="77777777" w:rsidR="00945D56" w:rsidRPr="005B45BD" w:rsidRDefault="00945D56" w:rsidP="002514E3">
      <w:pPr>
        <w:pStyle w:val="DaftarParagraf"/>
        <w:numPr>
          <w:ilvl w:val="0"/>
          <w:numId w:val="1"/>
        </w:numPr>
        <w:tabs>
          <w:tab w:val="left" w:pos="1418"/>
        </w:tabs>
        <w:spacing w:before="1" w:line="276" w:lineRule="auto"/>
        <w:ind w:left="1418" w:hanging="97"/>
        <w:rPr>
          <w:noProof/>
          <w:sz w:val="24"/>
          <w:szCs w:val="24"/>
          <w:lang w:val="id-ID"/>
        </w:rPr>
      </w:pPr>
      <w:r w:rsidRPr="005B45BD">
        <w:rPr>
          <w:noProof/>
          <w:sz w:val="24"/>
          <w:szCs w:val="24"/>
          <w:lang w:val="id-ID"/>
        </w:rPr>
        <w:t>Matriks Rencana Asesmen dan Evaluasi Mata Kuliah</w:t>
      </w:r>
    </w:p>
    <w:p w14:paraId="4F418D91" w14:textId="77777777" w:rsidR="00945D56" w:rsidRPr="005B45BD" w:rsidRDefault="00945D56" w:rsidP="002514E3">
      <w:pPr>
        <w:pStyle w:val="DaftarParagraf"/>
        <w:numPr>
          <w:ilvl w:val="0"/>
          <w:numId w:val="1"/>
        </w:numPr>
        <w:tabs>
          <w:tab w:val="left" w:pos="1418"/>
        </w:tabs>
        <w:spacing w:before="1" w:line="276" w:lineRule="auto"/>
        <w:ind w:left="1418" w:hanging="97"/>
        <w:rPr>
          <w:noProof/>
          <w:sz w:val="24"/>
          <w:szCs w:val="24"/>
          <w:lang w:val="id-ID"/>
        </w:rPr>
      </w:pPr>
      <w:r w:rsidRPr="005B45BD">
        <w:rPr>
          <w:noProof/>
          <w:sz w:val="24"/>
          <w:szCs w:val="24"/>
          <w:lang w:val="id-ID"/>
        </w:rPr>
        <w:t>Contoh Soal/Latihan/Penugasan</w:t>
      </w:r>
    </w:p>
    <w:p w14:paraId="20E0C7F9" w14:textId="77777777" w:rsidR="00B11CAB" w:rsidRPr="005B45BD" w:rsidRDefault="00B11CAB" w:rsidP="00945D56">
      <w:pPr>
        <w:pStyle w:val="TeksIsi"/>
        <w:spacing w:before="9"/>
        <w:rPr>
          <w:noProof/>
          <w:lang w:val="id-ID"/>
        </w:rPr>
      </w:pPr>
    </w:p>
    <w:sectPr w:rsidR="00B11CAB" w:rsidRPr="005B45BD">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AB1E" w14:textId="77777777" w:rsidR="00A56AC6" w:rsidRDefault="00A56AC6" w:rsidP="00E60541">
      <w:r>
        <w:separator/>
      </w:r>
    </w:p>
  </w:endnote>
  <w:endnote w:type="continuationSeparator" w:id="0">
    <w:p w14:paraId="4D72FBBA" w14:textId="77777777" w:rsidR="00A56AC6" w:rsidRDefault="00A56AC6"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C6D3" w14:textId="77777777" w:rsidR="00A56AC6" w:rsidRDefault="00A56AC6" w:rsidP="00E60541">
      <w:r>
        <w:separator/>
      </w:r>
    </w:p>
  </w:footnote>
  <w:footnote w:type="continuationSeparator" w:id="0">
    <w:p w14:paraId="4A390B34" w14:textId="77777777" w:rsidR="00A56AC6" w:rsidRDefault="00A56AC6"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jc w:val="left"/>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49476600"/>
    <w:multiLevelType w:val="hybridMultilevel"/>
    <w:tmpl w:val="D9785A48"/>
    <w:lvl w:ilvl="0" w:tplc="0B60C2DE">
      <w:start w:val="1"/>
      <w:numFmt w:val="decimal"/>
      <w:lvlText w:val="%1."/>
      <w:lvlJc w:val="left"/>
      <w:pPr>
        <w:ind w:left="359" w:hanging="221"/>
        <w:jc w:val="left"/>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2" w15:restartNumberingAfterBreak="0">
    <w:nsid w:val="4C0E0366"/>
    <w:multiLevelType w:val="hybridMultilevel"/>
    <w:tmpl w:val="2068BC96"/>
    <w:lvl w:ilvl="0" w:tplc="6B923FC4">
      <w:start w:val="1"/>
      <w:numFmt w:val="decimal"/>
      <w:lvlText w:val="%1."/>
      <w:lvlJc w:val="left"/>
      <w:pPr>
        <w:ind w:left="359" w:hanging="221"/>
        <w:jc w:val="left"/>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3"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jc w:val="left"/>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72D363AD"/>
    <w:multiLevelType w:val="hybridMultilevel"/>
    <w:tmpl w:val="445E4550"/>
    <w:lvl w:ilvl="0" w:tplc="9BE2D3A8">
      <w:start w:val="1"/>
      <w:numFmt w:val="decimal"/>
      <w:lvlText w:val="%1."/>
      <w:lvlJc w:val="left"/>
      <w:pPr>
        <w:ind w:left="359" w:hanging="221"/>
        <w:jc w:val="left"/>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3"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981227499">
    <w:abstractNumId w:val="9"/>
  </w:num>
  <w:num w:numId="2" w16cid:durableId="627932215">
    <w:abstractNumId w:val="15"/>
  </w:num>
  <w:num w:numId="3" w16cid:durableId="93479267">
    <w:abstractNumId w:val="17"/>
  </w:num>
  <w:num w:numId="4" w16cid:durableId="146433615">
    <w:abstractNumId w:val="5"/>
  </w:num>
  <w:num w:numId="5" w16cid:durableId="414744367">
    <w:abstractNumId w:val="11"/>
  </w:num>
  <w:num w:numId="6" w16cid:durableId="689835409">
    <w:abstractNumId w:val="22"/>
  </w:num>
  <w:num w:numId="7" w16cid:durableId="689575402">
    <w:abstractNumId w:val="6"/>
  </w:num>
  <w:num w:numId="8" w16cid:durableId="1575168366">
    <w:abstractNumId w:val="1"/>
  </w:num>
  <w:num w:numId="9" w16cid:durableId="409617694">
    <w:abstractNumId w:val="20"/>
  </w:num>
  <w:num w:numId="10" w16cid:durableId="1464614350">
    <w:abstractNumId w:val="2"/>
  </w:num>
  <w:num w:numId="11" w16cid:durableId="1567835680">
    <w:abstractNumId w:val="12"/>
  </w:num>
  <w:num w:numId="12" w16cid:durableId="1627614672">
    <w:abstractNumId w:val="3"/>
  </w:num>
  <w:num w:numId="13" w16cid:durableId="1516309727">
    <w:abstractNumId w:val="4"/>
  </w:num>
  <w:num w:numId="14" w16cid:durableId="1660576492">
    <w:abstractNumId w:val="0"/>
  </w:num>
  <w:num w:numId="15" w16cid:durableId="1155293174">
    <w:abstractNumId w:val="7"/>
  </w:num>
  <w:num w:numId="16" w16cid:durableId="1758791410">
    <w:abstractNumId w:val="19"/>
  </w:num>
  <w:num w:numId="17" w16cid:durableId="597952031">
    <w:abstractNumId w:val="18"/>
  </w:num>
  <w:num w:numId="18" w16cid:durableId="1964311389">
    <w:abstractNumId w:val="13"/>
  </w:num>
  <w:num w:numId="19" w16cid:durableId="1317996625">
    <w:abstractNumId w:val="10"/>
  </w:num>
  <w:num w:numId="20" w16cid:durableId="148209273">
    <w:abstractNumId w:val="8"/>
  </w:num>
  <w:num w:numId="21" w16cid:durableId="1417240571">
    <w:abstractNumId w:val="16"/>
  </w:num>
  <w:num w:numId="22" w16cid:durableId="694111304">
    <w:abstractNumId w:val="23"/>
  </w:num>
  <w:num w:numId="23" w16cid:durableId="1857962484">
    <w:abstractNumId w:val="14"/>
  </w:num>
  <w:num w:numId="24" w16cid:durableId="1915628008">
    <w:abstractNumId w:val="21"/>
  </w:num>
  <w:num w:numId="25" w16cid:durableId="1551915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471D9"/>
    <w:rsid w:val="0004733B"/>
    <w:rsid w:val="0008125B"/>
    <w:rsid w:val="000A2D28"/>
    <w:rsid w:val="00124E04"/>
    <w:rsid w:val="001833DC"/>
    <w:rsid w:val="001929EF"/>
    <w:rsid w:val="001B0F3F"/>
    <w:rsid w:val="00233345"/>
    <w:rsid w:val="002514E3"/>
    <w:rsid w:val="002A585D"/>
    <w:rsid w:val="002E01E7"/>
    <w:rsid w:val="002F7C05"/>
    <w:rsid w:val="00327FA6"/>
    <w:rsid w:val="00351E63"/>
    <w:rsid w:val="0035478B"/>
    <w:rsid w:val="003608C2"/>
    <w:rsid w:val="0036479A"/>
    <w:rsid w:val="00372379"/>
    <w:rsid w:val="003C3370"/>
    <w:rsid w:val="003C3AFD"/>
    <w:rsid w:val="00414C1C"/>
    <w:rsid w:val="00471F58"/>
    <w:rsid w:val="004D76F2"/>
    <w:rsid w:val="004E0CDE"/>
    <w:rsid w:val="005705B8"/>
    <w:rsid w:val="00572DA8"/>
    <w:rsid w:val="005B45BD"/>
    <w:rsid w:val="005E30FB"/>
    <w:rsid w:val="00612371"/>
    <w:rsid w:val="00615CE9"/>
    <w:rsid w:val="00667D31"/>
    <w:rsid w:val="00680591"/>
    <w:rsid w:val="00697F76"/>
    <w:rsid w:val="006E6BC4"/>
    <w:rsid w:val="007244FE"/>
    <w:rsid w:val="007563C0"/>
    <w:rsid w:val="007568AC"/>
    <w:rsid w:val="00772AB8"/>
    <w:rsid w:val="007D06C5"/>
    <w:rsid w:val="007E3D5E"/>
    <w:rsid w:val="00801D9D"/>
    <w:rsid w:val="00821CC9"/>
    <w:rsid w:val="008B43E1"/>
    <w:rsid w:val="008E6FD1"/>
    <w:rsid w:val="009114C6"/>
    <w:rsid w:val="00925306"/>
    <w:rsid w:val="00945D56"/>
    <w:rsid w:val="00972135"/>
    <w:rsid w:val="009D2BE6"/>
    <w:rsid w:val="009E14FA"/>
    <w:rsid w:val="00A02E4E"/>
    <w:rsid w:val="00A111DA"/>
    <w:rsid w:val="00A14BCE"/>
    <w:rsid w:val="00A32B33"/>
    <w:rsid w:val="00A33F7C"/>
    <w:rsid w:val="00A34FE3"/>
    <w:rsid w:val="00A451C6"/>
    <w:rsid w:val="00A56AC6"/>
    <w:rsid w:val="00A65579"/>
    <w:rsid w:val="00AC2A03"/>
    <w:rsid w:val="00AF1F95"/>
    <w:rsid w:val="00B11CAB"/>
    <w:rsid w:val="00B4256A"/>
    <w:rsid w:val="00B4696F"/>
    <w:rsid w:val="00B46A9B"/>
    <w:rsid w:val="00C04637"/>
    <w:rsid w:val="00C43208"/>
    <w:rsid w:val="00C70619"/>
    <w:rsid w:val="00C938EE"/>
    <w:rsid w:val="00CB61E9"/>
    <w:rsid w:val="00CE041C"/>
    <w:rsid w:val="00CE25E4"/>
    <w:rsid w:val="00CE7BB0"/>
    <w:rsid w:val="00D00893"/>
    <w:rsid w:val="00D15BB9"/>
    <w:rsid w:val="00D21906"/>
    <w:rsid w:val="00DC2212"/>
    <w:rsid w:val="00DE1FD6"/>
    <w:rsid w:val="00E60541"/>
    <w:rsid w:val="00EA06A5"/>
    <w:rsid w:val="00EB1838"/>
    <w:rsid w:val="00EB6C25"/>
    <w:rsid w:val="00EC3B43"/>
    <w:rsid w:val="00EC63B3"/>
    <w:rsid w:val="00F26F50"/>
    <w:rsid w:val="00F875E2"/>
    <w:rsid w:val="00FA27B1"/>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38AA87DE-9CFC-4265-9D1D-1B3D97C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aliases w:val="batang tubuh"/>
    <w:basedOn w:val="Normal"/>
    <w:link w:val="TeksIsiKAR"/>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link w:val="Judul"/>
    <w:uiPriority w:val="99"/>
    <w:rsid w:val="00DE1FD6"/>
    <w:rPr>
      <w:rFonts w:ascii="Times New Roman" w:eastAsia="Times New Roman" w:hAnsi="Times New Roman" w:cs="Times New Roman"/>
      <w:b/>
      <w:bCs/>
      <w:sz w:val="32"/>
      <w:szCs w:val="32"/>
      <w:lang w:val="id"/>
    </w:rPr>
  </w:style>
  <w:style w:type="paragraph" w:styleId="IndenTeksIsi2">
    <w:name w:val="Body Text Indent 2"/>
    <w:basedOn w:val="Normal"/>
    <w:link w:val="IndenTeksIsi2KAR"/>
    <w:uiPriority w:val="99"/>
    <w:semiHidden/>
    <w:unhideWhenUsed/>
    <w:rsid w:val="00925306"/>
    <w:pPr>
      <w:spacing w:after="120" w:line="480" w:lineRule="auto"/>
      <w:ind w:left="283"/>
    </w:pPr>
  </w:style>
  <w:style w:type="character" w:customStyle="1" w:styleId="IndenTeksIsi2KAR">
    <w:name w:val="Inden Teks Isi 2 KAR"/>
    <w:basedOn w:val="FontParagrafDefault"/>
    <w:link w:val="IndenTeksIsi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Judul4KAR">
    <w:name w:val="Judul 4 KAR"/>
    <w:basedOn w:val="FontParagrafDefault"/>
    <w:link w:val="Judul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TeksIsiKAR">
    <w:name w:val="Teks Isi KAR"/>
    <w:aliases w:val="batang tubuh KAR"/>
    <w:link w:val="TeksIsi"/>
    <w:rsid w:val="00C938EE"/>
    <w:rPr>
      <w:rFonts w:ascii="Times New Roman" w:eastAsia="Times New Roman" w:hAnsi="Times New Roman" w:cs="Times New Roman"/>
      <w:sz w:val="24"/>
      <w:szCs w:val="24"/>
      <w:lang w:val="id"/>
    </w:rPr>
  </w:style>
  <w:style w:type="paragraph" w:styleId="TeksBalon">
    <w:name w:val="Balloon Text"/>
    <w:basedOn w:val="Normal"/>
    <w:link w:val="TeksBalonKAR"/>
    <w:uiPriority w:val="99"/>
    <w:semiHidden/>
    <w:unhideWhenUsed/>
    <w:rsid w:val="00801D9D"/>
    <w:rPr>
      <w:rFonts w:ascii="Tahoma" w:hAnsi="Tahoma" w:cs="Tahoma"/>
      <w:sz w:val="16"/>
      <w:szCs w:val="16"/>
    </w:rPr>
  </w:style>
  <w:style w:type="character" w:customStyle="1" w:styleId="TeksBalonKAR">
    <w:name w:val="Teks Balon KAR"/>
    <w:basedOn w:val="FontParagrafDefault"/>
    <w:link w:val="TeksBalon"/>
    <w:uiPriority w:val="99"/>
    <w:semiHidden/>
    <w:rsid w:val="00801D9D"/>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78">
      <w:bodyDiv w:val="1"/>
      <w:marLeft w:val="0"/>
      <w:marRight w:val="0"/>
      <w:marTop w:val="0"/>
      <w:marBottom w:val="0"/>
      <w:divBdr>
        <w:top w:val="none" w:sz="0" w:space="0" w:color="auto"/>
        <w:left w:val="none" w:sz="0" w:space="0" w:color="auto"/>
        <w:bottom w:val="none" w:sz="0" w:space="0" w:color="auto"/>
        <w:right w:val="none" w:sz="0" w:space="0" w:color="auto"/>
      </w:divBdr>
    </w:div>
    <w:div w:id="48262843">
      <w:bodyDiv w:val="1"/>
      <w:marLeft w:val="0"/>
      <w:marRight w:val="0"/>
      <w:marTop w:val="0"/>
      <w:marBottom w:val="0"/>
      <w:divBdr>
        <w:top w:val="none" w:sz="0" w:space="0" w:color="auto"/>
        <w:left w:val="none" w:sz="0" w:space="0" w:color="auto"/>
        <w:bottom w:val="none" w:sz="0" w:space="0" w:color="auto"/>
        <w:right w:val="none" w:sz="0" w:space="0" w:color="auto"/>
      </w:divBdr>
    </w:div>
    <w:div w:id="127863761">
      <w:bodyDiv w:val="1"/>
      <w:marLeft w:val="0"/>
      <w:marRight w:val="0"/>
      <w:marTop w:val="0"/>
      <w:marBottom w:val="0"/>
      <w:divBdr>
        <w:top w:val="none" w:sz="0" w:space="0" w:color="auto"/>
        <w:left w:val="none" w:sz="0" w:space="0" w:color="auto"/>
        <w:bottom w:val="none" w:sz="0" w:space="0" w:color="auto"/>
        <w:right w:val="none" w:sz="0" w:space="0" w:color="auto"/>
      </w:divBdr>
    </w:div>
    <w:div w:id="181483432">
      <w:bodyDiv w:val="1"/>
      <w:marLeft w:val="0"/>
      <w:marRight w:val="0"/>
      <w:marTop w:val="0"/>
      <w:marBottom w:val="0"/>
      <w:divBdr>
        <w:top w:val="none" w:sz="0" w:space="0" w:color="auto"/>
        <w:left w:val="none" w:sz="0" w:space="0" w:color="auto"/>
        <w:bottom w:val="none" w:sz="0" w:space="0" w:color="auto"/>
        <w:right w:val="none" w:sz="0" w:space="0" w:color="auto"/>
      </w:divBdr>
    </w:div>
    <w:div w:id="194277555">
      <w:bodyDiv w:val="1"/>
      <w:marLeft w:val="0"/>
      <w:marRight w:val="0"/>
      <w:marTop w:val="0"/>
      <w:marBottom w:val="0"/>
      <w:divBdr>
        <w:top w:val="none" w:sz="0" w:space="0" w:color="auto"/>
        <w:left w:val="none" w:sz="0" w:space="0" w:color="auto"/>
        <w:bottom w:val="none" w:sz="0" w:space="0" w:color="auto"/>
        <w:right w:val="none" w:sz="0" w:space="0" w:color="auto"/>
      </w:divBdr>
    </w:div>
    <w:div w:id="273363668">
      <w:bodyDiv w:val="1"/>
      <w:marLeft w:val="0"/>
      <w:marRight w:val="0"/>
      <w:marTop w:val="0"/>
      <w:marBottom w:val="0"/>
      <w:divBdr>
        <w:top w:val="none" w:sz="0" w:space="0" w:color="auto"/>
        <w:left w:val="none" w:sz="0" w:space="0" w:color="auto"/>
        <w:bottom w:val="none" w:sz="0" w:space="0" w:color="auto"/>
        <w:right w:val="none" w:sz="0" w:space="0" w:color="auto"/>
      </w:divBdr>
    </w:div>
    <w:div w:id="294912902">
      <w:bodyDiv w:val="1"/>
      <w:marLeft w:val="0"/>
      <w:marRight w:val="0"/>
      <w:marTop w:val="0"/>
      <w:marBottom w:val="0"/>
      <w:divBdr>
        <w:top w:val="none" w:sz="0" w:space="0" w:color="auto"/>
        <w:left w:val="none" w:sz="0" w:space="0" w:color="auto"/>
        <w:bottom w:val="none" w:sz="0" w:space="0" w:color="auto"/>
        <w:right w:val="none" w:sz="0" w:space="0" w:color="auto"/>
      </w:divBdr>
    </w:div>
    <w:div w:id="343897766">
      <w:bodyDiv w:val="1"/>
      <w:marLeft w:val="0"/>
      <w:marRight w:val="0"/>
      <w:marTop w:val="0"/>
      <w:marBottom w:val="0"/>
      <w:divBdr>
        <w:top w:val="none" w:sz="0" w:space="0" w:color="auto"/>
        <w:left w:val="none" w:sz="0" w:space="0" w:color="auto"/>
        <w:bottom w:val="none" w:sz="0" w:space="0" w:color="auto"/>
        <w:right w:val="none" w:sz="0" w:space="0" w:color="auto"/>
      </w:divBdr>
    </w:div>
    <w:div w:id="390882878">
      <w:bodyDiv w:val="1"/>
      <w:marLeft w:val="0"/>
      <w:marRight w:val="0"/>
      <w:marTop w:val="0"/>
      <w:marBottom w:val="0"/>
      <w:divBdr>
        <w:top w:val="none" w:sz="0" w:space="0" w:color="auto"/>
        <w:left w:val="none" w:sz="0" w:space="0" w:color="auto"/>
        <w:bottom w:val="none" w:sz="0" w:space="0" w:color="auto"/>
        <w:right w:val="none" w:sz="0" w:space="0" w:color="auto"/>
      </w:divBdr>
    </w:div>
    <w:div w:id="441654319">
      <w:bodyDiv w:val="1"/>
      <w:marLeft w:val="0"/>
      <w:marRight w:val="0"/>
      <w:marTop w:val="0"/>
      <w:marBottom w:val="0"/>
      <w:divBdr>
        <w:top w:val="none" w:sz="0" w:space="0" w:color="auto"/>
        <w:left w:val="none" w:sz="0" w:space="0" w:color="auto"/>
        <w:bottom w:val="none" w:sz="0" w:space="0" w:color="auto"/>
        <w:right w:val="none" w:sz="0" w:space="0" w:color="auto"/>
      </w:divBdr>
    </w:div>
    <w:div w:id="444076877">
      <w:bodyDiv w:val="1"/>
      <w:marLeft w:val="0"/>
      <w:marRight w:val="0"/>
      <w:marTop w:val="0"/>
      <w:marBottom w:val="0"/>
      <w:divBdr>
        <w:top w:val="none" w:sz="0" w:space="0" w:color="auto"/>
        <w:left w:val="none" w:sz="0" w:space="0" w:color="auto"/>
        <w:bottom w:val="none" w:sz="0" w:space="0" w:color="auto"/>
        <w:right w:val="none" w:sz="0" w:space="0" w:color="auto"/>
      </w:divBdr>
    </w:div>
    <w:div w:id="447550315">
      <w:bodyDiv w:val="1"/>
      <w:marLeft w:val="0"/>
      <w:marRight w:val="0"/>
      <w:marTop w:val="0"/>
      <w:marBottom w:val="0"/>
      <w:divBdr>
        <w:top w:val="none" w:sz="0" w:space="0" w:color="auto"/>
        <w:left w:val="none" w:sz="0" w:space="0" w:color="auto"/>
        <w:bottom w:val="none" w:sz="0" w:space="0" w:color="auto"/>
        <w:right w:val="none" w:sz="0" w:space="0" w:color="auto"/>
      </w:divBdr>
    </w:div>
    <w:div w:id="461313267">
      <w:bodyDiv w:val="1"/>
      <w:marLeft w:val="0"/>
      <w:marRight w:val="0"/>
      <w:marTop w:val="0"/>
      <w:marBottom w:val="0"/>
      <w:divBdr>
        <w:top w:val="none" w:sz="0" w:space="0" w:color="auto"/>
        <w:left w:val="none" w:sz="0" w:space="0" w:color="auto"/>
        <w:bottom w:val="none" w:sz="0" w:space="0" w:color="auto"/>
        <w:right w:val="none" w:sz="0" w:space="0" w:color="auto"/>
      </w:divBdr>
    </w:div>
    <w:div w:id="531846581">
      <w:bodyDiv w:val="1"/>
      <w:marLeft w:val="0"/>
      <w:marRight w:val="0"/>
      <w:marTop w:val="0"/>
      <w:marBottom w:val="0"/>
      <w:divBdr>
        <w:top w:val="none" w:sz="0" w:space="0" w:color="auto"/>
        <w:left w:val="none" w:sz="0" w:space="0" w:color="auto"/>
        <w:bottom w:val="none" w:sz="0" w:space="0" w:color="auto"/>
        <w:right w:val="none" w:sz="0" w:space="0" w:color="auto"/>
      </w:divBdr>
    </w:div>
    <w:div w:id="584806692">
      <w:bodyDiv w:val="1"/>
      <w:marLeft w:val="0"/>
      <w:marRight w:val="0"/>
      <w:marTop w:val="0"/>
      <w:marBottom w:val="0"/>
      <w:divBdr>
        <w:top w:val="none" w:sz="0" w:space="0" w:color="auto"/>
        <w:left w:val="none" w:sz="0" w:space="0" w:color="auto"/>
        <w:bottom w:val="none" w:sz="0" w:space="0" w:color="auto"/>
        <w:right w:val="none" w:sz="0" w:space="0" w:color="auto"/>
      </w:divBdr>
    </w:div>
    <w:div w:id="606078938">
      <w:bodyDiv w:val="1"/>
      <w:marLeft w:val="0"/>
      <w:marRight w:val="0"/>
      <w:marTop w:val="0"/>
      <w:marBottom w:val="0"/>
      <w:divBdr>
        <w:top w:val="none" w:sz="0" w:space="0" w:color="auto"/>
        <w:left w:val="none" w:sz="0" w:space="0" w:color="auto"/>
        <w:bottom w:val="none" w:sz="0" w:space="0" w:color="auto"/>
        <w:right w:val="none" w:sz="0" w:space="0" w:color="auto"/>
      </w:divBdr>
    </w:div>
    <w:div w:id="610824318">
      <w:bodyDiv w:val="1"/>
      <w:marLeft w:val="0"/>
      <w:marRight w:val="0"/>
      <w:marTop w:val="0"/>
      <w:marBottom w:val="0"/>
      <w:divBdr>
        <w:top w:val="none" w:sz="0" w:space="0" w:color="auto"/>
        <w:left w:val="none" w:sz="0" w:space="0" w:color="auto"/>
        <w:bottom w:val="none" w:sz="0" w:space="0" w:color="auto"/>
        <w:right w:val="none" w:sz="0" w:space="0" w:color="auto"/>
      </w:divBdr>
    </w:div>
    <w:div w:id="617954083">
      <w:bodyDiv w:val="1"/>
      <w:marLeft w:val="0"/>
      <w:marRight w:val="0"/>
      <w:marTop w:val="0"/>
      <w:marBottom w:val="0"/>
      <w:divBdr>
        <w:top w:val="none" w:sz="0" w:space="0" w:color="auto"/>
        <w:left w:val="none" w:sz="0" w:space="0" w:color="auto"/>
        <w:bottom w:val="none" w:sz="0" w:space="0" w:color="auto"/>
        <w:right w:val="none" w:sz="0" w:space="0" w:color="auto"/>
      </w:divBdr>
    </w:div>
    <w:div w:id="646280029">
      <w:bodyDiv w:val="1"/>
      <w:marLeft w:val="0"/>
      <w:marRight w:val="0"/>
      <w:marTop w:val="0"/>
      <w:marBottom w:val="0"/>
      <w:divBdr>
        <w:top w:val="none" w:sz="0" w:space="0" w:color="auto"/>
        <w:left w:val="none" w:sz="0" w:space="0" w:color="auto"/>
        <w:bottom w:val="none" w:sz="0" w:space="0" w:color="auto"/>
        <w:right w:val="none" w:sz="0" w:space="0" w:color="auto"/>
      </w:divBdr>
    </w:div>
    <w:div w:id="726538801">
      <w:bodyDiv w:val="1"/>
      <w:marLeft w:val="0"/>
      <w:marRight w:val="0"/>
      <w:marTop w:val="0"/>
      <w:marBottom w:val="0"/>
      <w:divBdr>
        <w:top w:val="none" w:sz="0" w:space="0" w:color="auto"/>
        <w:left w:val="none" w:sz="0" w:space="0" w:color="auto"/>
        <w:bottom w:val="none" w:sz="0" w:space="0" w:color="auto"/>
        <w:right w:val="none" w:sz="0" w:space="0" w:color="auto"/>
      </w:divBdr>
    </w:div>
    <w:div w:id="745493492">
      <w:bodyDiv w:val="1"/>
      <w:marLeft w:val="0"/>
      <w:marRight w:val="0"/>
      <w:marTop w:val="0"/>
      <w:marBottom w:val="0"/>
      <w:divBdr>
        <w:top w:val="none" w:sz="0" w:space="0" w:color="auto"/>
        <w:left w:val="none" w:sz="0" w:space="0" w:color="auto"/>
        <w:bottom w:val="none" w:sz="0" w:space="0" w:color="auto"/>
        <w:right w:val="none" w:sz="0" w:space="0" w:color="auto"/>
      </w:divBdr>
    </w:div>
    <w:div w:id="839537718">
      <w:bodyDiv w:val="1"/>
      <w:marLeft w:val="0"/>
      <w:marRight w:val="0"/>
      <w:marTop w:val="0"/>
      <w:marBottom w:val="0"/>
      <w:divBdr>
        <w:top w:val="none" w:sz="0" w:space="0" w:color="auto"/>
        <w:left w:val="none" w:sz="0" w:space="0" w:color="auto"/>
        <w:bottom w:val="none" w:sz="0" w:space="0" w:color="auto"/>
        <w:right w:val="none" w:sz="0" w:space="0" w:color="auto"/>
      </w:divBdr>
    </w:div>
    <w:div w:id="852498063">
      <w:bodyDiv w:val="1"/>
      <w:marLeft w:val="0"/>
      <w:marRight w:val="0"/>
      <w:marTop w:val="0"/>
      <w:marBottom w:val="0"/>
      <w:divBdr>
        <w:top w:val="none" w:sz="0" w:space="0" w:color="auto"/>
        <w:left w:val="none" w:sz="0" w:space="0" w:color="auto"/>
        <w:bottom w:val="none" w:sz="0" w:space="0" w:color="auto"/>
        <w:right w:val="none" w:sz="0" w:space="0" w:color="auto"/>
      </w:divBdr>
    </w:div>
    <w:div w:id="909652949">
      <w:bodyDiv w:val="1"/>
      <w:marLeft w:val="0"/>
      <w:marRight w:val="0"/>
      <w:marTop w:val="0"/>
      <w:marBottom w:val="0"/>
      <w:divBdr>
        <w:top w:val="none" w:sz="0" w:space="0" w:color="auto"/>
        <w:left w:val="none" w:sz="0" w:space="0" w:color="auto"/>
        <w:bottom w:val="none" w:sz="0" w:space="0" w:color="auto"/>
        <w:right w:val="none" w:sz="0" w:space="0" w:color="auto"/>
      </w:divBdr>
    </w:div>
    <w:div w:id="1043093174">
      <w:bodyDiv w:val="1"/>
      <w:marLeft w:val="0"/>
      <w:marRight w:val="0"/>
      <w:marTop w:val="0"/>
      <w:marBottom w:val="0"/>
      <w:divBdr>
        <w:top w:val="none" w:sz="0" w:space="0" w:color="auto"/>
        <w:left w:val="none" w:sz="0" w:space="0" w:color="auto"/>
        <w:bottom w:val="none" w:sz="0" w:space="0" w:color="auto"/>
        <w:right w:val="none" w:sz="0" w:space="0" w:color="auto"/>
      </w:divBdr>
    </w:div>
    <w:div w:id="1055546550">
      <w:bodyDiv w:val="1"/>
      <w:marLeft w:val="0"/>
      <w:marRight w:val="0"/>
      <w:marTop w:val="0"/>
      <w:marBottom w:val="0"/>
      <w:divBdr>
        <w:top w:val="none" w:sz="0" w:space="0" w:color="auto"/>
        <w:left w:val="none" w:sz="0" w:space="0" w:color="auto"/>
        <w:bottom w:val="none" w:sz="0" w:space="0" w:color="auto"/>
        <w:right w:val="none" w:sz="0" w:space="0" w:color="auto"/>
      </w:divBdr>
    </w:div>
    <w:div w:id="1085496426">
      <w:bodyDiv w:val="1"/>
      <w:marLeft w:val="0"/>
      <w:marRight w:val="0"/>
      <w:marTop w:val="0"/>
      <w:marBottom w:val="0"/>
      <w:divBdr>
        <w:top w:val="none" w:sz="0" w:space="0" w:color="auto"/>
        <w:left w:val="none" w:sz="0" w:space="0" w:color="auto"/>
        <w:bottom w:val="none" w:sz="0" w:space="0" w:color="auto"/>
        <w:right w:val="none" w:sz="0" w:space="0" w:color="auto"/>
      </w:divBdr>
    </w:div>
    <w:div w:id="1313951866">
      <w:bodyDiv w:val="1"/>
      <w:marLeft w:val="0"/>
      <w:marRight w:val="0"/>
      <w:marTop w:val="0"/>
      <w:marBottom w:val="0"/>
      <w:divBdr>
        <w:top w:val="none" w:sz="0" w:space="0" w:color="auto"/>
        <w:left w:val="none" w:sz="0" w:space="0" w:color="auto"/>
        <w:bottom w:val="none" w:sz="0" w:space="0" w:color="auto"/>
        <w:right w:val="none" w:sz="0" w:space="0" w:color="auto"/>
      </w:divBdr>
    </w:div>
    <w:div w:id="1354305873">
      <w:bodyDiv w:val="1"/>
      <w:marLeft w:val="0"/>
      <w:marRight w:val="0"/>
      <w:marTop w:val="0"/>
      <w:marBottom w:val="0"/>
      <w:divBdr>
        <w:top w:val="none" w:sz="0" w:space="0" w:color="auto"/>
        <w:left w:val="none" w:sz="0" w:space="0" w:color="auto"/>
        <w:bottom w:val="none" w:sz="0" w:space="0" w:color="auto"/>
        <w:right w:val="none" w:sz="0" w:space="0" w:color="auto"/>
      </w:divBdr>
    </w:div>
    <w:div w:id="1378818929">
      <w:bodyDiv w:val="1"/>
      <w:marLeft w:val="0"/>
      <w:marRight w:val="0"/>
      <w:marTop w:val="0"/>
      <w:marBottom w:val="0"/>
      <w:divBdr>
        <w:top w:val="none" w:sz="0" w:space="0" w:color="auto"/>
        <w:left w:val="none" w:sz="0" w:space="0" w:color="auto"/>
        <w:bottom w:val="none" w:sz="0" w:space="0" w:color="auto"/>
        <w:right w:val="none" w:sz="0" w:space="0" w:color="auto"/>
      </w:divBdr>
    </w:div>
    <w:div w:id="1445230502">
      <w:bodyDiv w:val="1"/>
      <w:marLeft w:val="0"/>
      <w:marRight w:val="0"/>
      <w:marTop w:val="0"/>
      <w:marBottom w:val="0"/>
      <w:divBdr>
        <w:top w:val="none" w:sz="0" w:space="0" w:color="auto"/>
        <w:left w:val="none" w:sz="0" w:space="0" w:color="auto"/>
        <w:bottom w:val="none" w:sz="0" w:space="0" w:color="auto"/>
        <w:right w:val="none" w:sz="0" w:space="0" w:color="auto"/>
      </w:divBdr>
    </w:div>
    <w:div w:id="1546872574">
      <w:bodyDiv w:val="1"/>
      <w:marLeft w:val="0"/>
      <w:marRight w:val="0"/>
      <w:marTop w:val="0"/>
      <w:marBottom w:val="0"/>
      <w:divBdr>
        <w:top w:val="none" w:sz="0" w:space="0" w:color="auto"/>
        <w:left w:val="none" w:sz="0" w:space="0" w:color="auto"/>
        <w:bottom w:val="none" w:sz="0" w:space="0" w:color="auto"/>
        <w:right w:val="none" w:sz="0" w:space="0" w:color="auto"/>
      </w:divBdr>
    </w:div>
    <w:div w:id="1623804928">
      <w:bodyDiv w:val="1"/>
      <w:marLeft w:val="0"/>
      <w:marRight w:val="0"/>
      <w:marTop w:val="0"/>
      <w:marBottom w:val="0"/>
      <w:divBdr>
        <w:top w:val="none" w:sz="0" w:space="0" w:color="auto"/>
        <w:left w:val="none" w:sz="0" w:space="0" w:color="auto"/>
        <w:bottom w:val="none" w:sz="0" w:space="0" w:color="auto"/>
        <w:right w:val="none" w:sz="0" w:space="0" w:color="auto"/>
      </w:divBdr>
    </w:div>
    <w:div w:id="1669596554">
      <w:bodyDiv w:val="1"/>
      <w:marLeft w:val="0"/>
      <w:marRight w:val="0"/>
      <w:marTop w:val="0"/>
      <w:marBottom w:val="0"/>
      <w:divBdr>
        <w:top w:val="none" w:sz="0" w:space="0" w:color="auto"/>
        <w:left w:val="none" w:sz="0" w:space="0" w:color="auto"/>
        <w:bottom w:val="none" w:sz="0" w:space="0" w:color="auto"/>
        <w:right w:val="none" w:sz="0" w:space="0" w:color="auto"/>
      </w:divBdr>
    </w:div>
    <w:div w:id="1700468542">
      <w:bodyDiv w:val="1"/>
      <w:marLeft w:val="0"/>
      <w:marRight w:val="0"/>
      <w:marTop w:val="0"/>
      <w:marBottom w:val="0"/>
      <w:divBdr>
        <w:top w:val="none" w:sz="0" w:space="0" w:color="auto"/>
        <w:left w:val="none" w:sz="0" w:space="0" w:color="auto"/>
        <w:bottom w:val="none" w:sz="0" w:space="0" w:color="auto"/>
        <w:right w:val="none" w:sz="0" w:space="0" w:color="auto"/>
      </w:divBdr>
    </w:div>
    <w:div w:id="1709598432">
      <w:bodyDiv w:val="1"/>
      <w:marLeft w:val="0"/>
      <w:marRight w:val="0"/>
      <w:marTop w:val="0"/>
      <w:marBottom w:val="0"/>
      <w:divBdr>
        <w:top w:val="none" w:sz="0" w:space="0" w:color="auto"/>
        <w:left w:val="none" w:sz="0" w:space="0" w:color="auto"/>
        <w:bottom w:val="none" w:sz="0" w:space="0" w:color="auto"/>
        <w:right w:val="none" w:sz="0" w:space="0" w:color="auto"/>
      </w:divBdr>
    </w:div>
    <w:div w:id="1732583572">
      <w:bodyDiv w:val="1"/>
      <w:marLeft w:val="0"/>
      <w:marRight w:val="0"/>
      <w:marTop w:val="0"/>
      <w:marBottom w:val="0"/>
      <w:divBdr>
        <w:top w:val="none" w:sz="0" w:space="0" w:color="auto"/>
        <w:left w:val="none" w:sz="0" w:space="0" w:color="auto"/>
        <w:bottom w:val="none" w:sz="0" w:space="0" w:color="auto"/>
        <w:right w:val="none" w:sz="0" w:space="0" w:color="auto"/>
      </w:divBdr>
    </w:div>
    <w:div w:id="1735011266">
      <w:bodyDiv w:val="1"/>
      <w:marLeft w:val="0"/>
      <w:marRight w:val="0"/>
      <w:marTop w:val="0"/>
      <w:marBottom w:val="0"/>
      <w:divBdr>
        <w:top w:val="none" w:sz="0" w:space="0" w:color="auto"/>
        <w:left w:val="none" w:sz="0" w:space="0" w:color="auto"/>
        <w:bottom w:val="none" w:sz="0" w:space="0" w:color="auto"/>
        <w:right w:val="none" w:sz="0" w:space="0" w:color="auto"/>
      </w:divBdr>
    </w:div>
    <w:div w:id="1795295842">
      <w:bodyDiv w:val="1"/>
      <w:marLeft w:val="0"/>
      <w:marRight w:val="0"/>
      <w:marTop w:val="0"/>
      <w:marBottom w:val="0"/>
      <w:divBdr>
        <w:top w:val="none" w:sz="0" w:space="0" w:color="auto"/>
        <w:left w:val="none" w:sz="0" w:space="0" w:color="auto"/>
        <w:bottom w:val="none" w:sz="0" w:space="0" w:color="auto"/>
        <w:right w:val="none" w:sz="0" w:space="0" w:color="auto"/>
      </w:divBdr>
    </w:div>
    <w:div w:id="1809010194">
      <w:bodyDiv w:val="1"/>
      <w:marLeft w:val="0"/>
      <w:marRight w:val="0"/>
      <w:marTop w:val="0"/>
      <w:marBottom w:val="0"/>
      <w:divBdr>
        <w:top w:val="none" w:sz="0" w:space="0" w:color="auto"/>
        <w:left w:val="none" w:sz="0" w:space="0" w:color="auto"/>
        <w:bottom w:val="none" w:sz="0" w:space="0" w:color="auto"/>
        <w:right w:val="none" w:sz="0" w:space="0" w:color="auto"/>
      </w:divBdr>
    </w:div>
    <w:div w:id="1891456966">
      <w:bodyDiv w:val="1"/>
      <w:marLeft w:val="0"/>
      <w:marRight w:val="0"/>
      <w:marTop w:val="0"/>
      <w:marBottom w:val="0"/>
      <w:divBdr>
        <w:top w:val="none" w:sz="0" w:space="0" w:color="auto"/>
        <w:left w:val="none" w:sz="0" w:space="0" w:color="auto"/>
        <w:bottom w:val="none" w:sz="0" w:space="0" w:color="auto"/>
        <w:right w:val="none" w:sz="0" w:space="0" w:color="auto"/>
      </w:divBdr>
    </w:div>
    <w:div w:id="1923951898">
      <w:bodyDiv w:val="1"/>
      <w:marLeft w:val="0"/>
      <w:marRight w:val="0"/>
      <w:marTop w:val="0"/>
      <w:marBottom w:val="0"/>
      <w:divBdr>
        <w:top w:val="none" w:sz="0" w:space="0" w:color="auto"/>
        <w:left w:val="none" w:sz="0" w:space="0" w:color="auto"/>
        <w:bottom w:val="none" w:sz="0" w:space="0" w:color="auto"/>
        <w:right w:val="none" w:sz="0" w:space="0" w:color="auto"/>
      </w:divBdr>
    </w:div>
    <w:div w:id="2008245066">
      <w:bodyDiv w:val="1"/>
      <w:marLeft w:val="0"/>
      <w:marRight w:val="0"/>
      <w:marTop w:val="0"/>
      <w:marBottom w:val="0"/>
      <w:divBdr>
        <w:top w:val="none" w:sz="0" w:space="0" w:color="auto"/>
        <w:left w:val="none" w:sz="0" w:space="0" w:color="auto"/>
        <w:bottom w:val="none" w:sz="0" w:space="0" w:color="auto"/>
        <w:right w:val="none" w:sz="0" w:space="0" w:color="auto"/>
      </w:divBdr>
    </w:div>
    <w:div w:id="2093812637">
      <w:bodyDiv w:val="1"/>
      <w:marLeft w:val="0"/>
      <w:marRight w:val="0"/>
      <w:marTop w:val="0"/>
      <w:marBottom w:val="0"/>
      <w:divBdr>
        <w:top w:val="none" w:sz="0" w:space="0" w:color="auto"/>
        <w:left w:val="none" w:sz="0" w:space="0" w:color="auto"/>
        <w:bottom w:val="none" w:sz="0" w:space="0" w:color="auto"/>
        <w:right w:val="none" w:sz="0" w:space="0" w:color="auto"/>
      </w:divBdr>
    </w:div>
    <w:div w:id="2096977358">
      <w:bodyDiv w:val="1"/>
      <w:marLeft w:val="0"/>
      <w:marRight w:val="0"/>
      <w:marTop w:val="0"/>
      <w:marBottom w:val="0"/>
      <w:divBdr>
        <w:top w:val="none" w:sz="0" w:space="0" w:color="auto"/>
        <w:left w:val="none" w:sz="0" w:space="0" w:color="auto"/>
        <w:bottom w:val="none" w:sz="0" w:space="0" w:color="auto"/>
        <w:right w:val="none" w:sz="0" w:space="0" w:color="auto"/>
      </w:divBdr>
    </w:div>
    <w:div w:id="213313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Isna</dc:creator>
  <cp:lastModifiedBy>ASUS</cp:lastModifiedBy>
  <cp:revision>9</cp:revision>
  <dcterms:created xsi:type="dcterms:W3CDTF">2022-04-05T05:42:00Z</dcterms:created>
  <dcterms:modified xsi:type="dcterms:W3CDTF">2022-05-27T23:59:00Z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